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D485" w14:textId="4D28D26B" w:rsidR="00CA38AB" w:rsidRDefault="00122EEC" w:rsidP="00BE79A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E07A56B" w14:textId="77777777" w:rsidR="00CA38AB" w:rsidRPr="00304D29" w:rsidRDefault="002D571F" w:rsidP="00BE79A1">
      <w:pPr>
        <w:jc w:val="both"/>
        <w:rPr>
          <w:rFonts w:cstheme="minorHAnsi"/>
          <w:b/>
          <w:sz w:val="24"/>
          <w:szCs w:val="24"/>
        </w:rPr>
      </w:pPr>
      <w:r w:rsidRPr="00304D2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D88BEA3" wp14:editId="5B004F28">
            <wp:simplePos x="0" y="0"/>
            <wp:positionH relativeFrom="margin">
              <wp:posOffset>2803525</wp:posOffset>
            </wp:positionH>
            <wp:positionV relativeFrom="page">
              <wp:posOffset>1450975</wp:posOffset>
            </wp:positionV>
            <wp:extent cx="2679700" cy="610235"/>
            <wp:effectExtent l="0" t="0" r="6350" b="0"/>
            <wp:wrapTight wrapText="bothSides">
              <wp:wrapPolygon edited="0">
                <wp:start x="0" y="0"/>
                <wp:lineTo x="0" y="20903"/>
                <wp:lineTo x="21498" y="20903"/>
                <wp:lineTo x="21498" y="0"/>
                <wp:lineTo x="0" y="0"/>
              </wp:wrapPolygon>
            </wp:wrapTight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1E612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74C3FF1A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1E1E7BFD" w14:textId="77777777" w:rsidR="004C0FD7" w:rsidRPr="00304D29" w:rsidRDefault="004C0FD7" w:rsidP="004C0FD7">
      <w:pPr>
        <w:rPr>
          <w:b/>
          <w:sz w:val="40"/>
          <w:szCs w:val="40"/>
        </w:rPr>
      </w:pPr>
    </w:p>
    <w:p w14:paraId="12874FFC" w14:textId="77777777" w:rsidR="004C0FD7" w:rsidRPr="00304D29" w:rsidRDefault="004C0FD7" w:rsidP="004C0FD7">
      <w:pPr>
        <w:rPr>
          <w:b/>
          <w:sz w:val="40"/>
          <w:szCs w:val="40"/>
        </w:rPr>
      </w:pPr>
    </w:p>
    <w:p w14:paraId="6C143D6D" w14:textId="77777777" w:rsidR="004C0FD7" w:rsidRPr="00304D29" w:rsidRDefault="004C0FD7" w:rsidP="004C0FD7">
      <w:pPr>
        <w:jc w:val="center"/>
        <w:rPr>
          <w:b/>
          <w:sz w:val="40"/>
          <w:szCs w:val="40"/>
        </w:rPr>
      </w:pPr>
    </w:p>
    <w:p w14:paraId="2DEB792C" w14:textId="5E86B7F8" w:rsidR="008C5AF6" w:rsidRPr="00304D29" w:rsidRDefault="00553373" w:rsidP="004C0FD7">
      <w:pPr>
        <w:jc w:val="center"/>
        <w:rPr>
          <w:b/>
          <w:sz w:val="40"/>
          <w:szCs w:val="40"/>
        </w:rPr>
      </w:pPr>
      <w:proofErr w:type="spellStart"/>
      <w:r w:rsidRPr="00304D29">
        <w:rPr>
          <w:b/>
          <w:sz w:val="40"/>
          <w:szCs w:val="40"/>
        </w:rPr>
        <w:t>Diweddariad</w:t>
      </w:r>
      <w:proofErr w:type="spellEnd"/>
      <w:r w:rsidRPr="00304D29">
        <w:rPr>
          <w:b/>
          <w:sz w:val="40"/>
          <w:szCs w:val="40"/>
        </w:rPr>
        <w:t xml:space="preserve"> </w:t>
      </w:r>
      <w:proofErr w:type="spellStart"/>
      <w:r w:rsidR="00EC5D41" w:rsidRPr="00304D29">
        <w:rPr>
          <w:b/>
          <w:sz w:val="40"/>
          <w:szCs w:val="40"/>
        </w:rPr>
        <w:t>Adroddiad</w:t>
      </w:r>
      <w:proofErr w:type="spellEnd"/>
      <w:r w:rsidR="00EC5D41" w:rsidRPr="00304D29">
        <w:rPr>
          <w:b/>
          <w:sz w:val="40"/>
          <w:szCs w:val="40"/>
        </w:rPr>
        <w:t xml:space="preserve"> </w:t>
      </w:r>
      <w:proofErr w:type="spellStart"/>
      <w:r w:rsidR="00B52ED4" w:rsidRPr="00304D29">
        <w:rPr>
          <w:b/>
          <w:sz w:val="40"/>
          <w:szCs w:val="40"/>
        </w:rPr>
        <w:t>Cyfoethogi</w:t>
      </w:r>
      <w:proofErr w:type="spellEnd"/>
      <w:r w:rsidR="00EC5D41" w:rsidRPr="00304D29">
        <w:rPr>
          <w:b/>
          <w:sz w:val="40"/>
          <w:szCs w:val="40"/>
        </w:rPr>
        <w:t xml:space="preserve"> </w:t>
      </w:r>
      <w:proofErr w:type="spellStart"/>
      <w:r w:rsidR="00EC5D41" w:rsidRPr="00304D29">
        <w:rPr>
          <w:b/>
          <w:sz w:val="40"/>
          <w:szCs w:val="40"/>
        </w:rPr>
        <w:t>Bioamrywiaeth</w:t>
      </w:r>
      <w:proofErr w:type="spellEnd"/>
      <w:r w:rsidR="00EC5D41" w:rsidRPr="00304D29">
        <w:rPr>
          <w:b/>
          <w:sz w:val="40"/>
          <w:szCs w:val="40"/>
        </w:rPr>
        <w:t xml:space="preserve"> 2021/22</w:t>
      </w:r>
    </w:p>
    <w:p w14:paraId="1E671B58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7490C21A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7073560E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13B9459C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45B02227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111AF9A7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52E83A15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32091D3C" w14:textId="77777777" w:rsidR="00CA38AB" w:rsidRPr="00304D29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22B345F7" w14:textId="77777777" w:rsidR="004C0FD7" w:rsidRPr="00304D29" w:rsidRDefault="004C0FD7" w:rsidP="00BE79A1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1"/>
        <w:gridCol w:w="850"/>
        <w:gridCol w:w="1337"/>
      </w:tblGrid>
      <w:tr w:rsidR="007B46B6" w:rsidRPr="007B46B6" w14:paraId="16DC496A" w14:textId="77777777" w:rsidTr="00707E10">
        <w:tc>
          <w:tcPr>
            <w:tcW w:w="11761" w:type="dxa"/>
          </w:tcPr>
          <w:p w14:paraId="528FCCED" w14:textId="27A6D080" w:rsidR="00707E10" w:rsidRPr="007B46B6" w:rsidRDefault="00AE72B6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lastRenderedPageBreak/>
              <w:t>Crynodeb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o’r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16625" w:rsidRPr="007B46B6">
              <w:rPr>
                <w:rFonts w:cstheme="minorHAnsi"/>
                <w:b/>
                <w:sz w:val="24"/>
                <w:szCs w:val="24"/>
              </w:rPr>
              <w:t>c</w:t>
            </w:r>
            <w:r w:rsidRPr="007B46B6">
              <w:rPr>
                <w:rFonts w:cstheme="minorHAnsi"/>
                <w:b/>
                <w:sz w:val="24"/>
                <w:szCs w:val="24"/>
              </w:rPr>
              <w:t>ynnydd</w:t>
            </w:r>
            <w:proofErr w:type="spellEnd"/>
          </w:p>
        </w:tc>
        <w:tc>
          <w:tcPr>
            <w:tcW w:w="850" w:type="dxa"/>
          </w:tcPr>
          <w:p w14:paraId="71B582C7" w14:textId="0323C7D5" w:rsidR="00707E10" w:rsidRPr="007B46B6" w:rsidRDefault="00707E10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Cod</w:t>
            </w:r>
          </w:p>
        </w:tc>
        <w:tc>
          <w:tcPr>
            <w:tcW w:w="1337" w:type="dxa"/>
          </w:tcPr>
          <w:p w14:paraId="5B66EE99" w14:textId="60E5AE4D" w:rsidR="00707E10" w:rsidRPr="007B46B6" w:rsidRDefault="00AE72B6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Cynnydd</w:t>
            </w:r>
          </w:p>
        </w:tc>
      </w:tr>
      <w:tr w:rsidR="007B46B6" w:rsidRPr="007B46B6" w14:paraId="0EDF82EA" w14:textId="77777777" w:rsidTr="00B62594">
        <w:tc>
          <w:tcPr>
            <w:tcW w:w="11761" w:type="dxa"/>
            <w:vMerge w:val="restart"/>
          </w:tcPr>
          <w:p w14:paraId="1BF91537" w14:textId="7B61F319" w:rsidR="00707E10" w:rsidRPr="007B46B6" w:rsidRDefault="00F420BA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Ennyn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chefnogi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cyfranogiad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dealltwriaeth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er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mwyn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fioamrywiaeth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fwrw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gwreiddiau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y broses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benderfynu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bob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lefel</w:t>
            </w:r>
            <w:proofErr w:type="spellEnd"/>
          </w:p>
        </w:tc>
        <w:tc>
          <w:tcPr>
            <w:tcW w:w="850" w:type="dxa"/>
          </w:tcPr>
          <w:p w14:paraId="3DAFB12D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1337" w:type="dxa"/>
            <w:shd w:val="clear" w:color="auto" w:fill="00B050"/>
          </w:tcPr>
          <w:p w14:paraId="182CEF28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4AFC2500" w14:textId="77777777" w:rsidTr="005508A0">
        <w:tc>
          <w:tcPr>
            <w:tcW w:w="11761" w:type="dxa"/>
            <w:vMerge/>
          </w:tcPr>
          <w:p w14:paraId="2FADF305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0E082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1337" w:type="dxa"/>
            <w:shd w:val="clear" w:color="auto" w:fill="00B050"/>
          </w:tcPr>
          <w:p w14:paraId="1CC19EF7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25FF858" w14:textId="77777777" w:rsidTr="005508A0">
        <w:tc>
          <w:tcPr>
            <w:tcW w:w="11761" w:type="dxa"/>
            <w:vMerge/>
          </w:tcPr>
          <w:p w14:paraId="46243E7A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7DA11D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1337" w:type="dxa"/>
            <w:shd w:val="clear" w:color="auto" w:fill="ED7D31" w:themeFill="accent2"/>
          </w:tcPr>
          <w:p w14:paraId="299ACABA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476835BB" w14:textId="77777777" w:rsidTr="005508A0">
        <w:tc>
          <w:tcPr>
            <w:tcW w:w="11761" w:type="dxa"/>
            <w:vMerge/>
          </w:tcPr>
          <w:p w14:paraId="26C71958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24027C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1.4</w:t>
            </w:r>
          </w:p>
        </w:tc>
        <w:tc>
          <w:tcPr>
            <w:tcW w:w="1337" w:type="dxa"/>
            <w:shd w:val="clear" w:color="auto" w:fill="00B050"/>
          </w:tcPr>
          <w:p w14:paraId="63802DC1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68498013" w14:textId="77777777" w:rsidTr="005508A0">
        <w:tc>
          <w:tcPr>
            <w:tcW w:w="11761" w:type="dxa"/>
            <w:vMerge w:val="restart"/>
          </w:tcPr>
          <w:p w14:paraId="03E22100" w14:textId="0DA39145" w:rsidR="00707E10" w:rsidRPr="007B46B6" w:rsidRDefault="002219D1" w:rsidP="00707E1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Diogelu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rhywogaethau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chynefinoedd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sydd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o’r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pwys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mwyaf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a’u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rheoli</w:t>
            </w:r>
            <w:r w:rsidR="00B16625" w:rsidRPr="007B46B6">
              <w:rPr>
                <w:rFonts w:cstheme="minorHAnsi"/>
                <w:b/>
                <w:sz w:val="24"/>
                <w:szCs w:val="24"/>
              </w:rPr>
              <w:t>’</w:t>
            </w:r>
            <w:r w:rsidRPr="007B46B6">
              <w:rPr>
                <w:rFonts w:cstheme="minorHAnsi"/>
                <w:b/>
                <w:sz w:val="24"/>
                <w:szCs w:val="24"/>
              </w:rPr>
              <w:t>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well</w:t>
            </w:r>
          </w:p>
        </w:tc>
        <w:tc>
          <w:tcPr>
            <w:tcW w:w="850" w:type="dxa"/>
          </w:tcPr>
          <w:p w14:paraId="1518BD37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2.1</w:t>
            </w:r>
          </w:p>
        </w:tc>
        <w:tc>
          <w:tcPr>
            <w:tcW w:w="1337" w:type="dxa"/>
            <w:shd w:val="clear" w:color="auto" w:fill="00B050"/>
          </w:tcPr>
          <w:p w14:paraId="711FB401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71154EB1" w14:textId="77777777" w:rsidTr="005508A0">
        <w:tc>
          <w:tcPr>
            <w:tcW w:w="11761" w:type="dxa"/>
            <w:vMerge/>
          </w:tcPr>
          <w:p w14:paraId="66C34087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F5CE6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2.2</w:t>
            </w:r>
          </w:p>
        </w:tc>
        <w:tc>
          <w:tcPr>
            <w:tcW w:w="1337" w:type="dxa"/>
            <w:shd w:val="clear" w:color="auto" w:fill="00B050"/>
          </w:tcPr>
          <w:p w14:paraId="75EBC5EF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D13D44E" w14:textId="77777777" w:rsidTr="005508A0">
        <w:tc>
          <w:tcPr>
            <w:tcW w:w="11761" w:type="dxa"/>
            <w:vMerge/>
          </w:tcPr>
          <w:p w14:paraId="5978D9A8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2D787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2.3</w:t>
            </w:r>
          </w:p>
        </w:tc>
        <w:tc>
          <w:tcPr>
            <w:tcW w:w="1337" w:type="dxa"/>
            <w:shd w:val="clear" w:color="auto" w:fill="ED7D31" w:themeFill="accent2"/>
          </w:tcPr>
          <w:p w14:paraId="7B53132E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40737844" w14:textId="77777777" w:rsidTr="005508A0">
        <w:tc>
          <w:tcPr>
            <w:tcW w:w="11761" w:type="dxa"/>
            <w:vMerge/>
          </w:tcPr>
          <w:p w14:paraId="3CC49345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29D39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2.4</w:t>
            </w:r>
          </w:p>
        </w:tc>
        <w:tc>
          <w:tcPr>
            <w:tcW w:w="1337" w:type="dxa"/>
            <w:shd w:val="clear" w:color="auto" w:fill="ED7D31" w:themeFill="accent2"/>
          </w:tcPr>
          <w:p w14:paraId="686687C5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999A8DE" w14:textId="77777777" w:rsidTr="005508A0">
        <w:tc>
          <w:tcPr>
            <w:tcW w:w="11761" w:type="dxa"/>
            <w:vMerge/>
          </w:tcPr>
          <w:p w14:paraId="28D9B188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27C664E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337" w:type="dxa"/>
            <w:shd w:val="clear" w:color="auto" w:fill="ED7D31" w:themeFill="accent2"/>
          </w:tcPr>
          <w:p w14:paraId="396D8525" w14:textId="77777777" w:rsidR="00707E10" w:rsidRPr="007B46B6" w:rsidRDefault="00707E10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09B2806F" w14:textId="77777777" w:rsidTr="005508A0">
        <w:tc>
          <w:tcPr>
            <w:tcW w:w="11761" w:type="dxa"/>
            <w:vMerge w:val="restart"/>
          </w:tcPr>
          <w:p w14:paraId="56F030FA" w14:textId="4290AE3C" w:rsidR="00B62594" w:rsidRPr="007B46B6" w:rsidRDefault="007769DA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Gwneud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ein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hamgylchedd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naturiol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fwy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cydnerth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drwy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adfer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cynefinoedd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sydd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wedi’u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diraddio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chreu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cynefinoedd</w:t>
            </w:r>
            <w:proofErr w:type="spellEnd"/>
          </w:p>
        </w:tc>
        <w:tc>
          <w:tcPr>
            <w:tcW w:w="850" w:type="dxa"/>
          </w:tcPr>
          <w:p w14:paraId="5793C8FA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3.1</w:t>
            </w:r>
          </w:p>
        </w:tc>
        <w:tc>
          <w:tcPr>
            <w:tcW w:w="1337" w:type="dxa"/>
            <w:shd w:val="clear" w:color="auto" w:fill="00B050"/>
          </w:tcPr>
          <w:p w14:paraId="5B91F6B6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679679E4" w14:textId="77777777" w:rsidTr="005508A0">
        <w:tc>
          <w:tcPr>
            <w:tcW w:w="11761" w:type="dxa"/>
            <w:vMerge/>
          </w:tcPr>
          <w:p w14:paraId="1FF5CD69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5F9A1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3.2</w:t>
            </w:r>
          </w:p>
        </w:tc>
        <w:tc>
          <w:tcPr>
            <w:tcW w:w="1337" w:type="dxa"/>
            <w:shd w:val="clear" w:color="auto" w:fill="00B050"/>
          </w:tcPr>
          <w:p w14:paraId="32D67014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AB952D6" w14:textId="77777777" w:rsidTr="005508A0">
        <w:tc>
          <w:tcPr>
            <w:tcW w:w="11761" w:type="dxa"/>
            <w:vMerge/>
          </w:tcPr>
          <w:p w14:paraId="12CF1CBD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E8E2A45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3.3</w:t>
            </w:r>
          </w:p>
        </w:tc>
        <w:tc>
          <w:tcPr>
            <w:tcW w:w="1337" w:type="dxa"/>
            <w:shd w:val="clear" w:color="auto" w:fill="00B050"/>
          </w:tcPr>
          <w:p w14:paraId="1EF867F8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5244D30" w14:textId="77777777" w:rsidTr="005508A0">
        <w:tc>
          <w:tcPr>
            <w:tcW w:w="11761" w:type="dxa"/>
            <w:vMerge/>
          </w:tcPr>
          <w:p w14:paraId="72ABA8FE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EFC87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3.4</w:t>
            </w:r>
          </w:p>
        </w:tc>
        <w:tc>
          <w:tcPr>
            <w:tcW w:w="1337" w:type="dxa"/>
            <w:shd w:val="clear" w:color="auto" w:fill="00B050"/>
          </w:tcPr>
          <w:p w14:paraId="28AAA262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512185C" w14:textId="77777777" w:rsidTr="005508A0">
        <w:tc>
          <w:tcPr>
            <w:tcW w:w="11761" w:type="dxa"/>
            <w:vMerge w:val="restart"/>
          </w:tcPr>
          <w:p w14:paraId="4CB1FE22" w14:textId="6BAC2FBA" w:rsidR="00B62594" w:rsidRPr="007B46B6" w:rsidRDefault="004028A3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Mynd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i'r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afael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â’r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prif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bwysau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rywogaethau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chynefinoedd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Newid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hinsawdd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estron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goresgynnol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Colli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cynefinoedd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636F3411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4.1</w:t>
            </w:r>
          </w:p>
        </w:tc>
        <w:tc>
          <w:tcPr>
            <w:tcW w:w="1337" w:type="dxa"/>
            <w:shd w:val="clear" w:color="auto" w:fill="ED7D31" w:themeFill="accent2"/>
          </w:tcPr>
          <w:p w14:paraId="3C2D6896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0B570C8A" w14:textId="77777777" w:rsidTr="005508A0">
        <w:tc>
          <w:tcPr>
            <w:tcW w:w="11761" w:type="dxa"/>
            <w:vMerge/>
          </w:tcPr>
          <w:p w14:paraId="123D6168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EA068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4.2</w:t>
            </w:r>
          </w:p>
        </w:tc>
        <w:tc>
          <w:tcPr>
            <w:tcW w:w="1337" w:type="dxa"/>
            <w:shd w:val="clear" w:color="auto" w:fill="00B050"/>
          </w:tcPr>
          <w:p w14:paraId="2CEC9684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2FA7BA99" w14:textId="77777777" w:rsidTr="005508A0">
        <w:tc>
          <w:tcPr>
            <w:tcW w:w="11761" w:type="dxa"/>
            <w:vMerge/>
          </w:tcPr>
          <w:p w14:paraId="2588C1A8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7A145D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4.3</w:t>
            </w:r>
          </w:p>
        </w:tc>
        <w:tc>
          <w:tcPr>
            <w:tcW w:w="1337" w:type="dxa"/>
            <w:shd w:val="clear" w:color="auto" w:fill="00B050"/>
          </w:tcPr>
          <w:p w14:paraId="086BEE75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FF9590D" w14:textId="77777777" w:rsidTr="005508A0">
        <w:tc>
          <w:tcPr>
            <w:tcW w:w="11761" w:type="dxa"/>
            <w:vMerge w:val="restart"/>
          </w:tcPr>
          <w:p w14:paraId="50AE4CFB" w14:textId="7F4EF3A1" w:rsidR="00B62594" w:rsidRPr="007B46B6" w:rsidRDefault="00B774D8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Gwella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ein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tystiolaeth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ein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dealltwriaeth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a’n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gwaith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monitro</w:t>
            </w:r>
            <w:proofErr w:type="spellEnd"/>
          </w:p>
        </w:tc>
        <w:tc>
          <w:tcPr>
            <w:tcW w:w="850" w:type="dxa"/>
          </w:tcPr>
          <w:p w14:paraId="49CC2B60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5.1</w:t>
            </w:r>
          </w:p>
        </w:tc>
        <w:tc>
          <w:tcPr>
            <w:tcW w:w="1337" w:type="dxa"/>
            <w:shd w:val="clear" w:color="auto" w:fill="ED7D31" w:themeFill="accent2"/>
          </w:tcPr>
          <w:p w14:paraId="38A8D4D2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1BABB608" w14:textId="77777777" w:rsidTr="005508A0">
        <w:tc>
          <w:tcPr>
            <w:tcW w:w="11761" w:type="dxa"/>
            <w:vMerge/>
          </w:tcPr>
          <w:p w14:paraId="5BDA1C9D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88AB85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5.2</w:t>
            </w:r>
          </w:p>
        </w:tc>
        <w:tc>
          <w:tcPr>
            <w:tcW w:w="1337" w:type="dxa"/>
            <w:shd w:val="clear" w:color="auto" w:fill="ED7D31" w:themeFill="accent2"/>
          </w:tcPr>
          <w:p w14:paraId="6B28EA26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37BE69B3" w14:textId="77777777" w:rsidTr="005508A0">
        <w:tc>
          <w:tcPr>
            <w:tcW w:w="11761" w:type="dxa"/>
            <w:vMerge/>
          </w:tcPr>
          <w:p w14:paraId="25731F0F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7B473C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5.3</w:t>
            </w:r>
          </w:p>
        </w:tc>
        <w:tc>
          <w:tcPr>
            <w:tcW w:w="1337" w:type="dxa"/>
            <w:shd w:val="clear" w:color="auto" w:fill="00B050"/>
          </w:tcPr>
          <w:p w14:paraId="306898E6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2F864012" w14:textId="77777777" w:rsidTr="005508A0">
        <w:tc>
          <w:tcPr>
            <w:tcW w:w="11761" w:type="dxa"/>
            <w:vMerge/>
          </w:tcPr>
          <w:p w14:paraId="1EE9D012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0066D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5.4</w:t>
            </w:r>
          </w:p>
        </w:tc>
        <w:tc>
          <w:tcPr>
            <w:tcW w:w="1337" w:type="dxa"/>
            <w:shd w:val="clear" w:color="auto" w:fill="00B050"/>
          </w:tcPr>
          <w:p w14:paraId="4F634CCD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7E69B089" w14:textId="77777777" w:rsidTr="005508A0">
        <w:tc>
          <w:tcPr>
            <w:tcW w:w="11761" w:type="dxa"/>
            <w:vMerge w:val="restart"/>
          </w:tcPr>
          <w:p w14:paraId="4C54C615" w14:textId="372DCFBA" w:rsidR="00B62594" w:rsidRPr="007B46B6" w:rsidRDefault="00B774D8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Rhoi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fframwaith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llywodraethu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chymorth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waith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gyflawni’r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amcanion</w:t>
            </w:r>
            <w:proofErr w:type="spellEnd"/>
          </w:p>
        </w:tc>
        <w:tc>
          <w:tcPr>
            <w:tcW w:w="850" w:type="dxa"/>
          </w:tcPr>
          <w:p w14:paraId="6B4001C5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6.1</w:t>
            </w:r>
          </w:p>
        </w:tc>
        <w:tc>
          <w:tcPr>
            <w:tcW w:w="1337" w:type="dxa"/>
            <w:shd w:val="clear" w:color="auto" w:fill="00B050"/>
          </w:tcPr>
          <w:p w14:paraId="1190E339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66F2FA30" w14:textId="77777777" w:rsidTr="00764CD4">
        <w:tc>
          <w:tcPr>
            <w:tcW w:w="11761" w:type="dxa"/>
            <w:vMerge/>
          </w:tcPr>
          <w:p w14:paraId="37A665C4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ADC8F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6.2</w:t>
            </w:r>
          </w:p>
        </w:tc>
        <w:tc>
          <w:tcPr>
            <w:tcW w:w="1337" w:type="dxa"/>
            <w:shd w:val="clear" w:color="auto" w:fill="ED7D31" w:themeFill="accent2"/>
          </w:tcPr>
          <w:p w14:paraId="210C10F3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673CB784" w14:textId="77777777" w:rsidTr="005508A0">
        <w:tc>
          <w:tcPr>
            <w:tcW w:w="11761" w:type="dxa"/>
            <w:vMerge/>
          </w:tcPr>
          <w:p w14:paraId="12750152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C06043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6.3</w:t>
            </w:r>
          </w:p>
        </w:tc>
        <w:tc>
          <w:tcPr>
            <w:tcW w:w="1337" w:type="dxa"/>
            <w:shd w:val="clear" w:color="auto" w:fill="00B050"/>
          </w:tcPr>
          <w:p w14:paraId="4839AA07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78C3253D" w14:textId="77777777" w:rsidTr="005508A0">
        <w:tc>
          <w:tcPr>
            <w:tcW w:w="11761" w:type="dxa"/>
            <w:vMerge/>
          </w:tcPr>
          <w:p w14:paraId="1F592F27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2A9BC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6.4</w:t>
            </w:r>
          </w:p>
        </w:tc>
        <w:tc>
          <w:tcPr>
            <w:tcW w:w="1337" w:type="dxa"/>
            <w:shd w:val="clear" w:color="auto" w:fill="00B050"/>
          </w:tcPr>
          <w:p w14:paraId="38E65E79" w14:textId="77777777" w:rsidR="00B62594" w:rsidRPr="007B46B6" w:rsidRDefault="00B62594" w:rsidP="00707E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789AD4" w14:textId="77777777" w:rsidR="00CA38AB" w:rsidRPr="007B46B6" w:rsidRDefault="00CA38AB" w:rsidP="00BE79A1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B46B6" w:rsidRPr="007B46B6" w14:paraId="0ED1D0FA" w14:textId="77777777" w:rsidTr="005508A0">
        <w:tc>
          <w:tcPr>
            <w:tcW w:w="2789" w:type="dxa"/>
            <w:shd w:val="clear" w:color="auto" w:fill="FF0000"/>
          </w:tcPr>
          <w:p w14:paraId="3AD8B904" w14:textId="77777777" w:rsidR="005508A0" w:rsidRPr="007B46B6" w:rsidRDefault="005508A0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273EADFD" w14:textId="77777777" w:rsidR="005508A0" w:rsidRPr="007B46B6" w:rsidRDefault="005508A0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ED7D31" w:themeFill="accent2"/>
          </w:tcPr>
          <w:p w14:paraId="2AA58D17" w14:textId="77777777" w:rsidR="005508A0" w:rsidRPr="007B46B6" w:rsidRDefault="005508A0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227E74" w14:textId="77777777" w:rsidR="005508A0" w:rsidRPr="007B46B6" w:rsidRDefault="005508A0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0B050"/>
          </w:tcPr>
          <w:p w14:paraId="4259EC7A" w14:textId="77777777" w:rsidR="005508A0" w:rsidRPr="007B46B6" w:rsidRDefault="005508A0" w:rsidP="00BE79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08A0" w:rsidRPr="007B46B6" w14:paraId="1BDBEF11" w14:textId="77777777" w:rsidTr="005508A0">
        <w:tc>
          <w:tcPr>
            <w:tcW w:w="2789" w:type="dxa"/>
          </w:tcPr>
          <w:p w14:paraId="224AB354" w14:textId="776B745F" w:rsidR="005508A0" w:rsidRPr="007B46B6" w:rsidRDefault="005508A0" w:rsidP="005508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N</w:t>
            </w:r>
            <w:r w:rsidR="004D406E" w:rsidRPr="007B46B6">
              <w:rPr>
                <w:rFonts w:cstheme="minorHAnsi"/>
                <w:b/>
                <w:sz w:val="24"/>
                <w:szCs w:val="24"/>
              </w:rPr>
              <w:t xml:space="preserve">i </w:t>
            </w:r>
            <w:proofErr w:type="spellStart"/>
            <w:r w:rsidR="004D406E" w:rsidRPr="007B46B6">
              <w:rPr>
                <w:rFonts w:cstheme="minorHAnsi"/>
                <w:b/>
                <w:sz w:val="24"/>
                <w:szCs w:val="24"/>
              </w:rPr>
              <w:t>chymerwyd</w:t>
            </w:r>
            <w:proofErr w:type="spellEnd"/>
            <w:r w:rsidR="004D406E"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D406E" w:rsidRPr="007B46B6">
              <w:rPr>
                <w:rFonts w:cstheme="minorHAnsi"/>
                <w:b/>
                <w:sz w:val="24"/>
                <w:szCs w:val="24"/>
              </w:rPr>
              <w:t>camau</w:t>
            </w:r>
            <w:proofErr w:type="spellEnd"/>
            <w:r w:rsidR="004D406E"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D406E" w:rsidRPr="007B46B6">
              <w:rPr>
                <w:rFonts w:cstheme="minorHAnsi"/>
                <w:b/>
                <w:sz w:val="24"/>
                <w:szCs w:val="24"/>
              </w:rPr>
              <w:t>eto</w:t>
            </w:r>
            <w:proofErr w:type="spellEnd"/>
          </w:p>
        </w:tc>
        <w:tc>
          <w:tcPr>
            <w:tcW w:w="2789" w:type="dxa"/>
          </w:tcPr>
          <w:p w14:paraId="26CE734F" w14:textId="77777777" w:rsidR="005508A0" w:rsidRPr="007B46B6" w:rsidRDefault="005508A0" w:rsidP="005508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2A76B6" w14:textId="7A7D6C93" w:rsidR="005508A0" w:rsidRPr="007B46B6" w:rsidRDefault="004D406E" w:rsidP="005508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Ar y gweill</w:t>
            </w:r>
          </w:p>
        </w:tc>
        <w:tc>
          <w:tcPr>
            <w:tcW w:w="2790" w:type="dxa"/>
          </w:tcPr>
          <w:p w14:paraId="4D191C3A" w14:textId="77777777" w:rsidR="005508A0" w:rsidRPr="007B46B6" w:rsidRDefault="005508A0" w:rsidP="005508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5CBD6D" w14:textId="0DC8DE34" w:rsidR="005508A0" w:rsidRPr="007B46B6" w:rsidRDefault="005508A0" w:rsidP="005508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</w:t>
            </w:r>
            <w:r w:rsidR="004D406E" w:rsidRPr="007B46B6">
              <w:rPr>
                <w:rFonts w:cstheme="minorHAnsi"/>
                <w:b/>
                <w:sz w:val="24"/>
                <w:szCs w:val="24"/>
              </w:rPr>
              <w:t>wblhawyd</w:t>
            </w:r>
            <w:proofErr w:type="spellEnd"/>
          </w:p>
        </w:tc>
      </w:tr>
    </w:tbl>
    <w:p w14:paraId="5F6F2B4D" w14:textId="77777777" w:rsidR="00CA38AB" w:rsidRPr="007B46B6" w:rsidRDefault="00CA38AB" w:rsidP="00BE79A1">
      <w:pPr>
        <w:jc w:val="both"/>
        <w:rPr>
          <w:rFonts w:cstheme="minorHAnsi"/>
          <w:b/>
          <w:sz w:val="24"/>
          <w:szCs w:val="24"/>
        </w:rPr>
      </w:pPr>
    </w:p>
    <w:p w14:paraId="46DD17CB" w14:textId="2DF07544" w:rsidR="00BE79A1" w:rsidRPr="007B46B6" w:rsidRDefault="00A66DC1" w:rsidP="00BE79A1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7B46B6">
        <w:rPr>
          <w:rFonts w:cstheme="minorHAnsi"/>
          <w:b/>
          <w:sz w:val="24"/>
          <w:szCs w:val="24"/>
        </w:rPr>
        <w:lastRenderedPageBreak/>
        <w:t>Adroddiad</w:t>
      </w:r>
      <w:proofErr w:type="spellEnd"/>
      <w:r w:rsidRPr="007B46B6">
        <w:rPr>
          <w:rFonts w:cstheme="minorHAnsi"/>
          <w:b/>
          <w:sz w:val="24"/>
          <w:szCs w:val="24"/>
        </w:rPr>
        <w:t xml:space="preserve"> </w:t>
      </w:r>
      <w:proofErr w:type="spellStart"/>
      <w:r w:rsidR="00FF3025" w:rsidRPr="007B46B6">
        <w:rPr>
          <w:rFonts w:cstheme="minorHAnsi"/>
          <w:b/>
          <w:sz w:val="24"/>
          <w:szCs w:val="24"/>
        </w:rPr>
        <w:t>Cyfoethogi</w:t>
      </w:r>
      <w:proofErr w:type="spellEnd"/>
      <w:r w:rsidRPr="007B46B6">
        <w:rPr>
          <w:rFonts w:cstheme="minorHAnsi"/>
          <w:b/>
          <w:sz w:val="24"/>
          <w:szCs w:val="24"/>
        </w:rPr>
        <w:t xml:space="preserve"> </w:t>
      </w:r>
      <w:proofErr w:type="spellStart"/>
      <w:r w:rsidRPr="007B46B6">
        <w:rPr>
          <w:rFonts w:cstheme="minorHAnsi"/>
          <w:b/>
          <w:sz w:val="24"/>
          <w:szCs w:val="24"/>
        </w:rPr>
        <w:t>Bioamrywiaeth</w:t>
      </w:r>
      <w:proofErr w:type="spellEnd"/>
      <w:r w:rsidRPr="007B46B6">
        <w:rPr>
          <w:rFonts w:cstheme="minorHAnsi"/>
          <w:b/>
          <w:sz w:val="24"/>
          <w:szCs w:val="24"/>
        </w:rPr>
        <w:t xml:space="preserve"> 2020/22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9"/>
        <w:gridCol w:w="1650"/>
        <w:gridCol w:w="1196"/>
        <w:gridCol w:w="888"/>
        <w:gridCol w:w="278"/>
        <w:gridCol w:w="1278"/>
        <w:gridCol w:w="216"/>
        <w:gridCol w:w="1108"/>
        <w:gridCol w:w="170"/>
        <w:gridCol w:w="2674"/>
        <w:gridCol w:w="1259"/>
        <w:gridCol w:w="1231"/>
        <w:gridCol w:w="1128"/>
        <w:gridCol w:w="123"/>
      </w:tblGrid>
      <w:tr w:rsidR="007B46B6" w:rsidRPr="007B46B6" w14:paraId="0F988271" w14:textId="77777777" w:rsidTr="00043170">
        <w:trPr>
          <w:gridAfter w:val="1"/>
          <w:wAfter w:w="118" w:type="dxa"/>
        </w:trPr>
        <w:tc>
          <w:tcPr>
            <w:tcW w:w="3539" w:type="dxa"/>
            <w:gridSpan w:val="4"/>
          </w:tcPr>
          <w:p w14:paraId="2AE69306" w14:textId="18E126AF" w:rsidR="00BE79A1" w:rsidRPr="007B46B6" w:rsidRDefault="002826AE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Amcan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1 y </w:t>
            </w:r>
            <w:proofErr w:type="spellStart"/>
            <w:r w:rsidR="001C0A42" w:rsidRPr="007B46B6">
              <w:rPr>
                <w:rFonts w:cstheme="minorHAnsi"/>
                <w:b/>
                <w:sz w:val="24"/>
                <w:szCs w:val="24"/>
              </w:rPr>
              <w:t>Cynllun</w:t>
            </w:r>
            <w:proofErr w:type="spellEnd"/>
            <w:r w:rsidR="001C0A42" w:rsidRPr="007B46B6">
              <w:rPr>
                <w:rFonts w:cstheme="minorHAnsi"/>
                <w:b/>
                <w:sz w:val="24"/>
                <w:szCs w:val="24"/>
              </w:rPr>
              <w:t xml:space="preserve"> Gweithredu Adfer Natur</w:t>
            </w:r>
          </w:p>
        </w:tc>
        <w:tc>
          <w:tcPr>
            <w:tcW w:w="10348" w:type="dxa"/>
            <w:gridSpan w:val="10"/>
          </w:tcPr>
          <w:p w14:paraId="53C2397D" w14:textId="7E60B43E" w:rsidR="00C27D2F" w:rsidRPr="007B46B6" w:rsidRDefault="00141EA6" w:rsidP="00141EA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Ennyn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chefnogi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cyfranogiad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dealltwriaeth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er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mwyn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fioamrywiaeth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fwrw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gwreiddiau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y broses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benderfynu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bob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lefel</w:t>
            </w:r>
            <w:proofErr w:type="spellEnd"/>
          </w:p>
          <w:p w14:paraId="6AA32392" w14:textId="1EB7000F" w:rsidR="00CF38CC" w:rsidRPr="007B46B6" w:rsidRDefault="00CF38CC" w:rsidP="00CF38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6B6" w:rsidRPr="007B46B6" w14:paraId="2A560C9B" w14:textId="77777777" w:rsidTr="00286FE0">
        <w:trPr>
          <w:trHeight w:val="90"/>
        </w:trPr>
        <w:tc>
          <w:tcPr>
            <w:tcW w:w="794" w:type="dxa"/>
            <w:vMerge w:val="restart"/>
          </w:tcPr>
          <w:p w14:paraId="68D0D9D4" w14:textId="5EEFA270" w:rsidR="00B025F7" w:rsidRPr="007B46B6" w:rsidRDefault="00B025F7" w:rsidP="00286FE0">
            <w:r w:rsidRPr="007B46B6">
              <w:t>Cod</w:t>
            </w:r>
          </w:p>
          <w:p w14:paraId="2F417D5F" w14:textId="77777777" w:rsidR="00B025F7" w:rsidRPr="007B46B6" w:rsidRDefault="00B025F7" w:rsidP="00286FE0"/>
        </w:tc>
        <w:tc>
          <w:tcPr>
            <w:tcW w:w="1535" w:type="dxa"/>
            <w:gridSpan w:val="2"/>
            <w:vMerge w:val="restart"/>
          </w:tcPr>
          <w:p w14:paraId="7E7379CD" w14:textId="1CEF6210" w:rsidR="00B025F7" w:rsidRPr="007B46B6" w:rsidRDefault="00141EA6" w:rsidP="00286FE0">
            <w:r w:rsidRPr="007B46B6">
              <w:t>Nod</w:t>
            </w:r>
          </w:p>
        </w:tc>
        <w:tc>
          <w:tcPr>
            <w:tcW w:w="2443" w:type="dxa"/>
            <w:gridSpan w:val="3"/>
            <w:vMerge w:val="restart"/>
          </w:tcPr>
          <w:p w14:paraId="2F14BAF0" w14:textId="32A33607" w:rsidR="00B025F7" w:rsidRPr="007B46B6" w:rsidRDefault="00141EA6" w:rsidP="00286FE0">
            <w:r w:rsidRPr="007B46B6">
              <w:t>Cam gweithredu</w:t>
            </w:r>
          </w:p>
        </w:tc>
        <w:tc>
          <w:tcPr>
            <w:tcW w:w="1256" w:type="dxa"/>
            <w:gridSpan w:val="2"/>
            <w:vMerge w:val="restart"/>
          </w:tcPr>
          <w:p w14:paraId="495460A1" w14:textId="46ABD59F" w:rsidR="00B025F7" w:rsidRPr="007B46B6" w:rsidRDefault="00141EA6" w:rsidP="00286FE0">
            <w:r w:rsidRPr="007B46B6">
              <w:t>Arweinydd</w:t>
            </w:r>
          </w:p>
        </w:tc>
        <w:tc>
          <w:tcPr>
            <w:tcW w:w="1246" w:type="dxa"/>
            <w:gridSpan w:val="2"/>
            <w:vMerge w:val="restart"/>
          </w:tcPr>
          <w:p w14:paraId="450BD95A" w14:textId="2E4EEDE4" w:rsidR="00B025F7" w:rsidRPr="007B46B6" w:rsidRDefault="00141EA6" w:rsidP="00286FE0">
            <w:proofErr w:type="spellStart"/>
            <w:r w:rsidRPr="007B46B6">
              <w:t>Adrannau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allweddol</w:t>
            </w:r>
            <w:proofErr w:type="spellEnd"/>
            <w:r w:rsidR="00B025F7" w:rsidRPr="007B46B6">
              <w:t xml:space="preserve"> </w:t>
            </w:r>
          </w:p>
        </w:tc>
        <w:tc>
          <w:tcPr>
            <w:tcW w:w="2987" w:type="dxa"/>
            <w:vMerge w:val="restart"/>
          </w:tcPr>
          <w:p w14:paraId="729E3BDE" w14:textId="42B2560F" w:rsidR="00B025F7" w:rsidRPr="007B46B6" w:rsidRDefault="006F49F7" w:rsidP="00286FE0">
            <w:r w:rsidRPr="007B46B6">
              <w:t xml:space="preserve">Dull </w:t>
            </w:r>
            <w:proofErr w:type="spellStart"/>
            <w:r w:rsidRPr="007B46B6">
              <w:t>m</w:t>
            </w:r>
            <w:r w:rsidR="00141EA6" w:rsidRPr="007B46B6">
              <w:t>esur</w:t>
            </w:r>
            <w:proofErr w:type="spellEnd"/>
            <w:r w:rsidR="00141EA6" w:rsidRPr="007B46B6">
              <w:t xml:space="preserve"> </w:t>
            </w:r>
            <w:proofErr w:type="spellStart"/>
            <w:r w:rsidR="00141EA6" w:rsidRPr="007B46B6">
              <w:t>perfformiad</w:t>
            </w:r>
            <w:proofErr w:type="spellEnd"/>
            <w:r w:rsidR="00B025F7" w:rsidRPr="007B46B6">
              <w:t xml:space="preserve"> </w:t>
            </w:r>
          </w:p>
        </w:tc>
        <w:tc>
          <w:tcPr>
            <w:tcW w:w="3739" w:type="dxa"/>
            <w:gridSpan w:val="4"/>
          </w:tcPr>
          <w:p w14:paraId="3B6B9C40" w14:textId="03445A06" w:rsidR="00B025F7" w:rsidRPr="007B46B6" w:rsidRDefault="00141EA6" w:rsidP="0080728F">
            <w:pPr>
              <w:jc w:val="center"/>
            </w:pPr>
            <w:r w:rsidRPr="007B46B6">
              <w:t>Cynnydd</w:t>
            </w:r>
          </w:p>
        </w:tc>
      </w:tr>
      <w:tr w:rsidR="007B46B6" w:rsidRPr="007B46B6" w14:paraId="67E81370" w14:textId="77777777" w:rsidTr="00286FE0">
        <w:trPr>
          <w:trHeight w:val="816"/>
        </w:trPr>
        <w:tc>
          <w:tcPr>
            <w:tcW w:w="794" w:type="dxa"/>
            <w:vMerge/>
          </w:tcPr>
          <w:p w14:paraId="422E697B" w14:textId="77777777" w:rsidR="00272F75" w:rsidRPr="007B46B6" w:rsidRDefault="00272F75" w:rsidP="00286FE0"/>
        </w:tc>
        <w:tc>
          <w:tcPr>
            <w:tcW w:w="1535" w:type="dxa"/>
            <w:gridSpan w:val="2"/>
            <w:vMerge/>
          </w:tcPr>
          <w:p w14:paraId="09915EFD" w14:textId="77777777" w:rsidR="00272F75" w:rsidRPr="007B46B6" w:rsidRDefault="00272F75" w:rsidP="00286FE0"/>
        </w:tc>
        <w:tc>
          <w:tcPr>
            <w:tcW w:w="2443" w:type="dxa"/>
            <w:gridSpan w:val="3"/>
            <w:vMerge/>
          </w:tcPr>
          <w:p w14:paraId="28F5D871" w14:textId="77777777" w:rsidR="00272F75" w:rsidRPr="007B46B6" w:rsidRDefault="00272F75" w:rsidP="00286FE0"/>
        </w:tc>
        <w:tc>
          <w:tcPr>
            <w:tcW w:w="1256" w:type="dxa"/>
            <w:gridSpan w:val="2"/>
            <w:vMerge/>
          </w:tcPr>
          <w:p w14:paraId="7A7D3A4B" w14:textId="77777777" w:rsidR="00272F75" w:rsidRPr="007B46B6" w:rsidRDefault="00272F75" w:rsidP="00286FE0"/>
        </w:tc>
        <w:tc>
          <w:tcPr>
            <w:tcW w:w="1246" w:type="dxa"/>
            <w:gridSpan w:val="2"/>
            <w:vMerge/>
          </w:tcPr>
          <w:p w14:paraId="313247E2" w14:textId="77777777" w:rsidR="00272F75" w:rsidRPr="007B46B6" w:rsidRDefault="00272F75" w:rsidP="00286FE0"/>
        </w:tc>
        <w:tc>
          <w:tcPr>
            <w:tcW w:w="2987" w:type="dxa"/>
            <w:vMerge/>
          </w:tcPr>
          <w:p w14:paraId="70FC6DA9" w14:textId="77777777" w:rsidR="00272F75" w:rsidRPr="007B46B6" w:rsidRDefault="00272F75" w:rsidP="00286FE0"/>
        </w:tc>
        <w:tc>
          <w:tcPr>
            <w:tcW w:w="1125" w:type="dxa"/>
          </w:tcPr>
          <w:p w14:paraId="1F07CDF4" w14:textId="01498EB3" w:rsidR="00272F75" w:rsidRPr="007B46B6" w:rsidRDefault="00141EA6" w:rsidP="0024344D">
            <w:r w:rsidRPr="007B46B6">
              <w:t xml:space="preserve">Ni </w:t>
            </w:r>
            <w:proofErr w:type="spellStart"/>
            <w:r w:rsidRPr="007B46B6">
              <w:t>chymerwyd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camau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eto</w:t>
            </w:r>
            <w:proofErr w:type="spellEnd"/>
          </w:p>
        </w:tc>
        <w:tc>
          <w:tcPr>
            <w:tcW w:w="1381" w:type="dxa"/>
          </w:tcPr>
          <w:p w14:paraId="0974D04D" w14:textId="54DB8FFF" w:rsidR="00272F75" w:rsidRPr="007B46B6" w:rsidRDefault="00141EA6" w:rsidP="00286FE0">
            <w:r w:rsidRPr="007B46B6">
              <w:t>Ar y gweill</w:t>
            </w:r>
          </w:p>
        </w:tc>
        <w:tc>
          <w:tcPr>
            <w:tcW w:w="1233" w:type="dxa"/>
            <w:gridSpan w:val="2"/>
          </w:tcPr>
          <w:p w14:paraId="6167D876" w14:textId="6E287289" w:rsidR="00272F75" w:rsidRPr="007B46B6" w:rsidRDefault="00141EA6" w:rsidP="00286FE0">
            <w:proofErr w:type="spellStart"/>
            <w:r w:rsidRPr="007B46B6">
              <w:t>Cwblhawyd</w:t>
            </w:r>
            <w:proofErr w:type="spellEnd"/>
          </w:p>
        </w:tc>
      </w:tr>
      <w:tr w:rsidR="007B46B6" w:rsidRPr="007B46B6" w14:paraId="403DCFEB" w14:textId="77777777" w:rsidTr="00286FE0">
        <w:trPr>
          <w:trHeight w:val="816"/>
        </w:trPr>
        <w:tc>
          <w:tcPr>
            <w:tcW w:w="794" w:type="dxa"/>
            <w:vMerge w:val="restart"/>
          </w:tcPr>
          <w:p w14:paraId="4D3E9118" w14:textId="77777777" w:rsidR="00272F75" w:rsidRPr="007B46B6" w:rsidRDefault="00272F75">
            <w:r w:rsidRPr="007B46B6">
              <w:t>1.1</w:t>
            </w:r>
          </w:p>
        </w:tc>
        <w:tc>
          <w:tcPr>
            <w:tcW w:w="1535" w:type="dxa"/>
            <w:gridSpan w:val="2"/>
          </w:tcPr>
          <w:p w14:paraId="745124A6" w14:textId="16CD23D9" w:rsidR="00272F75" w:rsidRPr="007B46B6" w:rsidRDefault="00503D05">
            <w:pPr>
              <w:rPr>
                <w:rFonts w:cstheme="minorHAnsi"/>
              </w:rPr>
            </w:pPr>
            <w:proofErr w:type="spellStart"/>
            <w:r w:rsidRPr="007B46B6">
              <w:rPr>
                <w:rFonts w:ascii="Calibri" w:hAnsi="Calibri" w:cs="Calibri"/>
              </w:rPr>
              <w:t>Sicrhau</w:t>
            </w:r>
            <w:proofErr w:type="spellEnd"/>
            <w:r w:rsidRPr="007B46B6">
              <w:rPr>
                <w:rFonts w:ascii="Calibri" w:hAnsi="Calibri" w:cs="Calibri"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</w:rPr>
              <w:t>gellir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integreiddio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</w:rPr>
              <w:t xml:space="preserve"> â SAWG (</w:t>
            </w:r>
            <w:proofErr w:type="spellStart"/>
            <w:r w:rsidRPr="007B46B6">
              <w:rPr>
                <w:rFonts w:ascii="Calibri" w:hAnsi="Calibri" w:cs="Calibri"/>
              </w:rPr>
              <w:t>sef</w:t>
            </w:r>
            <w:proofErr w:type="spellEnd"/>
            <w:r w:rsidRPr="007B46B6">
              <w:rPr>
                <w:rFonts w:ascii="Calibri" w:hAnsi="Calibri" w:cs="Calibri"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</w:rPr>
              <w:t>Gweithgor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Gweithredu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Cynaliadwyedd</w:t>
            </w:r>
            <w:proofErr w:type="spellEnd"/>
            <w:r w:rsidRPr="007B46B6">
              <w:rPr>
                <w:rFonts w:ascii="Calibri" w:hAnsi="Calibri" w:cs="Calibri"/>
              </w:rPr>
              <w:t>)</w:t>
            </w:r>
          </w:p>
        </w:tc>
        <w:tc>
          <w:tcPr>
            <w:tcW w:w="2443" w:type="dxa"/>
            <w:gridSpan w:val="3"/>
          </w:tcPr>
          <w:p w14:paraId="67F7F9D3" w14:textId="223C99F6" w:rsidR="00272F75" w:rsidRPr="007B46B6" w:rsidRDefault="00EC2BC5" w:rsidP="00CF38CC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Dylid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ystyried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bioamrywiaeth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Pr="007B46B6">
              <w:rPr>
                <w:rFonts w:cstheme="minorHAnsi"/>
              </w:rPr>
              <w:t>chynaliadwyedd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wrth</w:t>
            </w:r>
            <w:proofErr w:type="spellEnd"/>
            <w:r w:rsidR="002213F9"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wneud</w:t>
            </w:r>
            <w:proofErr w:type="spellEnd"/>
            <w:r w:rsidR="002213F9"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penderfyniadau</w:t>
            </w:r>
            <w:proofErr w:type="spellEnd"/>
            <w:r w:rsidR="002213F9" w:rsidRPr="007B46B6">
              <w:rPr>
                <w:rFonts w:cstheme="minorHAnsi"/>
              </w:rPr>
              <w:t xml:space="preserve">. </w:t>
            </w:r>
            <w:proofErr w:type="spellStart"/>
            <w:r w:rsidR="002213F9" w:rsidRPr="007B46B6">
              <w:rPr>
                <w:rFonts w:cstheme="minorHAnsi"/>
              </w:rPr>
              <w:t>Dylid</w:t>
            </w:r>
            <w:proofErr w:type="spellEnd"/>
            <w:r w:rsidR="002213F9"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sicrhau</w:t>
            </w:r>
            <w:proofErr w:type="spellEnd"/>
            <w:r w:rsidR="002213F9" w:rsidRPr="007B46B6">
              <w:rPr>
                <w:rFonts w:cstheme="minorHAnsi"/>
              </w:rPr>
              <w:t xml:space="preserve"> bod </w:t>
            </w:r>
            <w:proofErr w:type="spellStart"/>
            <w:r w:rsidR="002213F9" w:rsidRPr="007B46B6">
              <w:rPr>
                <w:rFonts w:cstheme="minorHAnsi"/>
              </w:rPr>
              <w:t>yna</w:t>
            </w:r>
            <w:proofErr w:type="spellEnd"/>
            <w:r w:rsidR="002213F9"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g</w:t>
            </w:r>
            <w:r w:rsidR="002F175A" w:rsidRPr="007B46B6">
              <w:rPr>
                <w:rFonts w:cstheme="minorHAnsi"/>
              </w:rPr>
              <w:t>yswllt</w:t>
            </w:r>
            <w:proofErr w:type="spellEnd"/>
            <w:r w:rsidR="002213F9"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gyda</w:t>
            </w:r>
            <w:proofErr w:type="spellEnd"/>
            <w:r w:rsidR="002213F9"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phartneriaid</w:t>
            </w:r>
            <w:proofErr w:type="spellEnd"/>
            <w:r w:rsidR="002213F9" w:rsidRPr="007B46B6">
              <w:rPr>
                <w:rFonts w:cstheme="minorHAnsi"/>
              </w:rPr>
              <w:t xml:space="preserve">, </w:t>
            </w:r>
            <w:proofErr w:type="spellStart"/>
            <w:r w:rsidR="002213F9" w:rsidRPr="007B46B6">
              <w:rPr>
                <w:rFonts w:cstheme="minorHAnsi"/>
              </w:rPr>
              <w:t>fel</w:t>
            </w:r>
            <w:proofErr w:type="spellEnd"/>
            <w:r w:rsidR="002213F9" w:rsidRPr="007B46B6">
              <w:rPr>
                <w:rFonts w:cstheme="minorHAnsi"/>
              </w:rPr>
              <w:t xml:space="preserve"> </w:t>
            </w:r>
            <w:proofErr w:type="spellStart"/>
            <w:r w:rsidR="002213F9" w:rsidRPr="007B46B6">
              <w:rPr>
                <w:rFonts w:cstheme="minorHAnsi"/>
              </w:rPr>
              <w:t>Cofnod</w:t>
            </w:r>
            <w:proofErr w:type="spellEnd"/>
            <w:r w:rsidR="002213F9" w:rsidRPr="007B46B6">
              <w:rPr>
                <w:rFonts w:cstheme="minorHAnsi"/>
              </w:rPr>
              <w:t xml:space="preserve">, </w:t>
            </w:r>
            <w:proofErr w:type="spellStart"/>
            <w:r w:rsidR="0045643D" w:rsidRPr="007B46B6">
              <w:rPr>
                <w:rFonts w:cstheme="minorHAnsi"/>
              </w:rPr>
              <w:t>Ymddiriedolaeth</w:t>
            </w:r>
            <w:proofErr w:type="spellEnd"/>
            <w:r w:rsidR="0045643D" w:rsidRPr="007B46B6">
              <w:rPr>
                <w:rFonts w:cstheme="minorHAnsi"/>
              </w:rPr>
              <w:t xml:space="preserve"> </w:t>
            </w:r>
            <w:proofErr w:type="spellStart"/>
            <w:r w:rsidR="0045643D" w:rsidRPr="007B46B6">
              <w:rPr>
                <w:rFonts w:cstheme="minorHAnsi"/>
              </w:rPr>
              <w:t>Natur</w:t>
            </w:r>
            <w:proofErr w:type="spellEnd"/>
            <w:r w:rsidR="0045643D" w:rsidRPr="007B46B6">
              <w:rPr>
                <w:rFonts w:cstheme="minorHAnsi"/>
              </w:rPr>
              <w:t xml:space="preserve"> </w:t>
            </w:r>
            <w:proofErr w:type="spellStart"/>
            <w:r w:rsidR="0045643D" w:rsidRPr="007B46B6">
              <w:rPr>
                <w:rFonts w:cstheme="minorHAnsi"/>
              </w:rPr>
              <w:t>Gogledd</w:t>
            </w:r>
            <w:proofErr w:type="spellEnd"/>
            <w:r w:rsidR="0045643D" w:rsidRPr="007B46B6">
              <w:rPr>
                <w:rFonts w:cstheme="minorHAnsi"/>
              </w:rPr>
              <w:t xml:space="preserve"> Cymru</w:t>
            </w:r>
            <w:r w:rsidR="00B3628F" w:rsidRPr="007B46B6">
              <w:rPr>
                <w:rFonts w:cstheme="minorHAnsi"/>
              </w:rPr>
              <w:t>.</w:t>
            </w:r>
          </w:p>
        </w:tc>
        <w:tc>
          <w:tcPr>
            <w:tcW w:w="1256" w:type="dxa"/>
            <w:gridSpan w:val="2"/>
          </w:tcPr>
          <w:p w14:paraId="2F3807DE" w14:textId="19B49D71" w:rsidR="00272F75" w:rsidRPr="007B46B6" w:rsidRDefault="00B3628F"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246" w:type="dxa"/>
            <w:gridSpan w:val="2"/>
          </w:tcPr>
          <w:p w14:paraId="13929EED" w14:textId="688BC35E" w:rsidR="00272F75" w:rsidRPr="007B46B6" w:rsidRDefault="00431BE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a SAWG</w:t>
            </w:r>
          </w:p>
        </w:tc>
        <w:tc>
          <w:tcPr>
            <w:tcW w:w="2987" w:type="dxa"/>
          </w:tcPr>
          <w:p w14:paraId="7AE7A450" w14:textId="64FB048E" w:rsidR="00272F75" w:rsidRPr="007B46B6" w:rsidRDefault="00503D05">
            <w:pPr>
              <w:rPr>
                <w:rFonts w:cstheme="minorHAnsi"/>
              </w:rPr>
            </w:pPr>
            <w:proofErr w:type="spellStart"/>
            <w:r w:rsidRPr="007B46B6">
              <w:rPr>
                <w:rFonts w:ascii="Calibri" w:hAnsi="Calibri" w:cs="Calibri"/>
              </w:rPr>
              <w:t>Cynhwyswyd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deddfwriaethau</w:t>
            </w:r>
            <w:proofErr w:type="spellEnd"/>
            <w:r w:rsidRPr="007B46B6">
              <w:rPr>
                <w:rFonts w:ascii="Calibri" w:hAnsi="Calibri" w:cs="Calibri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</w:rPr>
              <w:t>pholisïau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mewn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dogfennau</w:t>
            </w:r>
            <w:proofErr w:type="spellEnd"/>
            <w:r w:rsidRPr="007B46B6">
              <w:rPr>
                <w:rFonts w:ascii="Calibri" w:hAnsi="Calibri" w:cs="Calibri"/>
              </w:rPr>
              <w:t xml:space="preserve"> pan </w:t>
            </w:r>
            <w:proofErr w:type="spellStart"/>
            <w:r w:rsidRPr="007B46B6">
              <w:rPr>
                <w:rFonts w:ascii="Calibri" w:hAnsi="Calibri" w:cs="Calibri"/>
              </w:rPr>
              <w:t>fo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hynny’n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berthnasol</w:t>
            </w:r>
            <w:proofErr w:type="spellEnd"/>
            <w:r w:rsidRPr="007B46B6">
              <w:rPr>
                <w:rFonts w:ascii="Calibri" w:hAnsi="Calibri" w:cs="Calibri"/>
              </w:rPr>
              <w:t xml:space="preserve"> (panel y Cyfarwyddwr Gweithredol)</w:t>
            </w:r>
          </w:p>
        </w:tc>
        <w:tc>
          <w:tcPr>
            <w:tcW w:w="1125" w:type="dxa"/>
          </w:tcPr>
          <w:p w14:paraId="23979670" w14:textId="77777777" w:rsidR="00272F75" w:rsidRPr="007B46B6" w:rsidRDefault="00272F75"/>
        </w:tc>
        <w:tc>
          <w:tcPr>
            <w:tcW w:w="1381" w:type="dxa"/>
          </w:tcPr>
          <w:p w14:paraId="09730675" w14:textId="77777777" w:rsidR="00272F75" w:rsidRPr="007B46B6" w:rsidRDefault="00272F75"/>
        </w:tc>
        <w:tc>
          <w:tcPr>
            <w:tcW w:w="1233" w:type="dxa"/>
            <w:gridSpan w:val="2"/>
            <w:shd w:val="clear" w:color="auto" w:fill="00B050"/>
          </w:tcPr>
          <w:p w14:paraId="1CCB59B9" w14:textId="77777777" w:rsidR="00272F75" w:rsidRPr="007B46B6" w:rsidRDefault="00272F75"/>
        </w:tc>
      </w:tr>
      <w:tr w:rsidR="007B46B6" w:rsidRPr="007B46B6" w14:paraId="453204FF" w14:textId="77777777" w:rsidTr="00286FE0">
        <w:trPr>
          <w:trHeight w:val="547"/>
        </w:trPr>
        <w:tc>
          <w:tcPr>
            <w:tcW w:w="794" w:type="dxa"/>
            <w:vMerge/>
          </w:tcPr>
          <w:p w14:paraId="1E5E4FAD" w14:textId="77777777" w:rsidR="005244B0" w:rsidRPr="007B46B6" w:rsidRDefault="005244B0"/>
        </w:tc>
        <w:tc>
          <w:tcPr>
            <w:tcW w:w="1535" w:type="dxa"/>
            <w:gridSpan w:val="2"/>
          </w:tcPr>
          <w:p w14:paraId="23236981" w14:textId="5EDBF373" w:rsidR="005244B0" w:rsidRPr="007B46B6" w:rsidRDefault="00F1535E">
            <w:r w:rsidRPr="007B46B6">
              <w:t>Cynnydd</w:t>
            </w:r>
          </w:p>
        </w:tc>
        <w:tc>
          <w:tcPr>
            <w:tcW w:w="11671" w:type="dxa"/>
            <w:gridSpan w:val="12"/>
          </w:tcPr>
          <w:p w14:paraId="185133AA" w14:textId="50146457" w:rsidR="00F1535E" w:rsidRPr="007B46B6" w:rsidRDefault="00503D05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Pan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deddfwriaethau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pholisïau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berthnasol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cânt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diweddaru’n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rheolaidd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ecosystemau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chydnerthedd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Pr="007B46B6">
              <w:rPr>
                <w:rFonts w:ascii="Calibri" w:hAnsi="Calibri" w:cs="Calibri"/>
                <w:b/>
                <w:bCs/>
              </w:rPr>
              <w:t>a</w:t>
            </w:r>
            <w:proofErr w:type="gram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adolygir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panel gweithredol.</w:t>
            </w:r>
          </w:p>
          <w:p w14:paraId="3D2C2F63" w14:textId="77777777" w:rsidR="00F1535E" w:rsidRPr="007B46B6" w:rsidRDefault="00F1535E">
            <w:pPr>
              <w:rPr>
                <w:b/>
              </w:rPr>
            </w:pPr>
          </w:p>
          <w:p w14:paraId="1CBC5E0B" w14:textId="09168989" w:rsidR="007C2C87" w:rsidRPr="007B46B6" w:rsidRDefault="007C2C87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Caiff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newidiadau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mewn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deddfwriaethau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2326C1" w:rsidRPr="007B46B6">
              <w:rPr>
                <w:b/>
              </w:rPr>
              <w:t>eu</w:t>
            </w:r>
            <w:proofErr w:type="spellEnd"/>
            <w:r w:rsidR="002326C1" w:rsidRPr="007B46B6">
              <w:rPr>
                <w:b/>
              </w:rPr>
              <w:t xml:space="preserve"> </w:t>
            </w:r>
            <w:proofErr w:type="spellStart"/>
            <w:r w:rsidR="002326C1" w:rsidRPr="007B46B6">
              <w:rPr>
                <w:b/>
              </w:rPr>
              <w:t>trosglwyddo</w:t>
            </w:r>
            <w:proofErr w:type="spellEnd"/>
            <w:r w:rsidR="002326C1" w:rsidRPr="007B46B6">
              <w:rPr>
                <w:b/>
              </w:rPr>
              <w:t xml:space="preserve"> </w:t>
            </w:r>
            <w:proofErr w:type="spellStart"/>
            <w:r w:rsidR="002326C1" w:rsidRPr="007B46B6">
              <w:rPr>
                <w:b/>
              </w:rPr>
              <w:t>i’r</w:t>
            </w:r>
            <w:proofErr w:type="spellEnd"/>
            <w:r w:rsidR="002326C1" w:rsidRPr="007B46B6">
              <w:rPr>
                <w:b/>
              </w:rPr>
              <w:t xml:space="preserve"> </w:t>
            </w:r>
            <w:proofErr w:type="spellStart"/>
            <w:r w:rsidR="002326C1" w:rsidRPr="007B46B6">
              <w:rPr>
                <w:b/>
              </w:rPr>
              <w:t>adran</w:t>
            </w:r>
            <w:proofErr w:type="spellEnd"/>
            <w:r w:rsidR="002326C1" w:rsidRPr="007B46B6">
              <w:rPr>
                <w:b/>
              </w:rPr>
              <w:t xml:space="preserve"> </w:t>
            </w:r>
            <w:proofErr w:type="spellStart"/>
            <w:r w:rsidR="00736850" w:rsidRPr="007B46B6">
              <w:rPr>
                <w:b/>
              </w:rPr>
              <w:t>Y</w:t>
            </w:r>
            <w:r w:rsidR="002326C1" w:rsidRPr="007B46B6">
              <w:rPr>
                <w:b/>
              </w:rPr>
              <w:t>stadau</w:t>
            </w:r>
            <w:proofErr w:type="spellEnd"/>
            <w:r w:rsidR="002326C1" w:rsidRPr="007B46B6">
              <w:rPr>
                <w:b/>
              </w:rPr>
              <w:t xml:space="preserve"> </w:t>
            </w:r>
            <w:proofErr w:type="spellStart"/>
            <w:r w:rsidR="002326C1" w:rsidRPr="007B46B6">
              <w:rPr>
                <w:b/>
              </w:rPr>
              <w:t>gan</w:t>
            </w:r>
            <w:proofErr w:type="spellEnd"/>
            <w:r w:rsidR="002326C1" w:rsidRPr="007B46B6">
              <w:rPr>
                <w:b/>
              </w:rPr>
              <w:t xml:space="preserve"> y </w:t>
            </w:r>
            <w:proofErr w:type="spellStart"/>
            <w:r w:rsidR="000039C7" w:rsidRPr="007B46B6">
              <w:rPr>
                <w:b/>
              </w:rPr>
              <w:t>Ganolfan</w:t>
            </w:r>
            <w:proofErr w:type="spellEnd"/>
            <w:r w:rsidR="000039C7" w:rsidRPr="007B46B6">
              <w:rPr>
                <w:b/>
              </w:rPr>
              <w:t xml:space="preserve"> </w:t>
            </w:r>
            <w:proofErr w:type="spellStart"/>
            <w:r w:rsidR="000039C7" w:rsidRPr="007B46B6">
              <w:rPr>
                <w:b/>
              </w:rPr>
              <w:t>Cofnodion</w:t>
            </w:r>
            <w:proofErr w:type="spellEnd"/>
            <w:r w:rsidR="000039C7" w:rsidRPr="007B46B6">
              <w:rPr>
                <w:b/>
              </w:rPr>
              <w:t xml:space="preserve"> </w:t>
            </w:r>
            <w:proofErr w:type="spellStart"/>
            <w:r w:rsidR="000039C7" w:rsidRPr="007B46B6">
              <w:rPr>
                <w:b/>
              </w:rPr>
              <w:t>Amgylchedd</w:t>
            </w:r>
            <w:r w:rsidR="0006233A" w:rsidRPr="007B46B6">
              <w:rPr>
                <w:b/>
              </w:rPr>
              <w:t>o</w:t>
            </w:r>
            <w:r w:rsidR="000039C7" w:rsidRPr="007B46B6">
              <w:rPr>
                <w:b/>
              </w:rPr>
              <w:t>l</w:t>
            </w:r>
            <w:proofErr w:type="spellEnd"/>
            <w:r w:rsidR="000039C7" w:rsidRPr="007B46B6">
              <w:rPr>
                <w:b/>
              </w:rPr>
              <w:t xml:space="preserve"> </w:t>
            </w:r>
            <w:proofErr w:type="spellStart"/>
            <w:r w:rsidR="000039C7" w:rsidRPr="007B46B6">
              <w:rPr>
                <w:b/>
              </w:rPr>
              <w:t>Lleol</w:t>
            </w:r>
            <w:proofErr w:type="spellEnd"/>
            <w:r w:rsidR="000039C7" w:rsidRPr="007B46B6">
              <w:rPr>
                <w:b/>
              </w:rPr>
              <w:t xml:space="preserve">, </w:t>
            </w:r>
            <w:proofErr w:type="spellStart"/>
            <w:r w:rsidR="00D53E24" w:rsidRPr="007B46B6">
              <w:rPr>
                <w:b/>
              </w:rPr>
              <w:t>sef</w:t>
            </w:r>
            <w:proofErr w:type="spellEnd"/>
            <w:r w:rsidR="00D53E24" w:rsidRPr="007B46B6">
              <w:rPr>
                <w:b/>
              </w:rPr>
              <w:t xml:space="preserve"> </w:t>
            </w:r>
            <w:proofErr w:type="spellStart"/>
            <w:r w:rsidR="000039C7" w:rsidRPr="007B46B6">
              <w:rPr>
                <w:b/>
              </w:rPr>
              <w:t>Cofnod</w:t>
            </w:r>
            <w:proofErr w:type="spellEnd"/>
            <w:r w:rsidR="000039C7" w:rsidRPr="007B46B6">
              <w:rPr>
                <w:b/>
              </w:rPr>
              <w:t>.</w:t>
            </w:r>
          </w:p>
          <w:p w14:paraId="0C8ABFB0" w14:textId="77777777" w:rsidR="003A11AA" w:rsidRPr="007B46B6" w:rsidRDefault="003A11AA">
            <w:pPr>
              <w:rPr>
                <w:b/>
              </w:rPr>
            </w:pPr>
          </w:p>
          <w:p w14:paraId="4BEAB445" w14:textId="5CEC9A74" w:rsidR="000039C7" w:rsidRPr="007B46B6" w:rsidRDefault="00C6664A" w:rsidP="003A11AA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Pan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berthnasol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cynhwyswyd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deddfwriaethau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pholisïau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sy’n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effeithio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dogfennau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Caiff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deddfwriaethau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trosglwyddo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Gweithgor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Gweithredu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Cynaliadwyedd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(SAWG)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62E5CDA3" w14:textId="77777777" w:rsidR="003A11AA" w:rsidRPr="007B46B6" w:rsidRDefault="003A11AA" w:rsidP="003A11AA">
            <w:pPr>
              <w:rPr>
                <w:b/>
              </w:rPr>
            </w:pPr>
          </w:p>
          <w:p w14:paraId="250ED5EF" w14:textId="465DEEC4" w:rsidR="000B2ECF" w:rsidRPr="007B46B6" w:rsidRDefault="00C6664A" w:rsidP="00CC1ED5">
            <w:pPr>
              <w:rPr>
                <w:b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Caiff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unrhyw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deddfwriaethau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penodol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e.e.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7)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hystyried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arferion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</w:t>
            </w:r>
            <w:r w:rsidR="00CA747F" w:rsidRPr="007B46B6">
              <w:rPr>
                <w:rFonts w:ascii="Calibri" w:hAnsi="Calibri" w:cs="Calibri"/>
                <w:b/>
                <w:bCs/>
              </w:rPr>
              <w:t>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presennol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neu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ecosystemau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chydnerthedd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rhoddir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gwybod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pwyllgor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SAWG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amdanynt</w:t>
            </w:r>
            <w:proofErr w:type="spellEnd"/>
            <w:r w:rsidR="00A21EC6" w:rsidRPr="007B46B6">
              <w:rPr>
                <w:b/>
              </w:rPr>
              <w:t>.</w:t>
            </w:r>
          </w:p>
        </w:tc>
      </w:tr>
      <w:tr w:rsidR="007B46B6" w:rsidRPr="007B46B6" w14:paraId="782DE7D6" w14:textId="77777777" w:rsidTr="00286FE0">
        <w:trPr>
          <w:trHeight w:val="90"/>
        </w:trPr>
        <w:tc>
          <w:tcPr>
            <w:tcW w:w="794" w:type="dxa"/>
            <w:vMerge/>
          </w:tcPr>
          <w:p w14:paraId="2AF675F1" w14:textId="77777777" w:rsidR="005244B0" w:rsidRPr="007B46B6" w:rsidRDefault="005244B0" w:rsidP="005244B0"/>
        </w:tc>
        <w:tc>
          <w:tcPr>
            <w:tcW w:w="1535" w:type="dxa"/>
            <w:gridSpan w:val="2"/>
          </w:tcPr>
          <w:p w14:paraId="4C176715" w14:textId="5093E738" w:rsidR="005244B0" w:rsidRPr="007B46B6" w:rsidRDefault="00B8671A" w:rsidP="005244B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71" w:type="dxa"/>
            <w:gridSpan w:val="12"/>
          </w:tcPr>
          <w:p w14:paraId="4C0EBCE1" w14:textId="6A3F49CD" w:rsidR="00B8671A" w:rsidRPr="007B46B6" w:rsidRDefault="00B8671A" w:rsidP="00A3793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Trwy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gyfathrebu’n</w:t>
            </w:r>
            <w:proofErr w:type="spellEnd"/>
            <w:r w:rsidRPr="007B46B6">
              <w:rPr>
                <w:b/>
              </w:rPr>
              <w:t xml:space="preserve"> well </w:t>
            </w:r>
            <w:proofErr w:type="spellStart"/>
            <w:r w:rsidRPr="007B46B6">
              <w:rPr>
                <w:b/>
              </w:rPr>
              <w:t>â’r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Sefydliad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Anllywodraethol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Gwarchod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Amffibiaid</w:t>
            </w:r>
            <w:proofErr w:type="spellEnd"/>
            <w:r w:rsidR="001578C5" w:rsidRPr="007B46B6">
              <w:rPr>
                <w:b/>
              </w:rPr>
              <w:t xml:space="preserve"> ac </w:t>
            </w:r>
            <w:proofErr w:type="spellStart"/>
            <w:r w:rsidR="001578C5" w:rsidRPr="007B46B6">
              <w:rPr>
                <w:b/>
              </w:rPr>
              <w:t>Ymlusgiaid</w:t>
            </w:r>
            <w:proofErr w:type="spellEnd"/>
            <w:r w:rsidR="001578C5" w:rsidRPr="007B46B6">
              <w:rPr>
                <w:b/>
              </w:rPr>
              <w:t xml:space="preserve"> (ARC), </w:t>
            </w:r>
            <w:proofErr w:type="spellStart"/>
            <w:r w:rsidR="001578C5" w:rsidRPr="007B46B6">
              <w:rPr>
                <w:b/>
              </w:rPr>
              <w:t>bydd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modd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inni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gael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gwybod</w:t>
            </w:r>
            <w:proofErr w:type="spellEnd"/>
            <w:r w:rsidR="001578C5" w:rsidRPr="007B46B6">
              <w:rPr>
                <w:b/>
              </w:rPr>
              <w:t xml:space="preserve"> am </w:t>
            </w:r>
            <w:proofErr w:type="spellStart"/>
            <w:r w:rsidR="001578C5" w:rsidRPr="007B46B6">
              <w:rPr>
                <w:b/>
              </w:rPr>
              <w:t>ddeddfwriaethau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diweddar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yn</w:t>
            </w:r>
            <w:proofErr w:type="spellEnd"/>
            <w:r w:rsidR="001578C5" w:rsidRPr="007B46B6">
              <w:rPr>
                <w:b/>
              </w:rPr>
              <w:t xml:space="preserve"> </w:t>
            </w:r>
            <w:proofErr w:type="spellStart"/>
            <w:r w:rsidR="001578C5" w:rsidRPr="007B46B6">
              <w:rPr>
                <w:b/>
              </w:rPr>
              <w:t>ymwneud</w:t>
            </w:r>
            <w:proofErr w:type="spellEnd"/>
            <w:r w:rsidR="001578C5" w:rsidRPr="007B46B6">
              <w:rPr>
                <w:b/>
              </w:rPr>
              <w:t xml:space="preserve"> â </w:t>
            </w:r>
            <w:proofErr w:type="spellStart"/>
            <w:r w:rsidR="001578C5" w:rsidRPr="007B46B6">
              <w:rPr>
                <w:b/>
              </w:rPr>
              <w:t>madfallod</w:t>
            </w:r>
            <w:proofErr w:type="spellEnd"/>
            <w:r w:rsidR="001578C5" w:rsidRPr="007B46B6">
              <w:rPr>
                <w:b/>
              </w:rPr>
              <w:t xml:space="preserve">, </w:t>
            </w:r>
            <w:proofErr w:type="spellStart"/>
            <w:r w:rsidR="00456A5B" w:rsidRPr="007B46B6">
              <w:rPr>
                <w:b/>
              </w:rPr>
              <w:t>llyffantod</w:t>
            </w:r>
            <w:proofErr w:type="spellEnd"/>
            <w:r w:rsidR="00456A5B" w:rsidRPr="007B46B6">
              <w:rPr>
                <w:b/>
              </w:rPr>
              <w:t xml:space="preserve"> </w:t>
            </w:r>
            <w:proofErr w:type="spellStart"/>
            <w:r w:rsidR="00456A5B" w:rsidRPr="007B46B6">
              <w:rPr>
                <w:b/>
              </w:rPr>
              <w:t>dafadennog</w:t>
            </w:r>
            <w:proofErr w:type="spellEnd"/>
            <w:r w:rsidR="00456A5B" w:rsidRPr="007B46B6">
              <w:rPr>
                <w:b/>
              </w:rPr>
              <w:t xml:space="preserve"> a</w:t>
            </w:r>
            <w:r w:rsidR="00F210FE" w:rsidRPr="007B46B6">
              <w:rPr>
                <w:b/>
              </w:rPr>
              <w:t xml:space="preserve"> </w:t>
            </w:r>
            <w:proofErr w:type="spellStart"/>
            <w:r w:rsidR="00F210FE" w:rsidRPr="007B46B6">
              <w:rPr>
                <w:b/>
              </w:rPr>
              <w:t>nadroedd</w:t>
            </w:r>
            <w:proofErr w:type="spellEnd"/>
            <w:r w:rsidR="00F210FE" w:rsidRPr="007B46B6">
              <w:rPr>
                <w:b/>
              </w:rPr>
              <w:t xml:space="preserve"> y </w:t>
            </w:r>
            <w:proofErr w:type="spellStart"/>
            <w:r w:rsidR="00F210FE" w:rsidRPr="007B46B6">
              <w:rPr>
                <w:b/>
              </w:rPr>
              <w:t>gwair</w:t>
            </w:r>
            <w:proofErr w:type="spellEnd"/>
            <w:r w:rsidR="00F210FE" w:rsidRPr="007B46B6">
              <w:rPr>
                <w:b/>
              </w:rPr>
              <w:t xml:space="preserve">. </w:t>
            </w:r>
            <w:r w:rsidR="00704E50" w:rsidRPr="007B46B6">
              <w:rPr>
                <w:b/>
              </w:rPr>
              <w:t xml:space="preserve">Yna, bydd modd cytuno gyda SAWG </w:t>
            </w:r>
            <w:proofErr w:type="spellStart"/>
            <w:r w:rsidR="00704E50" w:rsidRPr="007B46B6">
              <w:rPr>
                <w:b/>
              </w:rPr>
              <w:t>ar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unrhyw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newidiadau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deddfwriaethol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sy’n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effeithio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ar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arferion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gw</w:t>
            </w:r>
            <w:r w:rsidR="00352916" w:rsidRPr="007B46B6">
              <w:rPr>
                <w:b/>
              </w:rPr>
              <w:t>aith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presennol</w:t>
            </w:r>
            <w:proofErr w:type="spellEnd"/>
            <w:r w:rsidR="00704E50" w:rsidRPr="007B46B6">
              <w:rPr>
                <w:b/>
              </w:rPr>
              <w:t xml:space="preserve"> a </w:t>
            </w:r>
            <w:proofErr w:type="spellStart"/>
            <w:r w:rsidR="00704E50" w:rsidRPr="007B46B6">
              <w:rPr>
                <w:b/>
              </w:rPr>
              <w:t>bydd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modd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eu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lastRenderedPageBreak/>
              <w:t>trosglwyddo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i’r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pwyllgor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gweithredol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trwy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gyfrwng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diweddariadau’n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ymwneud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â’r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cynllun</w:t>
            </w:r>
            <w:proofErr w:type="spellEnd"/>
            <w:r w:rsidR="00704E50" w:rsidRPr="007B46B6">
              <w:rPr>
                <w:b/>
              </w:rPr>
              <w:t xml:space="preserve"> </w:t>
            </w:r>
            <w:proofErr w:type="spellStart"/>
            <w:r w:rsidR="00704E50" w:rsidRPr="007B46B6">
              <w:rPr>
                <w:b/>
              </w:rPr>
              <w:t>bioamrywiaeth</w:t>
            </w:r>
            <w:proofErr w:type="spellEnd"/>
            <w:r w:rsidR="00704E50" w:rsidRPr="007B46B6">
              <w:rPr>
                <w:b/>
              </w:rPr>
              <w:t xml:space="preserve">, </w:t>
            </w:r>
            <w:proofErr w:type="spellStart"/>
            <w:r w:rsidR="00704E50" w:rsidRPr="007B46B6">
              <w:rPr>
                <w:b/>
              </w:rPr>
              <w:t>ecosystemau</w:t>
            </w:r>
            <w:proofErr w:type="spellEnd"/>
            <w:r w:rsidR="00704E50" w:rsidRPr="007B46B6">
              <w:rPr>
                <w:b/>
              </w:rPr>
              <w:t xml:space="preserve"> a </w:t>
            </w:r>
            <w:proofErr w:type="spellStart"/>
            <w:r w:rsidR="00704E50" w:rsidRPr="007B46B6">
              <w:rPr>
                <w:b/>
              </w:rPr>
              <w:t>ch</w:t>
            </w:r>
            <w:r w:rsidR="00EF3F74" w:rsidRPr="007B46B6">
              <w:rPr>
                <w:b/>
              </w:rPr>
              <w:t>ydnerthedd</w:t>
            </w:r>
            <w:proofErr w:type="spellEnd"/>
            <w:r w:rsidR="00704E50" w:rsidRPr="007B46B6">
              <w:rPr>
                <w:b/>
              </w:rPr>
              <w:t>.</w:t>
            </w:r>
          </w:p>
          <w:p w14:paraId="3FC37604" w14:textId="77777777" w:rsidR="00B8671A" w:rsidRPr="007B46B6" w:rsidRDefault="00B8671A" w:rsidP="00A3793E">
            <w:pPr>
              <w:rPr>
                <w:b/>
              </w:rPr>
            </w:pPr>
          </w:p>
          <w:p w14:paraId="262A4FE1" w14:textId="0891C7C3" w:rsidR="003715AF" w:rsidRPr="007B46B6" w:rsidRDefault="003715AF" w:rsidP="00A3793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Cynhaliwyd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cyfarfod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gydag</w:t>
            </w:r>
            <w:proofErr w:type="spellEnd"/>
            <w:r w:rsidRPr="007B46B6">
              <w:rPr>
                <w:b/>
              </w:rPr>
              <w:t xml:space="preserve"> ARC ar 15 Mawrth 2022 ac </w:t>
            </w:r>
            <w:proofErr w:type="spellStart"/>
            <w:r w:rsidRPr="007B46B6">
              <w:rPr>
                <w:b/>
              </w:rPr>
              <w:t>rydym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wrthi’n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archwilio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cyfleoedd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ariannu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posibl</w:t>
            </w:r>
            <w:proofErr w:type="spellEnd"/>
            <w:r w:rsidRPr="007B46B6">
              <w:rPr>
                <w:b/>
              </w:rPr>
              <w:t>.</w:t>
            </w:r>
          </w:p>
          <w:p w14:paraId="1E0818F4" w14:textId="77777777" w:rsidR="001F126F" w:rsidRPr="007B46B6" w:rsidRDefault="001F126F" w:rsidP="00A3793E">
            <w:pPr>
              <w:rPr>
                <w:b/>
              </w:rPr>
            </w:pPr>
          </w:p>
          <w:p w14:paraId="080655B8" w14:textId="328E387A" w:rsidR="003715AF" w:rsidRPr="007B46B6" w:rsidRDefault="00FF5C61" w:rsidP="00A3793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Cynhaliwyd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arolygon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Llaneurgain</w:t>
            </w:r>
            <w:proofErr w:type="spellEnd"/>
            <w:r w:rsidR="00817FB7" w:rsidRPr="007B46B6">
              <w:rPr>
                <w:b/>
              </w:rPr>
              <w:t xml:space="preserve"> er </w:t>
            </w:r>
            <w:proofErr w:type="spellStart"/>
            <w:r w:rsidR="00817FB7" w:rsidRPr="007B46B6">
              <w:rPr>
                <w:b/>
              </w:rPr>
              <w:t>mwyn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cynnal</w:t>
            </w:r>
            <w:proofErr w:type="spellEnd"/>
            <w:r w:rsidR="00817FB7" w:rsidRPr="007B46B6">
              <w:rPr>
                <w:b/>
              </w:rPr>
              <w:t xml:space="preserve"> a </w:t>
            </w:r>
            <w:proofErr w:type="spellStart"/>
            <w:r w:rsidR="00817FB7" w:rsidRPr="007B46B6">
              <w:rPr>
                <w:b/>
              </w:rPr>
              <w:t>chadw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pyllau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sydd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2361BB" w:rsidRPr="007B46B6">
              <w:rPr>
                <w:b/>
              </w:rPr>
              <w:t>i’w</w:t>
            </w:r>
            <w:proofErr w:type="spellEnd"/>
            <w:r w:rsidR="002361BB" w:rsidRPr="007B46B6">
              <w:rPr>
                <w:b/>
              </w:rPr>
              <w:t xml:space="preserve"> </w:t>
            </w:r>
            <w:proofErr w:type="spellStart"/>
            <w:r w:rsidR="002361BB" w:rsidRPr="007B46B6">
              <w:rPr>
                <w:b/>
              </w:rPr>
              <w:t>cael</w:t>
            </w:r>
            <w:proofErr w:type="spellEnd"/>
            <w:r w:rsidR="002361BB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yno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eisoes</w:t>
            </w:r>
            <w:proofErr w:type="spellEnd"/>
            <w:r w:rsidR="00817FB7" w:rsidRPr="007B46B6">
              <w:rPr>
                <w:b/>
              </w:rPr>
              <w:t xml:space="preserve"> a </w:t>
            </w:r>
            <w:proofErr w:type="spellStart"/>
            <w:r w:rsidR="00817FB7" w:rsidRPr="007B46B6">
              <w:rPr>
                <w:b/>
              </w:rPr>
              <w:t>chreu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pyllau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newydd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ar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gyfer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Madfal</w:t>
            </w:r>
            <w:r w:rsidR="0089763B" w:rsidRPr="007B46B6">
              <w:rPr>
                <w:b/>
              </w:rPr>
              <w:t>l</w:t>
            </w:r>
            <w:r w:rsidR="00817FB7" w:rsidRPr="007B46B6">
              <w:rPr>
                <w:b/>
              </w:rPr>
              <w:t>od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Dŵr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Cribog</w:t>
            </w:r>
            <w:proofErr w:type="spellEnd"/>
            <w:r w:rsidR="00817FB7" w:rsidRPr="007B46B6">
              <w:rPr>
                <w:b/>
              </w:rPr>
              <w:t xml:space="preserve">, a </w:t>
            </w:r>
            <w:proofErr w:type="spellStart"/>
            <w:r w:rsidR="00817FB7" w:rsidRPr="007B46B6">
              <w:rPr>
                <w:b/>
              </w:rPr>
              <w:t>hefyd</w:t>
            </w:r>
            <w:proofErr w:type="spellEnd"/>
            <w:r w:rsidR="00817FB7" w:rsidRPr="007B46B6">
              <w:rPr>
                <w:b/>
              </w:rPr>
              <w:t xml:space="preserve"> er </w:t>
            </w:r>
            <w:proofErr w:type="spellStart"/>
            <w:r w:rsidR="00817FB7" w:rsidRPr="007B46B6">
              <w:rPr>
                <w:b/>
              </w:rPr>
              <w:t>mwyn</w:t>
            </w:r>
            <w:proofErr w:type="spellEnd"/>
            <w:r w:rsidR="00817FB7" w:rsidRPr="007B46B6">
              <w:rPr>
                <w:b/>
              </w:rPr>
              <w:t xml:space="preserve"> </w:t>
            </w:r>
            <w:proofErr w:type="spellStart"/>
            <w:r w:rsidR="00817FB7" w:rsidRPr="007B46B6">
              <w:rPr>
                <w:b/>
              </w:rPr>
              <w:t>cynydd</w:t>
            </w:r>
            <w:r w:rsidR="00A968F3" w:rsidRPr="007B46B6">
              <w:rPr>
                <w:b/>
              </w:rPr>
              <w:t>u</w:t>
            </w:r>
            <w:proofErr w:type="spellEnd"/>
            <w:r w:rsidR="00A968F3" w:rsidRPr="007B46B6">
              <w:rPr>
                <w:b/>
              </w:rPr>
              <w:t xml:space="preserve"> </w:t>
            </w:r>
            <w:proofErr w:type="spellStart"/>
            <w:r w:rsidR="00A968F3" w:rsidRPr="007B46B6">
              <w:rPr>
                <w:b/>
              </w:rPr>
              <w:t>bioamrywiaeth</w:t>
            </w:r>
            <w:proofErr w:type="spellEnd"/>
            <w:r w:rsidR="00A968F3" w:rsidRPr="007B46B6">
              <w:rPr>
                <w:b/>
              </w:rPr>
              <w:t xml:space="preserve"> </w:t>
            </w:r>
            <w:proofErr w:type="spellStart"/>
            <w:r w:rsidR="00A968F3" w:rsidRPr="007B46B6">
              <w:rPr>
                <w:b/>
              </w:rPr>
              <w:t>trwy</w:t>
            </w:r>
            <w:proofErr w:type="spellEnd"/>
            <w:r w:rsidR="00A968F3" w:rsidRPr="007B46B6">
              <w:rPr>
                <w:b/>
              </w:rPr>
              <w:t xml:space="preserve"> </w:t>
            </w:r>
            <w:proofErr w:type="spellStart"/>
            <w:r w:rsidR="00A968F3" w:rsidRPr="007B46B6">
              <w:rPr>
                <w:b/>
              </w:rPr>
              <w:t>dde</w:t>
            </w:r>
            <w:r w:rsidR="00901247" w:rsidRPr="007B46B6">
              <w:rPr>
                <w:b/>
              </w:rPr>
              <w:t>fn</w:t>
            </w:r>
            <w:r w:rsidR="00A968F3" w:rsidRPr="007B46B6">
              <w:rPr>
                <w:b/>
              </w:rPr>
              <w:t>yddio</w:t>
            </w:r>
            <w:proofErr w:type="spellEnd"/>
            <w:r w:rsidR="00A968F3" w:rsidRPr="007B46B6">
              <w:rPr>
                <w:b/>
              </w:rPr>
              <w:t xml:space="preserve"> </w:t>
            </w:r>
            <w:proofErr w:type="spellStart"/>
            <w:r w:rsidR="00A968F3" w:rsidRPr="007B46B6">
              <w:rPr>
                <w:b/>
              </w:rPr>
              <w:t>grantiau</w:t>
            </w:r>
            <w:proofErr w:type="spellEnd"/>
            <w:r w:rsidR="00A968F3" w:rsidRPr="007B46B6">
              <w:rPr>
                <w:b/>
              </w:rPr>
              <w:t>.</w:t>
            </w:r>
          </w:p>
          <w:p w14:paraId="5845818C" w14:textId="77777777" w:rsidR="003715AF" w:rsidRPr="007B46B6" w:rsidRDefault="003715AF" w:rsidP="00A3793E">
            <w:pPr>
              <w:rPr>
                <w:b/>
              </w:rPr>
            </w:pPr>
          </w:p>
          <w:p w14:paraId="5C7DDBD9" w14:textId="17548E9E" w:rsidR="00901247" w:rsidRPr="007B46B6" w:rsidRDefault="00901247" w:rsidP="00A3793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Cafodd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newidiadau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neddfwriaeth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Deddf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Amgylchedd</w:t>
            </w:r>
            <w:proofErr w:type="spellEnd"/>
            <w:r w:rsidRPr="007B46B6">
              <w:rPr>
                <w:b/>
              </w:rPr>
              <w:t xml:space="preserve"> 2021 – </w:t>
            </w:r>
            <w:proofErr w:type="spellStart"/>
            <w:r w:rsidRPr="007B46B6">
              <w:rPr>
                <w:b/>
              </w:rPr>
              <w:t>sef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newidiadau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sy’n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effeithio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fioamrywiaeth</w:t>
            </w:r>
            <w:proofErr w:type="spellEnd"/>
            <w:r w:rsidRPr="007B46B6">
              <w:rPr>
                <w:b/>
              </w:rPr>
              <w:t xml:space="preserve"> </w:t>
            </w:r>
            <w:r w:rsidR="004442C0" w:rsidRPr="007B46B6">
              <w:rPr>
                <w:b/>
              </w:rPr>
              <w:t>–</w:t>
            </w:r>
            <w:r w:rsidRPr="007B46B6">
              <w:rPr>
                <w:b/>
              </w:rPr>
              <w:t xml:space="preserve"> </w:t>
            </w:r>
            <w:proofErr w:type="spellStart"/>
            <w:r w:rsidR="004442C0" w:rsidRPr="007B46B6">
              <w:rPr>
                <w:b/>
              </w:rPr>
              <w:t>eu</w:t>
            </w:r>
            <w:proofErr w:type="spellEnd"/>
            <w:r w:rsidR="004442C0" w:rsidRPr="007B46B6">
              <w:rPr>
                <w:b/>
              </w:rPr>
              <w:t xml:space="preserve"> nodi </w:t>
            </w:r>
            <w:proofErr w:type="spellStart"/>
            <w:r w:rsidR="004442C0" w:rsidRPr="007B46B6">
              <w:rPr>
                <w:b/>
              </w:rPr>
              <w:t>a’u</w:t>
            </w:r>
            <w:proofErr w:type="spellEnd"/>
            <w:r w:rsidR="004442C0" w:rsidRPr="007B46B6">
              <w:rPr>
                <w:b/>
              </w:rPr>
              <w:t xml:space="preserve"> </w:t>
            </w:r>
            <w:proofErr w:type="spellStart"/>
            <w:r w:rsidR="004442C0" w:rsidRPr="007B46B6">
              <w:rPr>
                <w:b/>
              </w:rPr>
              <w:t>cyfathrebu</w:t>
            </w:r>
            <w:proofErr w:type="spellEnd"/>
            <w:r w:rsidR="004442C0" w:rsidRPr="007B46B6">
              <w:rPr>
                <w:b/>
              </w:rPr>
              <w:t xml:space="preserve"> </w:t>
            </w:r>
            <w:proofErr w:type="spellStart"/>
            <w:r w:rsidR="004442C0" w:rsidRPr="007B46B6">
              <w:rPr>
                <w:b/>
              </w:rPr>
              <w:t>ym</w:t>
            </w:r>
            <w:proofErr w:type="spellEnd"/>
            <w:r w:rsidR="004442C0" w:rsidRPr="007B46B6">
              <w:rPr>
                <w:b/>
              </w:rPr>
              <w:t xml:space="preserve"> mis Ebrill 2022.</w:t>
            </w:r>
          </w:p>
          <w:p w14:paraId="0D0FE1D1" w14:textId="77777777" w:rsidR="001F126F" w:rsidRPr="007B46B6" w:rsidRDefault="001F126F" w:rsidP="00A3793E">
            <w:pPr>
              <w:rPr>
                <w:b/>
              </w:rPr>
            </w:pPr>
          </w:p>
          <w:p w14:paraId="0CBC6E1D" w14:textId="617B010A" w:rsidR="004442C0" w:rsidRPr="007B46B6" w:rsidRDefault="0008629E" w:rsidP="00A3793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Bwriedir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cynnal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digwyddiad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cofnodi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Llaneurgain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ystod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Awst</w:t>
            </w:r>
            <w:proofErr w:type="spellEnd"/>
            <w:r w:rsidRPr="007B46B6">
              <w:rPr>
                <w:b/>
              </w:rPr>
              <w:t xml:space="preserve"> 2022.</w:t>
            </w:r>
          </w:p>
          <w:p w14:paraId="6F317A31" w14:textId="3869BB5B" w:rsidR="00F77A60" w:rsidRPr="007B46B6" w:rsidRDefault="00F77A60" w:rsidP="00A3793E">
            <w:pPr>
              <w:rPr>
                <w:b/>
              </w:rPr>
            </w:pPr>
          </w:p>
          <w:p w14:paraId="28D931C3" w14:textId="460A813C" w:rsidR="0008629E" w:rsidRPr="007B46B6" w:rsidRDefault="00194260" w:rsidP="00A3793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Gohiriwyd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dyddiadau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clirio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pyllau</w:t>
            </w:r>
            <w:proofErr w:type="spellEnd"/>
            <w:r w:rsidRPr="007B46B6">
              <w:rPr>
                <w:b/>
              </w:rPr>
              <w:t xml:space="preserve"> tan </w:t>
            </w:r>
            <w:proofErr w:type="spellStart"/>
            <w:r w:rsidRPr="007B46B6">
              <w:rPr>
                <w:b/>
              </w:rPr>
              <w:t>fis</w:t>
            </w:r>
            <w:proofErr w:type="spellEnd"/>
            <w:r w:rsidRPr="007B46B6">
              <w:rPr>
                <w:b/>
              </w:rPr>
              <w:t xml:space="preserve"> Hydref 2022 </w:t>
            </w:r>
            <w:proofErr w:type="spellStart"/>
            <w:r w:rsidRPr="007B46B6">
              <w:rPr>
                <w:b/>
              </w:rPr>
              <w:t>oherwydd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diffyg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adnoddau</w:t>
            </w:r>
            <w:proofErr w:type="spellEnd"/>
            <w:r w:rsidRPr="007B46B6">
              <w:rPr>
                <w:b/>
              </w:rPr>
              <w:t xml:space="preserve"> (Covid-19).</w:t>
            </w:r>
          </w:p>
          <w:p w14:paraId="4CC853C4" w14:textId="77777777" w:rsidR="001F126F" w:rsidRPr="007B46B6" w:rsidRDefault="001F126F" w:rsidP="00A3793E">
            <w:pPr>
              <w:rPr>
                <w:b/>
              </w:rPr>
            </w:pPr>
          </w:p>
          <w:p w14:paraId="645E67B4" w14:textId="77777777" w:rsidR="00F77A60" w:rsidRPr="007B46B6" w:rsidRDefault="006D2B95" w:rsidP="00A3793E">
            <w:pPr>
              <w:rPr>
                <w:b/>
              </w:rPr>
            </w:pPr>
            <w:r w:rsidRPr="007B46B6">
              <w:rPr>
                <w:b/>
              </w:rPr>
              <w:t xml:space="preserve">Ym mis Mawrth 2022 </w:t>
            </w:r>
            <w:proofErr w:type="spellStart"/>
            <w:r w:rsidRPr="007B46B6">
              <w:rPr>
                <w:b/>
              </w:rPr>
              <w:t>r</w:t>
            </w:r>
            <w:r w:rsidR="0088626D" w:rsidRPr="007B46B6">
              <w:rPr>
                <w:b/>
              </w:rPr>
              <w:t>hoddwyd</w:t>
            </w:r>
            <w:proofErr w:type="spellEnd"/>
            <w:r w:rsidR="00001ADE" w:rsidRPr="007B46B6">
              <w:rPr>
                <w:b/>
              </w:rPr>
              <w:t xml:space="preserve"> </w:t>
            </w:r>
            <w:proofErr w:type="spellStart"/>
            <w:r w:rsidR="00001ADE" w:rsidRPr="007B46B6">
              <w:rPr>
                <w:b/>
              </w:rPr>
              <w:t>prosiect</w:t>
            </w:r>
            <w:proofErr w:type="spellEnd"/>
            <w:r w:rsidR="00001ADE" w:rsidRPr="007B46B6">
              <w:rPr>
                <w:b/>
              </w:rPr>
              <w:t xml:space="preserve"> </w:t>
            </w:r>
            <w:proofErr w:type="spellStart"/>
            <w:r w:rsidR="00001ADE" w:rsidRPr="007B46B6">
              <w:rPr>
                <w:b/>
              </w:rPr>
              <w:t>coedwigoedd</w:t>
            </w:r>
            <w:proofErr w:type="spellEnd"/>
            <w:r w:rsidR="00001ADE" w:rsidRPr="007B46B6">
              <w:rPr>
                <w:b/>
              </w:rPr>
              <w:t xml:space="preserve"> </w:t>
            </w:r>
            <w:proofErr w:type="spellStart"/>
            <w:r w:rsidR="0088626D" w:rsidRPr="007B46B6">
              <w:rPr>
                <w:b/>
              </w:rPr>
              <w:t>ar</w:t>
            </w:r>
            <w:proofErr w:type="spellEnd"/>
            <w:r w:rsidR="0088626D" w:rsidRPr="007B46B6">
              <w:rPr>
                <w:b/>
              </w:rPr>
              <w:t xml:space="preserve"> </w:t>
            </w:r>
            <w:proofErr w:type="spellStart"/>
            <w:r w:rsidR="0088626D" w:rsidRPr="007B46B6">
              <w:rPr>
                <w:b/>
              </w:rPr>
              <w:t>waith</w:t>
            </w:r>
            <w:proofErr w:type="spellEnd"/>
            <w:r w:rsidR="0088626D" w:rsidRPr="007B46B6">
              <w:rPr>
                <w:b/>
              </w:rPr>
              <w:t xml:space="preserve"> </w:t>
            </w:r>
            <w:proofErr w:type="spellStart"/>
            <w:r w:rsidR="00001ADE" w:rsidRPr="007B46B6">
              <w:rPr>
                <w:b/>
              </w:rPr>
              <w:t>yn</w:t>
            </w:r>
            <w:proofErr w:type="spellEnd"/>
            <w:r w:rsidR="00001ADE" w:rsidRPr="007B46B6">
              <w:rPr>
                <w:b/>
              </w:rPr>
              <w:t xml:space="preserve"> </w:t>
            </w:r>
            <w:proofErr w:type="spellStart"/>
            <w:r w:rsidR="00001ADE" w:rsidRPr="007B46B6">
              <w:rPr>
                <w:b/>
              </w:rPr>
              <w:t>Llaneurgain</w:t>
            </w:r>
            <w:proofErr w:type="spellEnd"/>
            <w:r w:rsidR="00001ADE" w:rsidRPr="007B46B6">
              <w:rPr>
                <w:b/>
              </w:rPr>
              <w:t xml:space="preserve">. </w:t>
            </w:r>
            <w:proofErr w:type="spellStart"/>
            <w:r w:rsidR="00006604" w:rsidRPr="007B46B6">
              <w:rPr>
                <w:b/>
              </w:rPr>
              <w:t>Sicrhawyd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pren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ar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gyfer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creu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gaeafdai</w:t>
            </w:r>
            <w:proofErr w:type="spellEnd"/>
            <w:r w:rsidR="00006604" w:rsidRPr="007B46B6">
              <w:rPr>
                <w:b/>
              </w:rPr>
              <w:t xml:space="preserve">. </w:t>
            </w:r>
            <w:proofErr w:type="spellStart"/>
            <w:r w:rsidR="00006604" w:rsidRPr="007B46B6">
              <w:rPr>
                <w:b/>
              </w:rPr>
              <w:t>Cliriwyd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eiddew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oddi</w:t>
            </w:r>
            <w:proofErr w:type="spellEnd"/>
            <w:r w:rsidR="00006604" w:rsidRPr="007B46B6">
              <w:rPr>
                <w:b/>
              </w:rPr>
              <w:t xml:space="preserve"> </w:t>
            </w:r>
            <w:proofErr w:type="spellStart"/>
            <w:r w:rsidR="00006604" w:rsidRPr="007B46B6">
              <w:rPr>
                <w:b/>
              </w:rPr>
              <w:t>ar</w:t>
            </w:r>
            <w:proofErr w:type="spellEnd"/>
            <w:r w:rsidR="00006604" w:rsidRPr="007B46B6">
              <w:rPr>
                <w:b/>
              </w:rPr>
              <w:t xml:space="preserve"> y </w:t>
            </w:r>
            <w:proofErr w:type="spellStart"/>
            <w:r w:rsidR="00006604" w:rsidRPr="007B46B6">
              <w:rPr>
                <w:b/>
              </w:rPr>
              <w:t>coed</w:t>
            </w:r>
            <w:proofErr w:type="spellEnd"/>
            <w:r w:rsidR="00006604" w:rsidRPr="007B46B6">
              <w:rPr>
                <w:b/>
              </w:rPr>
              <w:t xml:space="preserve"> pan</w:t>
            </w:r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oeddem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o’r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farn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ei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fod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yn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niweidiol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i</w:t>
            </w:r>
            <w:proofErr w:type="spellEnd"/>
            <w:r w:rsidR="005B1CC8" w:rsidRPr="007B46B6">
              <w:rPr>
                <w:b/>
              </w:rPr>
              <w:t xml:space="preserve"> ecosystem y </w:t>
            </w:r>
            <w:proofErr w:type="spellStart"/>
            <w:r w:rsidR="005B1CC8" w:rsidRPr="007B46B6">
              <w:rPr>
                <w:b/>
              </w:rPr>
              <w:t>goeden</w:t>
            </w:r>
            <w:proofErr w:type="spellEnd"/>
            <w:r w:rsidR="005B1CC8" w:rsidRPr="007B46B6">
              <w:rPr>
                <w:b/>
              </w:rPr>
              <w:t xml:space="preserve"> ac </w:t>
            </w:r>
            <w:proofErr w:type="spellStart"/>
            <w:r w:rsidR="005B1CC8" w:rsidRPr="007B46B6">
              <w:rPr>
                <w:b/>
              </w:rPr>
              <w:t>yn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cynyddu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pwysau’r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goeden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yn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gyffredinol</w:t>
            </w:r>
            <w:proofErr w:type="spellEnd"/>
            <w:r w:rsidR="005B1CC8" w:rsidRPr="007B46B6">
              <w:rPr>
                <w:b/>
              </w:rPr>
              <w:t xml:space="preserve">, </w:t>
            </w:r>
            <w:proofErr w:type="spellStart"/>
            <w:r w:rsidR="005B1CC8" w:rsidRPr="007B46B6">
              <w:rPr>
                <w:b/>
              </w:rPr>
              <w:t>gan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ei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gwneud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5B1CC8" w:rsidRPr="007B46B6">
              <w:rPr>
                <w:b/>
              </w:rPr>
              <w:t>yn</w:t>
            </w:r>
            <w:proofErr w:type="spellEnd"/>
            <w:r w:rsidR="005B1CC8" w:rsidRPr="007B46B6">
              <w:rPr>
                <w:b/>
              </w:rPr>
              <w:t xml:space="preserve"> </w:t>
            </w:r>
            <w:proofErr w:type="spellStart"/>
            <w:r w:rsidR="004541AA" w:rsidRPr="007B46B6">
              <w:rPr>
                <w:b/>
              </w:rPr>
              <w:t>dueddol</w:t>
            </w:r>
            <w:proofErr w:type="spellEnd"/>
            <w:r w:rsidR="004541AA" w:rsidRPr="007B46B6">
              <w:rPr>
                <w:b/>
              </w:rPr>
              <w:t xml:space="preserve"> o </w:t>
            </w:r>
            <w:proofErr w:type="spellStart"/>
            <w:r w:rsidR="004541AA" w:rsidRPr="007B46B6">
              <w:rPr>
                <w:b/>
              </w:rPr>
              <w:t>syrthio</w:t>
            </w:r>
            <w:proofErr w:type="spellEnd"/>
            <w:r w:rsidR="004541AA" w:rsidRPr="007B46B6">
              <w:rPr>
                <w:b/>
              </w:rPr>
              <w:t xml:space="preserve"> </w:t>
            </w:r>
            <w:proofErr w:type="spellStart"/>
            <w:r w:rsidR="004541AA" w:rsidRPr="007B46B6">
              <w:rPr>
                <w:b/>
              </w:rPr>
              <w:t>mewn</w:t>
            </w:r>
            <w:proofErr w:type="spellEnd"/>
            <w:r w:rsidR="004541AA" w:rsidRPr="007B46B6">
              <w:rPr>
                <w:b/>
              </w:rPr>
              <w:t xml:space="preserve"> </w:t>
            </w:r>
            <w:proofErr w:type="spellStart"/>
            <w:r w:rsidR="004541AA" w:rsidRPr="007B46B6">
              <w:rPr>
                <w:b/>
              </w:rPr>
              <w:t>gwyntoedd</w:t>
            </w:r>
            <w:proofErr w:type="spellEnd"/>
            <w:r w:rsidR="004541AA" w:rsidRPr="007B46B6">
              <w:rPr>
                <w:b/>
              </w:rPr>
              <w:t xml:space="preserve"> </w:t>
            </w:r>
            <w:proofErr w:type="spellStart"/>
            <w:r w:rsidR="004541AA" w:rsidRPr="007B46B6">
              <w:rPr>
                <w:b/>
              </w:rPr>
              <w:t>c</w:t>
            </w:r>
            <w:r w:rsidR="007F7380" w:rsidRPr="007B46B6">
              <w:rPr>
                <w:b/>
              </w:rPr>
              <w:t>ry</w:t>
            </w:r>
            <w:r w:rsidR="004541AA" w:rsidRPr="007B46B6">
              <w:rPr>
                <w:b/>
              </w:rPr>
              <w:t>fion</w:t>
            </w:r>
            <w:proofErr w:type="spellEnd"/>
            <w:r w:rsidR="004541AA" w:rsidRPr="007B46B6">
              <w:rPr>
                <w:b/>
              </w:rPr>
              <w:t>.</w:t>
            </w:r>
          </w:p>
          <w:p w14:paraId="0192CF78" w14:textId="0EA17DA9" w:rsidR="00092C5C" w:rsidRPr="007B46B6" w:rsidRDefault="00092C5C" w:rsidP="00A3793E">
            <w:pPr>
              <w:rPr>
                <w:b/>
              </w:rPr>
            </w:pPr>
          </w:p>
        </w:tc>
      </w:tr>
      <w:tr w:rsidR="007B46B6" w:rsidRPr="007B46B6" w14:paraId="3EC3C3C9" w14:textId="77777777" w:rsidTr="00286FE0">
        <w:trPr>
          <w:trHeight w:val="816"/>
        </w:trPr>
        <w:tc>
          <w:tcPr>
            <w:tcW w:w="794" w:type="dxa"/>
            <w:vMerge w:val="restart"/>
          </w:tcPr>
          <w:p w14:paraId="1423F442" w14:textId="77777777" w:rsidR="00AA2B44" w:rsidRPr="007B46B6" w:rsidRDefault="00AA2B44" w:rsidP="00286FE0">
            <w:r w:rsidRPr="007B46B6">
              <w:lastRenderedPageBreak/>
              <w:t>1.2</w:t>
            </w:r>
          </w:p>
        </w:tc>
        <w:tc>
          <w:tcPr>
            <w:tcW w:w="1535" w:type="dxa"/>
            <w:gridSpan w:val="2"/>
          </w:tcPr>
          <w:p w14:paraId="425E3C34" w14:textId="272E29F6" w:rsidR="00AA2B44" w:rsidRPr="007B46B6" w:rsidRDefault="0009231D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Gweithredu’r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ddyletswydd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D173E5" w:rsidRPr="007B46B6">
              <w:rPr>
                <w:rFonts w:cstheme="minorHAnsi"/>
              </w:rPr>
              <w:t>newydd</w:t>
            </w:r>
            <w:proofErr w:type="spellEnd"/>
            <w:r w:rsidR="00D173E5" w:rsidRPr="007B46B6">
              <w:rPr>
                <w:rFonts w:cstheme="minorHAnsi"/>
              </w:rPr>
              <w:t xml:space="preserve"> </w:t>
            </w:r>
            <w:proofErr w:type="spellStart"/>
            <w:r w:rsidR="00D173E5" w:rsidRPr="007B46B6">
              <w:rPr>
                <w:rFonts w:cstheme="minorHAnsi"/>
              </w:rPr>
              <w:t>mewn</w:t>
            </w:r>
            <w:proofErr w:type="spellEnd"/>
            <w:r w:rsidR="00D173E5" w:rsidRPr="007B46B6">
              <w:rPr>
                <w:rFonts w:cstheme="minorHAnsi"/>
              </w:rPr>
              <w:t xml:space="preserve"> </w:t>
            </w:r>
            <w:proofErr w:type="spellStart"/>
            <w:r w:rsidR="00D173E5" w:rsidRPr="007B46B6">
              <w:rPr>
                <w:rFonts w:cstheme="minorHAnsi"/>
              </w:rPr>
              <w:t>perthynas</w:t>
            </w:r>
            <w:proofErr w:type="spellEnd"/>
            <w:r w:rsidR="00D173E5" w:rsidRPr="007B46B6">
              <w:rPr>
                <w:rFonts w:cstheme="minorHAnsi"/>
              </w:rPr>
              <w:t xml:space="preserve"> â </w:t>
            </w:r>
            <w:proofErr w:type="spellStart"/>
            <w:r w:rsidR="004C23A7" w:rsidRPr="007B46B6">
              <w:rPr>
                <w:rFonts w:cstheme="minorHAnsi"/>
              </w:rPr>
              <w:t>bioamrywiaeth</w:t>
            </w:r>
            <w:proofErr w:type="spellEnd"/>
            <w:r w:rsidR="004C23A7" w:rsidRPr="007B46B6">
              <w:rPr>
                <w:rFonts w:cstheme="minorHAnsi"/>
              </w:rPr>
              <w:t xml:space="preserve"> a </w:t>
            </w:r>
            <w:proofErr w:type="spellStart"/>
            <w:r w:rsidR="004C23A7" w:rsidRPr="007B46B6">
              <w:rPr>
                <w:rFonts w:cstheme="minorHAnsi"/>
              </w:rPr>
              <w:t>chydnerthedd</w:t>
            </w:r>
            <w:proofErr w:type="spellEnd"/>
            <w:r w:rsidR="004C23A7" w:rsidRPr="007B46B6">
              <w:rPr>
                <w:rFonts w:cstheme="minorHAnsi"/>
              </w:rPr>
              <w:t xml:space="preserve"> </w:t>
            </w:r>
            <w:proofErr w:type="spellStart"/>
            <w:r w:rsidR="004C23A7" w:rsidRPr="007B46B6">
              <w:rPr>
                <w:rFonts w:cstheme="minorHAnsi"/>
              </w:rPr>
              <w:t>ecosystemau</w:t>
            </w:r>
            <w:proofErr w:type="spellEnd"/>
          </w:p>
        </w:tc>
        <w:tc>
          <w:tcPr>
            <w:tcW w:w="2443" w:type="dxa"/>
            <w:gridSpan w:val="3"/>
          </w:tcPr>
          <w:p w14:paraId="1EF65430" w14:textId="77777777" w:rsidR="00AA2B44" w:rsidRPr="007B46B6" w:rsidRDefault="00D004EB" w:rsidP="00297865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Pennu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cyfrifoldebau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allweddol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adrannau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422900" w:rsidRPr="007B46B6">
              <w:rPr>
                <w:rFonts w:cstheme="minorHAnsi"/>
              </w:rPr>
              <w:t>fel</w:t>
            </w:r>
            <w:proofErr w:type="spellEnd"/>
            <w:r w:rsidR="00422900" w:rsidRPr="007B46B6">
              <w:rPr>
                <w:rFonts w:cstheme="minorHAnsi"/>
              </w:rPr>
              <w:t xml:space="preserve"> y </w:t>
            </w:r>
            <w:proofErr w:type="spellStart"/>
            <w:r w:rsidR="00422900" w:rsidRPr="007B46B6">
              <w:rPr>
                <w:rFonts w:cstheme="minorHAnsi"/>
              </w:rPr>
              <w:t>gellir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creu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cyfleoedd</w:t>
            </w:r>
            <w:proofErr w:type="spellEnd"/>
            <w:r w:rsidRPr="007B46B6">
              <w:rPr>
                <w:rFonts w:cstheme="minorHAnsi"/>
              </w:rPr>
              <w:t xml:space="preserve"> a</w:t>
            </w:r>
            <w:r w:rsidR="00607A14" w:rsidRPr="007B46B6">
              <w:rPr>
                <w:rFonts w:cstheme="minorHAnsi"/>
              </w:rPr>
              <w:t xml:space="preserve"> </w:t>
            </w:r>
            <w:proofErr w:type="spellStart"/>
            <w:r w:rsidR="00607A14" w:rsidRPr="007B46B6">
              <w:rPr>
                <w:rFonts w:cstheme="minorHAnsi"/>
              </w:rPr>
              <w:t>diwygio</w:t>
            </w:r>
            <w:proofErr w:type="spellEnd"/>
            <w:r w:rsidR="00607A14"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camau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gweithredu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yng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nghynllun</w:t>
            </w:r>
            <w:proofErr w:type="spellEnd"/>
            <w:r w:rsidRPr="007B46B6">
              <w:rPr>
                <w:rFonts w:cstheme="minorHAnsi"/>
              </w:rPr>
              <w:t xml:space="preserve"> y ddyletswydd</w:t>
            </w:r>
          </w:p>
          <w:p w14:paraId="720201DB" w14:textId="77F8CDA6" w:rsidR="00B91154" w:rsidRPr="007B46B6" w:rsidRDefault="00B91154" w:rsidP="00297865">
            <w:pPr>
              <w:rPr>
                <w:rFonts w:cstheme="minorHAnsi"/>
              </w:rPr>
            </w:pPr>
          </w:p>
        </w:tc>
        <w:tc>
          <w:tcPr>
            <w:tcW w:w="1256" w:type="dxa"/>
            <w:gridSpan w:val="2"/>
          </w:tcPr>
          <w:p w14:paraId="520E26E5" w14:textId="36242C57" w:rsidR="00AA2B44" w:rsidRPr="007B46B6" w:rsidRDefault="00D004EB" w:rsidP="00286FE0"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246" w:type="dxa"/>
            <w:gridSpan w:val="2"/>
          </w:tcPr>
          <w:p w14:paraId="03F6EE3F" w14:textId="7AB1BDE7" w:rsidR="00AA2B44" w:rsidRPr="007B46B6" w:rsidRDefault="00D004EB" w:rsidP="00286FE0"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a</w:t>
            </w:r>
            <w:r w:rsidR="00AA2B44" w:rsidRPr="007B46B6">
              <w:rPr>
                <w:rFonts w:cstheme="minorHAnsi"/>
              </w:rPr>
              <w:t xml:space="preserve"> SAWG</w:t>
            </w:r>
          </w:p>
        </w:tc>
        <w:tc>
          <w:tcPr>
            <w:tcW w:w="2987" w:type="dxa"/>
          </w:tcPr>
          <w:p w14:paraId="1E8EFA83" w14:textId="0B248FBB" w:rsidR="00D004EB" w:rsidRPr="007B46B6" w:rsidRDefault="00D004EB" w:rsidP="00CF38CC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Dylai</w:t>
            </w:r>
            <w:proofErr w:type="spellEnd"/>
            <w:r w:rsidRPr="007B46B6">
              <w:rPr>
                <w:rFonts w:cstheme="minorHAnsi"/>
              </w:rPr>
              <w:t xml:space="preserve"> SAWG </w:t>
            </w:r>
            <w:proofErr w:type="spellStart"/>
            <w:r w:rsidRPr="007B46B6">
              <w:rPr>
                <w:rFonts w:cstheme="minorHAnsi"/>
              </w:rPr>
              <w:t>bennu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rolau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allweddol</w:t>
            </w:r>
            <w:proofErr w:type="spellEnd"/>
            <w:r w:rsidR="00AE3C39" w:rsidRPr="007B46B6">
              <w:rPr>
                <w:rFonts w:cstheme="minorHAnsi"/>
              </w:rPr>
              <w:t xml:space="preserve"> </w:t>
            </w:r>
            <w:proofErr w:type="spellStart"/>
            <w:r w:rsidR="009F4E89" w:rsidRPr="007B46B6">
              <w:rPr>
                <w:rFonts w:cstheme="minorHAnsi"/>
              </w:rPr>
              <w:t>adrannau</w:t>
            </w:r>
            <w:proofErr w:type="spellEnd"/>
            <w:r w:rsidR="00401DCD" w:rsidRPr="007B46B6">
              <w:rPr>
                <w:rFonts w:cstheme="minorHAnsi"/>
              </w:rPr>
              <w:t xml:space="preserve"> </w:t>
            </w:r>
            <w:r w:rsidR="00AE3C39" w:rsidRPr="007B46B6">
              <w:rPr>
                <w:rFonts w:cstheme="minorHAnsi"/>
              </w:rPr>
              <w:t xml:space="preserve">o ran </w:t>
            </w:r>
            <w:proofErr w:type="spellStart"/>
            <w:r w:rsidR="00AE3C39" w:rsidRPr="007B46B6">
              <w:rPr>
                <w:rFonts w:cstheme="minorHAnsi"/>
              </w:rPr>
              <w:t>gweithredu</w:t>
            </w:r>
            <w:proofErr w:type="spellEnd"/>
            <w:r w:rsidR="00AE3C39" w:rsidRPr="007B46B6">
              <w:rPr>
                <w:rFonts w:cstheme="minorHAnsi"/>
              </w:rPr>
              <w:t xml:space="preserve"> a </w:t>
            </w:r>
            <w:proofErr w:type="spellStart"/>
            <w:r w:rsidR="00AE3C39" w:rsidRPr="007B46B6">
              <w:rPr>
                <w:rFonts w:cstheme="minorHAnsi"/>
              </w:rPr>
              <w:t>monitro</w:t>
            </w:r>
            <w:proofErr w:type="spellEnd"/>
          </w:p>
          <w:p w14:paraId="35F56BE7" w14:textId="77777777" w:rsidR="00AA2B44" w:rsidRPr="007B46B6" w:rsidRDefault="00AA2B44" w:rsidP="00297865"/>
        </w:tc>
        <w:tc>
          <w:tcPr>
            <w:tcW w:w="1125" w:type="dxa"/>
          </w:tcPr>
          <w:p w14:paraId="23393B8F" w14:textId="77777777" w:rsidR="00AA2B44" w:rsidRPr="007B46B6" w:rsidRDefault="00AA2B44" w:rsidP="00286FE0"/>
        </w:tc>
        <w:tc>
          <w:tcPr>
            <w:tcW w:w="1381" w:type="dxa"/>
          </w:tcPr>
          <w:p w14:paraId="65AEB117" w14:textId="77777777" w:rsidR="00AA2B44" w:rsidRPr="007B46B6" w:rsidRDefault="00AA2B44" w:rsidP="00286FE0"/>
        </w:tc>
        <w:tc>
          <w:tcPr>
            <w:tcW w:w="1233" w:type="dxa"/>
            <w:gridSpan w:val="2"/>
            <w:shd w:val="clear" w:color="auto" w:fill="00B050"/>
          </w:tcPr>
          <w:p w14:paraId="79CCBEE1" w14:textId="77777777" w:rsidR="00AA2B44" w:rsidRPr="007B46B6" w:rsidRDefault="00AA2B44" w:rsidP="00286FE0"/>
        </w:tc>
      </w:tr>
      <w:tr w:rsidR="007B46B6" w:rsidRPr="007B46B6" w14:paraId="5A3233CF" w14:textId="77777777" w:rsidTr="00286FE0">
        <w:trPr>
          <w:trHeight w:val="547"/>
        </w:trPr>
        <w:tc>
          <w:tcPr>
            <w:tcW w:w="794" w:type="dxa"/>
            <w:vMerge/>
          </w:tcPr>
          <w:p w14:paraId="773ACE35" w14:textId="77777777" w:rsidR="00CF38CC" w:rsidRPr="007B46B6" w:rsidRDefault="00CF38CC" w:rsidP="00286FE0"/>
        </w:tc>
        <w:tc>
          <w:tcPr>
            <w:tcW w:w="1535" w:type="dxa"/>
            <w:gridSpan w:val="2"/>
          </w:tcPr>
          <w:p w14:paraId="2605BF71" w14:textId="1938F9CF" w:rsidR="00CF38CC" w:rsidRPr="007B46B6" w:rsidRDefault="00461105" w:rsidP="00286FE0">
            <w:r w:rsidRPr="007B46B6">
              <w:t>Cynnydd</w:t>
            </w:r>
          </w:p>
        </w:tc>
        <w:tc>
          <w:tcPr>
            <w:tcW w:w="11671" w:type="dxa"/>
            <w:gridSpan w:val="12"/>
          </w:tcPr>
          <w:p w14:paraId="1DB7E2B3" w14:textId="63D75D65" w:rsidR="00461105" w:rsidRPr="007B46B6" w:rsidRDefault="009552CB" w:rsidP="002A2019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Pennwyd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adrannau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allweddol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D308E9" w:rsidRPr="007B46B6">
              <w:rPr>
                <w:b/>
              </w:rPr>
              <w:t>ar</w:t>
            </w:r>
            <w:proofErr w:type="spellEnd"/>
            <w:r w:rsidR="00D308E9" w:rsidRPr="007B46B6">
              <w:rPr>
                <w:b/>
              </w:rPr>
              <w:t xml:space="preserve"> </w:t>
            </w:r>
            <w:proofErr w:type="spellStart"/>
            <w:r w:rsidR="00D308E9" w:rsidRPr="007B46B6">
              <w:rPr>
                <w:b/>
              </w:rPr>
              <w:t>gyfer</w:t>
            </w:r>
            <w:proofErr w:type="spellEnd"/>
            <w:r w:rsidR="00D308E9" w:rsidRPr="007B46B6">
              <w:rPr>
                <w:b/>
              </w:rPr>
              <w:t xml:space="preserve"> </w:t>
            </w:r>
            <w:proofErr w:type="spellStart"/>
            <w:r w:rsidR="00D308E9" w:rsidRPr="007B46B6">
              <w:rPr>
                <w:b/>
              </w:rPr>
              <w:t>cyflawni</w:t>
            </w:r>
            <w:proofErr w:type="spellEnd"/>
            <w:r w:rsidR="00D308E9" w:rsidRPr="007B46B6">
              <w:rPr>
                <w:b/>
              </w:rPr>
              <w:t xml:space="preserve"> </w:t>
            </w:r>
            <w:proofErr w:type="spellStart"/>
            <w:r w:rsidR="00D308E9" w:rsidRPr="007B46B6">
              <w:rPr>
                <w:b/>
              </w:rPr>
              <w:t>rolau</w:t>
            </w:r>
            <w:proofErr w:type="spellEnd"/>
            <w:r w:rsidR="00D308E9" w:rsidRPr="007B46B6">
              <w:rPr>
                <w:b/>
              </w:rPr>
              <w:t xml:space="preserve"> </w:t>
            </w:r>
            <w:proofErr w:type="spellStart"/>
            <w:r w:rsidR="00D308E9" w:rsidRPr="007B46B6">
              <w:rPr>
                <w:b/>
              </w:rPr>
              <w:t>penodol</w:t>
            </w:r>
            <w:proofErr w:type="spellEnd"/>
            <w:r w:rsidR="00D308E9" w:rsidRPr="007B46B6">
              <w:rPr>
                <w:b/>
              </w:rPr>
              <w:t xml:space="preserve"> </w:t>
            </w:r>
            <w:r w:rsidR="00B473C9" w:rsidRPr="007B46B6">
              <w:rPr>
                <w:b/>
              </w:rPr>
              <w:t xml:space="preserve">o </w:t>
            </w:r>
            <w:proofErr w:type="spellStart"/>
            <w:r w:rsidR="00B473C9" w:rsidRPr="007B46B6">
              <w:rPr>
                <w:b/>
              </w:rPr>
              <w:t>f</w:t>
            </w:r>
            <w:r w:rsidR="00D308E9" w:rsidRPr="007B46B6">
              <w:rPr>
                <w:b/>
              </w:rPr>
              <w:t>ewn</w:t>
            </w:r>
            <w:proofErr w:type="spellEnd"/>
            <w:r w:rsidR="00D308E9" w:rsidRPr="007B46B6">
              <w:rPr>
                <w:b/>
              </w:rPr>
              <w:t xml:space="preserve"> </w:t>
            </w:r>
            <w:proofErr w:type="spellStart"/>
            <w:r w:rsidR="00D308E9" w:rsidRPr="007B46B6">
              <w:rPr>
                <w:b/>
              </w:rPr>
              <w:t>gweithgareddau</w:t>
            </w:r>
            <w:proofErr w:type="spellEnd"/>
            <w:r w:rsidR="00D308E9" w:rsidRPr="007B46B6">
              <w:rPr>
                <w:b/>
              </w:rPr>
              <w:t xml:space="preserve"> </w:t>
            </w:r>
            <w:proofErr w:type="spellStart"/>
            <w:r w:rsidR="00D308E9" w:rsidRPr="007B46B6">
              <w:rPr>
                <w:b/>
              </w:rPr>
              <w:t>penodol</w:t>
            </w:r>
            <w:proofErr w:type="spellEnd"/>
            <w:r w:rsidR="00D308E9" w:rsidRPr="007B46B6">
              <w:rPr>
                <w:b/>
              </w:rPr>
              <w:t xml:space="preserve">. </w:t>
            </w:r>
            <w:proofErr w:type="spellStart"/>
            <w:r w:rsidR="00D67C69" w:rsidRPr="007B46B6">
              <w:rPr>
                <w:b/>
              </w:rPr>
              <w:t>Sicrhawyd</w:t>
            </w:r>
            <w:proofErr w:type="spellEnd"/>
            <w:r w:rsidR="00D67C69" w:rsidRPr="007B46B6">
              <w:rPr>
                <w:b/>
              </w:rPr>
              <w:t xml:space="preserve"> </w:t>
            </w:r>
            <w:proofErr w:type="spellStart"/>
            <w:r w:rsidR="00D67C69" w:rsidRPr="007B46B6">
              <w:rPr>
                <w:b/>
              </w:rPr>
              <w:t>gwell</w:t>
            </w:r>
            <w:proofErr w:type="spellEnd"/>
            <w:r w:rsidR="00D67C69" w:rsidRPr="007B46B6">
              <w:rPr>
                <w:b/>
              </w:rPr>
              <w:t xml:space="preserve"> </w:t>
            </w:r>
            <w:proofErr w:type="spellStart"/>
            <w:r w:rsidR="006F14DB" w:rsidRPr="007B46B6">
              <w:rPr>
                <w:b/>
              </w:rPr>
              <w:t>cydlyniant</w:t>
            </w:r>
            <w:proofErr w:type="spellEnd"/>
            <w:r w:rsidR="006F14DB" w:rsidRPr="007B46B6">
              <w:rPr>
                <w:b/>
              </w:rPr>
              <w:t xml:space="preserve"> </w:t>
            </w:r>
            <w:proofErr w:type="spellStart"/>
            <w:r w:rsidR="006F14DB" w:rsidRPr="007B46B6">
              <w:rPr>
                <w:b/>
              </w:rPr>
              <w:t>rhwng</w:t>
            </w:r>
            <w:proofErr w:type="spellEnd"/>
            <w:r w:rsidR="00FE7795" w:rsidRPr="007B46B6">
              <w:rPr>
                <w:b/>
              </w:rPr>
              <w:t xml:space="preserve"> </w:t>
            </w:r>
            <w:proofErr w:type="spellStart"/>
            <w:r w:rsidR="00FE7795" w:rsidRPr="007B46B6">
              <w:rPr>
                <w:b/>
              </w:rPr>
              <w:t>yr</w:t>
            </w:r>
            <w:proofErr w:type="spellEnd"/>
            <w:r w:rsidR="00FE7795" w:rsidRPr="007B46B6">
              <w:rPr>
                <w:b/>
              </w:rPr>
              <w:t xml:space="preserve"> </w:t>
            </w:r>
            <w:proofErr w:type="spellStart"/>
            <w:r w:rsidR="00FE7795" w:rsidRPr="007B46B6">
              <w:rPr>
                <w:b/>
              </w:rPr>
              <w:t>adran</w:t>
            </w:r>
            <w:proofErr w:type="spellEnd"/>
            <w:r w:rsidR="006F14DB" w:rsidRPr="007B46B6">
              <w:rPr>
                <w:b/>
              </w:rPr>
              <w:t xml:space="preserve"> </w:t>
            </w:r>
            <w:proofErr w:type="spellStart"/>
            <w:r w:rsidR="006F14DB" w:rsidRPr="007B46B6">
              <w:rPr>
                <w:b/>
              </w:rPr>
              <w:t>Ystadau</w:t>
            </w:r>
            <w:proofErr w:type="spellEnd"/>
            <w:r w:rsidR="0039501D" w:rsidRPr="007B46B6">
              <w:rPr>
                <w:b/>
              </w:rPr>
              <w:t>,</w:t>
            </w:r>
            <w:r w:rsidR="006F14DB" w:rsidRPr="007B46B6">
              <w:rPr>
                <w:b/>
              </w:rPr>
              <w:t xml:space="preserve"> </w:t>
            </w:r>
            <w:proofErr w:type="spellStart"/>
            <w:r w:rsidR="006F14DB" w:rsidRPr="007B46B6">
              <w:rPr>
                <w:b/>
              </w:rPr>
              <w:t>adrannau</w:t>
            </w:r>
            <w:proofErr w:type="spellEnd"/>
            <w:r w:rsidR="006F14DB" w:rsidRPr="007B46B6">
              <w:rPr>
                <w:b/>
              </w:rPr>
              <w:t xml:space="preserve"> Iechyd, </w:t>
            </w:r>
            <w:proofErr w:type="spellStart"/>
            <w:r w:rsidR="006F14DB" w:rsidRPr="007B46B6">
              <w:rPr>
                <w:b/>
              </w:rPr>
              <w:t>Diogelwch</w:t>
            </w:r>
            <w:proofErr w:type="spellEnd"/>
            <w:r w:rsidR="006F14DB" w:rsidRPr="007B46B6">
              <w:rPr>
                <w:b/>
              </w:rPr>
              <w:t xml:space="preserve"> </w:t>
            </w:r>
            <w:proofErr w:type="spellStart"/>
            <w:r w:rsidR="006F14DB" w:rsidRPr="007B46B6">
              <w:rPr>
                <w:b/>
              </w:rPr>
              <w:t>a’r</w:t>
            </w:r>
            <w:proofErr w:type="spellEnd"/>
            <w:r w:rsidR="006F14DB" w:rsidRPr="007B46B6">
              <w:rPr>
                <w:b/>
              </w:rPr>
              <w:t xml:space="preserve"> </w:t>
            </w:r>
            <w:proofErr w:type="spellStart"/>
            <w:r w:rsidR="006F14DB" w:rsidRPr="007B46B6">
              <w:rPr>
                <w:b/>
              </w:rPr>
              <w:t>Amgylchedd</w:t>
            </w:r>
            <w:proofErr w:type="spellEnd"/>
            <w:r w:rsidR="000B3FA3" w:rsidRPr="007B46B6">
              <w:rPr>
                <w:b/>
              </w:rPr>
              <w:t xml:space="preserve"> </w:t>
            </w:r>
            <w:proofErr w:type="spellStart"/>
            <w:r w:rsidR="000B3FA3" w:rsidRPr="007B46B6">
              <w:rPr>
                <w:b/>
              </w:rPr>
              <w:t>a’r</w:t>
            </w:r>
            <w:proofErr w:type="spellEnd"/>
            <w:r w:rsidR="00F203AC" w:rsidRPr="007B46B6">
              <w:rPr>
                <w:b/>
              </w:rPr>
              <w:t xml:space="preserve"> </w:t>
            </w:r>
            <w:proofErr w:type="spellStart"/>
            <w:r w:rsidR="00F203AC" w:rsidRPr="007B46B6">
              <w:rPr>
                <w:b/>
              </w:rPr>
              <w:t>adran</w:t>
            </w:r>
            <w:proofErr w:type="spellEnd"/>
            <w:r w:rsidR="006F14DB" w:rsidRPr="007B46B6">
              <w:rPr>
                <w:b/>
              </w:rPr>
              <w:t xml:space="preserve"> </w:t>
            </w:r>
            <w:proofErr w:type="spellStart"/>
            <w:r w:rsidR="00E575D6" w:rsidRPr="007B46B6">
              <w:rPr>
                <w:b/>
              </w:rPr>
              <w:t>G</w:t>
            </w:r>
            <w:r w:rsidR="006F14DB" w:rsidRPr="007B46B6">
              <w:rPr>
                <w:b/>
              </w:rPr>
              <w:t>yfathrebu</w:t>
            </w:r>
            <w:proofErr w:type="spellEnd"/>
            <w:r w:rsidR="006F14DB" w:rsidRPr="007B46B6">
              <w:rPr>
                <w:b/>
              </w:rPr>
              <w:t xml:space="preserve">, </w:t>
            </w:r>
            <w:proofErr w:type="spellStart"/>
            <w:r w:rsidR="006F14DB" w:rsidRPr="007B46B6">
              <w:rPr>
                <w:b/>
              </w:rPr>
              <w:t>Marchnata</w:t>
            </w:r>
            <w:proofErr w:type="spellEnd"/>
            <w:r w:rsidR="006F14DB" w:rsidRPr="007B46B6">
              <w:rPr>
                <w:b/>
              </w:rPr>
              <w:t xml:space="preserve">, </w:t>
            </w:r>
            <w:proofErr w:type="spellStart"/>
            <w:r w:rsidR="006F14DB" w:rsidRPr="007B46B6">
              <w:rPr>
                <w:b/>
              </w:rPr>
              <w:t>Recriwtio</w:t>
            </w:r>
            <w:proofErr w:type="spellEnd"/>
            <w:r w:rsidR="006F14DB" w:rsidRPr="007B46B6">
              <w:rPr>
                <w:b/>
              </w:rPr>
              <w:t xml:space="preserve"> a </w:t>
            </w:r>
            <w:proofErr w:type="spellStart"/>
            <w:r w:rsidR="006F14DB" w:rsidRPr="007B46B6">
              <w:rPr>
                <w:b/>
              </w:rPr>
              <w:t>Derbyniadau</w:t>
            </w:r>
            <w:proofErr w:type="spellEnd"/>
            <w:r w:rsidR="006F14DB" w:rsidRPr="007B46B6">
              <w:rPr>
                <w:b/>
              </w:rPr>
              <w:t xml:space="preserve"> </w:t>
            </w:r>
            <w:r w:rsidR="001D43DC" w:rsidRPr="007B46B6">
              <w:rPr>
                <w:rFonts w:ascii="Calibri" w:hAnsi="Calibri" w:cs="Calibri"/>
                <w:b/>
                <w:bCs/>
              </w:rPr>
              <w:t xml:space="preserve">(CMRA)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cyfrifoldebau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o ran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a’r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pwyslais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bellach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ffurf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ehangach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e.e.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 xml:space="preserve"> draws </w:t>
            </w:r>
            <w:proofErr w:type="spellStart"/>
            <w:r w:rsidR="001D43DC" w:rsidRPr="007B46B6">
              <w:rPr>
                <w:rFonts w:ascii="Calibri" w:hAnsi="Calibri" w:cs="Calibri"/>
                <w:b/>
                <w:bCs/>
              </w:rPr>
              <w:t>campysau</w:t>
            </w:r>
            <w:proofErr w:type="spellEnd"/>
            <w:r w:rsidR="001D43DC" w:rsidRPr="007B46B6">
              <w:rPr>
                <w:rFonts w:ascii="Calibri" w:hAnsi="Calibri" w:cs="Calibri"/>
                <w:b/>
                <w:bCs/>
              </w:rPr>
              <w:t>)</w:t>
            </w:r>
            <w:r w:rsidR="0039371C" w:rsidRPr="007B46B6">
              <w:rPr>
                <w:b/>
              </w:rPr>
              <w:t>.</w:t>
            </w:r>
          </w:p>
          <w:p w14:paraId="767C466F" w14:textId="77777777" w:rsidR="002A2019" w:rsidRPr="007B46B6" w:rsidRDefault="002A2019" w:rsidP="002A2019">
            <w:pPr>
              <w:rPr>
                <w:b/>
              </w:rPr>
            </w:pPr>
          </w:p>
          <w:p w14:paraId="18A70331" w14:textId="1B963E44" w:rsidR="00CF38CC" w:rsidRPr="007B46B6" w:rsidRDefault="001D43DC" w:rsidP="002A2019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lastRenderedPageBreak/>
              <w:t xml:space="preserve">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ganlyniad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well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ymwybyddiaeth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du’r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pwyllgor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SAWG,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rolau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diffinio’n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well.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Cyfyngedig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fu’r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cynnydd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diwethaf,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hynny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oherwydd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argyfwng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Covid-19;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ond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cydweithredu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ledled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adrannau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ailddechrau’n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raddol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7B46B6" w:rsidRPr="007B46B6" w14:paraId="1271B829" w14:textId="77777777" w:rsidTr="00286FE0">
        <w:trPr>
          <w:trHeight w:val="90"/>
        </w:trPr>
        <w:tc>
          <w:tcPr>
            <w:tcW w:w="794" w:type="dxa"/>
            <w:vMerge/>
          </w:tcPr>
          <w:p w14:paraId="52FA7134" w14:textId="77777777" w:rsidR="00CF38CC" w:rsidRPr="007B46B6" w:rsidRDefault="00CF38CC" w:rsidP="00286FE0"/>
        </w:tc>
        <w:tc>
          <w:tcPr>
            <w:tcW w:w="1535" w:type="dxa"/>
            <w:gridSpan w:val="2"/>
          </w:tcPr>
          <w:p w14:paraId="6CD5AC08" w14:textId="47E5A5C6" w:rsidR="00CF38CC" w:rsidRPr="007B46B6" w:rsidRDefault="00D46A85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71" w:type="dxa"/>
            <w:gridSpan w:val="12"/>
          </w:tcPr>
          <w:p w14:paraId="5C35AE6F" w14:textId="5FE1C664" w:rsidR="00CF38CC" w:rsidRPr="007B46B6" w:rsidRDefault="00E94257" w:rsidP="00BA4CE8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Cyfleoedd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ledled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campysau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ledled</w:t>
            </w:r>
            <w:proofErr w:type="spellEnd"/>
            <w:r w:rsidRPr="007B46B6">
              <w:rPr>
                <w:b/>
              </w:rPr>
              <w:t xml:space="preserve"> y sir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fonitro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bioamrywiaeth</w:t>
            </w:r>
            <w:proofErr w:type="spellEnd"/>
            <w:r w:rsidR="00E55020" w:rsidRPr="007B46B6">
              <w:rPr>
                <w:b/>
              </w:rPr>
              <w:t xml:space="preserve"> </w:t>
            </w:r>
            <w:proofErr w:type="spellStart"/>
            <w:r w:rsidR="00E55020"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Llaneurgain</w:t>
            </w:r>
            <w:proofErr w:type="spellEnd"/>
            <w:r w:rsidRPr="007B46B6">
              <w:rPr>
                <w:b/>
              </w:rPr>
              <w:t xml:space="preserve"> / </w:t>
            </w:r>
            <w:proofErr w:type="spellStart"/>
            <w:r w:rsidRPr="007B46B6">
              <w:rPr>
                <w:b/>
              </w:rPr>
              <w:t>Llanelwy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B553CE" w:rsidRPr="007B46B6">
              <w:rPr>
                <w:b/>
              </w:rPr>
              <w:t>yn</w:t>
            </w:r>
            <w:proofErr w:type="spellEnd"/>
            <w:r w:rsidR="00B553CE" w:rsidRPr="007B46B6">
              <w:rPr>
                <w:b/>
              </w:rPr>
              <w:t xml:space="preserve"> </w:t>
            </w:r>
            <w:r w:rsidRPr="007B46B6">
              <w:rPr>
                <w:b/>
              </w:rPr>
              <w:t xml:space="preserve">2022. </w:t>
            </w:r>
            <w:proofErr w:type="spellStart"/>
            <w:r w:rsidR="00FC79C2" w:rsidRPr="007B46B6">
              <w:rPr>
                <w:b/>
              </w:rPr>
              <w:t>Bydd</w:t>
            </w:r>
            <w:proofErr w:type="spellEnd"/>
            <w:r w:rsidR="00FC79C2" w:rsidRPr="007B46B6">
              <w:rPr>
                <w:b/>
              </w:rPr>
              <w:t xml:space="preserve"> </w:t>
            </w:r>
            <w:proofErr w:type="spellStart"/>
            <w:r w:rsidR="00FC79C2" w:rsidRPr="007B46B6">
              <w:rPr>
                <w:b/>
              </w:rPr>
              <w:t>rhai</w:t>
            </w:r>
            <w:proofErr w:type="spellEnd"/>
            <w:r w:rsidR="00FC79C2" w:rsidRPr="007B46B6">
              <w:rPr>
                <w:b/>
              </w:rPr>
              <w:t xml:space="preserve"> </w:t>
            </w:r>
            <w:proofErr w:type="spellStart"/>
            <w:r w:rsidR="00FC79C2" w:rsidRPr="007B46B6">
              <w:rPr>
                <w:b/>
              </w:rPr>
              <w:t>prosiectau</w:t>
            </w:r>
            <w:proofErr w:type="spellEnd"/>
            <w:r w:rsidR="00FC79C2" w:rsidRPr="007B46B6">
              <w:rPr>
                <w:b/>
              </w:rPr>
              <w:t xml:space="preserve"> </w:t>
            </w:r>
            <w:proofErr w:type="spellStart"/>
            <w:r w:rsidR="00FC79C2" w:rsidRPr="007B46B6">
              <w:rPr>
                <w:b/>
              </w:rPr>
              <w:t>angen</w:t>
            </w:r>
            <w:proofErr w:type="spellEnd"/>
            <w:r w:rsidR="00FC79C2" w:rsidRPr="007B46B6">
              <w:rPr>
                <w:b/>
              </w:rPr>
              <w:t xml:space="preserve"> </w:t>
            </w:r>
            <w:proofErr w:type="spellStart"/>
            <w:r w:rsidR="00FC79C2" w:rsidRPr="007B46B6">
              <w:rPr>
                <w:b/>
              </w:rPr>
              <w:t>gwirfoddolwyr</w:t>
            </w:r>
            <w:proofErr w:type="spellEnd"/>
            <w:r w:rsidR="00FC79C2" w:rsidRPr="007B46B6">
              <w:rPr>
                <w:b/>
              </w:rPr>
              <w:t>.</w:t>
            </w:r>
          </w:p>
        </w:tc>
      </w:tr>
      <w:tr w:rsidR="007B46B6" w:rsidRPr="007B46B6" w14:paraId="2893449C" w14:textId="77777777" w:rsidTr="00286FE0">
        <w:trPr>
          <w:trHeight w:val="816"/>
        </w:trPr>
        <w:tc>
          <w:tcPr>
            <w:tcW w:w="794" w:type="dxa"/>
            <w:vMerge w:val="restart"/>
          </w:tcPr>
          <w:p w14:paraId="2FB2BC96" w14:textId="77777777" w:rsidR="00BA4CE8" w:rsidRPr="007B46B6" w:rsidRDefault="00BA4CE8" w:rsidP="00286FE0">
            <w:r w:rsidRPr="007B46B6">
              <w:rPr>
                <w:rFonts w:cstheme="minorHAnsi"/>
              </w:rPr>
              <w:t>1.3</w:t>
            </w:r>
          </w:p>
        </w:tc>
        <w:tc>
          <w:tcPr>
            <w:tcW w:w="1535" w:type="dxa"/>
            <w:gridSpan w:val="2"/>
          </w:tcPr>
          <w:p w14:paraId="5E0D96A4" w14:textId="1E0679B8" w:rsidR="00BA4CE8" w:rsidRPr="007B46B6" w:rsidRDefault="0042222C" w:rsidP="009E0357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Adlewyrchi</w:t>
            </w:r>
            <w:r w:rsidR="00496557" w:rsidRPr="007B46B6">
              <w:rPr>
                <w:rFonts w:cstheme="minorHAnsi"/>
              </w:rPr>
              <w:t>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anghenion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deddfwriaethol</w:t>
            </w:r>
            <w:proofErr w:type="spellEnd"/>
            <w:r w:rsidRPr="007B46B6">
              <w:rPr>
                <w:rFonts w:cstheme="minorHAnsi"/>
              </w:rPr>
              <w:t xml:space="preserve"> ac </w:t>
            </w:r>
            <w:proofErr w:type="spellStart"/>
            <w:r w:rsidRPr="007B46B6">
              <w:rPr>
                <w:rFonts w:cstheme="minorHAnsi"/>
              </w:rPr>
              <w:t>anghenion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polisi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mewn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adroddiadau</w:t>
            </w:r>
            <w:proofErr w:type="spellEnd"/>
          </w:p>
        </w:tc>
        <w:tc>
          <w:tcPr>
            <w:tcW w:w="2443" w:type="dxa"/>
            <w:gridSpan w:val="3"/>
          </w:tcPr>
          <w:p w14:paraId="6A3CB809" w14:textId="76BF350C" w:rsidR="0042222C" w:rsidRPr="007B46B6" w:rsidRDefault="00925BA5" w:rsidP="00C1789A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Pennu</w:t>
            </w:r>
            <w:proofErr w:type="spellEnd"/>
            <w:r w:rsidRPr="007B46B6">
              <w:rPr>
                <w:rFonts w:cstheme="minorHAnsi"/>
              </w:rPr>
              <w:t xml:space="preserve"> ac </w:t>
            </w:r>
            <w:proofErr w:type="spellStart"/>
            <w:r w:rsidRPr="007B46B6">
              <w:rPr>
                <w:rFonts w:cstheme="minorHAnsi"/>
              </w:rPr>
              <w:t>asesu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cynlluniau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Pr="007B46B6">
              <w:rPr>
                <w:rFonts w:cstheme="minorHAnsi"/>
              </w:rPr>
              <w:t>chynigion</w:t>
            </w:r>
            <w:proofErr w:type="spellEnd"/>
            <w:r w:rsidRPr="007B46B6">
              <w:rPr>
                <w:rFonts w:cstheme="minorHAnsi"/>
              </w:rPr>
              <w:t xml:space="preserve"> y </w:t>
            </w:r>
            <w:proofErr w:type="spellStart"/>
            <w:r w:rsidRPr="007B46B6">
              <w:rPr>
                <w:rFonts w:cstheme="minorHAnsi"/>
              </w:rPr>
              <w:t>brifysgol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r w:rsidR="00EA0D7D" w:rsidRPr="007B46B6">
              <w:rPr>
                <w:rFonts w:cstheme="minorHAnsi"/>
              </w:rPr>
              <w:t xml:space="preserve">o </w:t>
            </w:r>
            <w:proofErr w:type="spellStart"/>
            <w:r w:rsidR="00EA0D7D" w:rsidRPr="007B46B6">
              <w:rPr>
                <w:rFonts w:cstheme="minorHAnsi"/>
              </w:rPr>
              <w:t>safbwynt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9E0357" w:rsidRPr="007B46B6">
              <w:rPr>
                <w:rFonts w:cstheme="minorHAnsi"/>
              </w:rPr>
              <w:t>yr</w:t>
            </w:r>
            <w:proofErr w:type="spellEnd"/>
            <w:r w:rsidR="00EA0D7D" w:rsidRPr="007B46B6">
              <w:rPr>
                <w:rFonts w:cstheme="minorHAnsi"/>
              </w:rPr>
              <w:t xml:space="preserve"> </w:t>
            </w:r>
            <w:proofErr w:type="spellStart"/>
            <w:r w:rsidR="00EA0D7D" w:rsidRPr="007B46B6">
              <w:rPr>
                <w:rFonts w:cstheme="minorHAnsi"/>
              </w:rPr>
              <w:t>effaith</w:t>
            </w:r>
            <w:proofErr w:type="spellEnd"/>
            <w:r w:rsidR="00EA0D7D" w:rsidRPr="007B46B6">
              <w:rPr>
                <w:rFonts w:cstheme="minorHAnsi"/>
              </w:rPr>
              <w:t xml:space="preserve"> </w:t>
            </w:r>
            <w:proofErr w:type="spellStart"/>
            <w:r w:rsidR="00EA0D7D" w:rsidRPr="007B46B6">
              <w:rPr>
                <w:rFonts w:cstheme="minorHAnsi"/>
              </w:rPr>
              <w:t>ar</w:t>
            </w:r>
            <w:proofErr w:type="spellEnd"/>
            <w:r w:rsidR="00EA0D7D" w:rsidRPr="007B46B6">
              <w:rPr>
                <w:rFonts w:cstheme="minorHAnsi"/>
              </w:rPr>
              <w:t xml:space="preserve"> </w:t>
            </w:r>
            <w:proofErr w:type="spellStart"/>
            <w:r w:rsidR="00EA0D7D" w:rsidRPr="007B46B6">
              <w:rPr>
                <w:rFonts w:cstheme="minorHAnsi"/>
              </w:rPr>
              <w:t>fioamrywiaeth</w:t>
            </w:r>
            <w:proofErr w:type="spellEnd"/>
            <w:r w:rsidR="00EA0D7D" w:rsidRPr="007B46B6">
              <w:rPr>
                <w:rFonts w:cstheme="minorHAnsi"/>
              </w:rPr>
              <w:t xml:space="preserve">, </w:t>
            </w:r>
            <w:proofErr w:type="spellStart"/>
            <w:r w:rsidR="00EA0D7D" w:rsidRPr="007B46B6">
              <w:rPr>
                <w:rFonts w:cstheme="minorHAnsi"/>
              </w:rPr>
              <w:t>gan</w:t>
            </w:r>
            <w:proofErr w:type="spellEnd"/>
            <w:r w:rsidR="00EA0D7D" w:rsidRPr="007B46B6">
              <w:rPr>
                <w:rFonts w:cstheme="minorHAnsi"/>
              </w:rPr>
              <w:t xml:space="preserve"> </w:t>
            </w:r>
            <w:proofErr w:type="spellStart"/>
            <w:r w:rsidR="00EA0D7D" w:rsidRPr="007B46B6">
              <w:rPr>
                <w:rFonts w:cstheme="minorHAnsi"/>
              </w:rPr>
              <w:t>gyflwyno</w:t>
            </w:r>
            <w:proofErr w:type="spellEnd"/>
            <w:r w:rsidR="00EA0D7D" w:rsidRPr="007B46B6">
              <w:rPr>
                <w:rFonts w:cstheme="minorHAnsi"/>
              </w:rPr>
              <w:t xml:space="preserve"> </w:t>
            </w:r>
            <w:proofErr w:type="spellStart"/>
            <w:r w:rsidR="00EA0D7D" w:rsidRPr="007B46B6">
              <w:rPr>
                <w:rFonts w:cstheme="minorHAnsi"/>
              </w:rPr>
              <w:t>argymhellion</w:t>
            </w:r>
            <w:proofErr w:type="spellEnd"/>
          </w:p>
          <w:p w14:paraId="51F5A667" w14:textId="77777777" w:rsidR="00BA4CE8" w:rsidRPr="007B46B6" w:rsidRDefault="00BA4CE8" w:rsidP="00C1789A">
            <w:pPr>
              <w:rPr>
                <w:rFonts w:cstheme="minorHAnsi"/>
              </w:rPr>
            </w:pPr>
          </w:p>
          <w:p w14:paraId="0E1F739C" w14:textId="77777777" w:rsidR="00BA4CE8" w:rsidRPr="007B46B6" w:rsidRDefault="00EA0D7D" w:rsidP="00C1789A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Cynnwys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dyletswyddau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bioamrywiaeth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Pr="007B46B6">
              <w:rPr>
                <w:rFonts w:cstheme="minorHAnsi"/>
              </w:rPr>
              <w:t>chynaliadwyedd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603D3C" w:rsidRPr="007B46B6">
              <w:rPr>
                <w:rFonts w:cstheme="minorHAnsi"/>
              </w:rPr>
              <w:t>mewn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adroddiadau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pwyllgorau</w:t>
            </w:r>
            <w:proofErr w:type="spellEnd"/>
          </w:p>
          <w:p w14:paraId="57FD9AB4" w14:textId="67C510B9" w:rsidR="007B4A5F" w:rsidRPr="007B46B6" w:rsidRDefault="007B4A5F" w:rsidP="00C1789A">
            <w:pPr>
              <w:rPr>
                <w:rFonts w:cstheme="minorHAnsi"/>
              </w:rPr>
            </w:pPr>
          </w:p>
        </w:tc>
        <w:tc>
          <w:tcPr>
            <w:tcW w:w="1256" w:type="dxa"/>
            <w:gridSpan w:val="2"/>
          </w:tcPr>
          <w:p w14:paraId="198110AB" w14:textId="5F4F5F86" w:rsidR="00BA4CE8" w:rsidRPr="007B46B6" w:rsidRDefault="005C7655" w:rsidP="0081244C">
            <w:pPr>
              <w:rPr>
                <w:rFonts w:cstheme="minorHAnsi"/>
              </w:rPr>
            </w:pPr>
            <w:proofErr w:type="spellStart"/>
            <w:r w:rsidRPr="007B46B6">
              <w:rPr>
                <w:rFonts w:ascii="Calibri" w:hAnsi="Calibri" w:cs="Calibri"/>
              </w:rPr>
              <w:t>Ystadau</w:t>
            </w:r>
            <w:proofErr w:type="spellEnd"/>
            <w:r w:rsidRPr="007B46B6">
              <w:rPr>
                <w:rFonts w:ascii="Calibri" w:hAnsi="Calibri" w:cs="Calibri"/>
              </w:rPr>
              <w:t xml:space="preserve"> a SAWG</w:t>
            </w:r>
          </w:p>
        </w:tc>
        <w:tc>
          <w:tcPr>
            <w:tcW w:w="1246" w:type="dxa"/>
            <w:gridSpan w:val="2"/>
          </w:tcPr>
          <w:p w14:paraId="07692938" w14:textId="02C83F30" w:rsidR="00BA4CE8" w:rsidRPr="007B46B6" w:rsidRDefault="00F15137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a SAWG</w:t>
            </w:r>
          </w:p>
        </w:tc>
        <w:tc>
          <w:tcPr>
            <w:tcW w:w="2987" w:type="dxa"/>
          </w:tcPr>
          <w:p w14:paraId="1980F4CC" w14:textId="31C03337" w:rsidR="00BA4CE8" w:rsidRPr="007B46B6" w:rsidRDefault="00D413A7" w:rsidP="00C1789A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Mynediad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parhaus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gan</w:t>
            </w:r>
            <w:proofErr w:type="spellEnd"/>
            <w:r w:rsidR="00D606C2" w:rsidRPr="007B46B6">
              <w:rPr>
                <w:rFonts w:cstheme="minorHAnsi"/>
              </w:rPr>
              <w:t xml:space="preserve"> </w:t>
            </w:r>
            <w:proofErr w:type="spellStart"/>
            <w:r w:rsidR="00D606C2" w:rsidRPr="007B46B6">
              <w:rPr>
                <w:rFonts w:cstheme="minorHAnsi"/>
              </w:rPr>
              <w:t>yr</w:t>
            </w:r>
            <w:proofErr w:type="spellEnd"/>
            <w:r w:rsidR="00D606C2" w:rsidRPr="007B46B6">
              <w:rPr>
                <w:rFonts w:cstheme="minorHAnsi"/>
              </w:rPr>
              <w:t xml:space="preserve"> </w:t>
            </w:r>
            <w:proofErr w:type="spellStart"/>
            <w:r w:rsidR="00D606C2" w:rsidRPr="007B46B6">
              <w:rPr>
                <w:rFonts w:cstheme="minorHAnsi"/>
              </w:rPr>
              <w:t>adran</w:t>
            </w:r>
            <w:proofErr w:type="spellEnd"/>
            <w:r w:rsidR="00D606C2" w:rsidRPr="007B46B6">
              <w:rPr>
                <w:rFonts w:cstheme="minorHAnsi"/>
              </w:rPr>
              <w:t xml:space="preserve"> </w:t>
            </w:r>
            <w:proofErr w:type="spellStart"/>
            <w:r w:rsidR="00D606C2" w:rsidRPr="007B46B6">
              <w:rPr>
                <w:rFonts w:cstheme="minorHAnsi"/>
              </w:rPr>
              <w:t>Y</w:t>
            </w:r>
            <w:r w:rsidRPr="007B46B6">
              <w:rPr>
                <w:rFonts w:cstheme="minorHAnsi"/>
              </w:rPr>
              <w:t>stadau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607428" w:rsidRPr="007B46B6">
              <w:rPr>
                <w:rFonts w:cstheme="minorHAnsi"/>
              </w:rPr>
              <w:t>fel</w:t>
            </w:r>
            <w:proofErr w:type="spellEnd"/>
            <w:r w:rsidR="00607428" w:rsidRPr="007B46B6">
              <w:rPr>
                <w:rFonts w:cstheme="minorHAnsi"/>
              </w:rPr>
              <w:t xml:space="preserve"> y </w:t>
            </w:r>
            <w:proofErr w:type="spellStart"/>
            <w:r w:rsidR="00607428" w:rsidRPr="007B46B6">
              <w:rPr>
                <w:rFonts w:cstheme="minorHAnsi"/>
              </w:rPr>
              <w:t>gellir</w:t>
            </w:r>
            <w:proofErr w:type="spellEnd"/>
            <w:r w:rsidR="00607428" w:rsidRPr="007B46B6">
              <w:rPr>
                <w:rFonts w:cstheme="minorHAnsi"/>
              </w:rPr>
              <w:t xml:space="preserve"> </w:t>
            </w:r>
            <w:proofErr w:type="spellStart"/>
            <w:r w:rsidR="004E6A08" w:rsidRPr="007B46B6">
              <w:rPr>
                <w:rFonts w:cstheme="minorHAnsi"/>
              </w:rPr>
              <w:t>diwygio</w:t>
            </w:r>
            <w:proofErr w:type="spellEnd"/>
            <w:r w:rsidR="004E6A08" w:rsidRPr="007B46B6">
              <w:rPr>
                <w:rFonts w:cstheme="minorHAnsi"/>
              </w:rPr>
              <w:t xml:space="preserve"> </w:t>
            </w:r>
            <w:proofErr w:type="spellStart"/>
            <w:r w:rsidR="004E6A08" w:rsidRPr="007B46B6">
              <w:rPr>
                <w:rFonts w:cstheme="minorHAnsi"/>
              </w:rPr>
              <w:t>adroddiad</w:t>
            </w:r>
            <w:r w:rsidR="00121054" w:rsidRPr="007B46B6">
              <w:rPr>
                <w:rFonts w:cstheme="minorHAnsi"/>
              </w:rPr>
              <w:t>au</w:t>
            </w:r>
            <w:proofErr w:type="spellEnd"/>
            <w:r w:rsidR="004E6A08" w:rsidRPr="007B46B6">
              <w:rPr>
                <w:rFonts w:cstheme="minorHAnsi"/>
              </w:rPr>
              <w:t xml:space="preserve"> pan </w:t>
            </w:r>
            <w:proofErr w:type="spellStart"/>
            <w:r w:rsidR="004E6A08" w:rsidRPr="007B46B6">
              <w:rPr>
                <w:rFonts w:cstheme="minorHAnsi"/>
              </w:rPr>
              <w:t>fo</w:t>
            </w:r>
            <w:proofErr w:type="spellEnd"/>
            <w:r w:rsidR="004E6A08" w:rsidRPr="007B46B6">
              <w:rPr>
                <w:rFonts w:cstheme="minorHAnsi"/>
              </w:rPr>
              <w:t xml:space="preserve"> </w:t>
            </w:r>
            <w:proofErr w:type="spellStart"/>
            <w:r w:rsidR="004E6A08" w:rsidRPr="007B46B6">
              <w:rPr>
                <w:rFonts w:cstheme="minorHAnsi"/>
              </w:rPr>
              <w:t>angen</w:t>
            </w:r>
            <w:proofErr w:type="spellEnd"/>
            <w:r w:rsidR="004E6A08" w:rsidRPr="007B46B6">
              <w:rPr>
                <w:rFonts w:cstheme="minorHAnsi"/>
              </w:rPr>
              <w:t xml:space="preserve"> </w:t>
            </w:r>
            <w:proofErr w:type="spellStart"/>
            <w:r w:rsidR="004E6A08" w:rsidRPr="007B46B6">
              <w:rPr>
                <w:rFonts w:cstheme="minorHAnsi"/>
              </w:rPr>
              <w:t>yn</w:t>
            </w:r>
            <w:proofErr w:type="spellEnd"/>
            <w:r w:rsidR="004E6A08" w:rsidRPr="007B46B6">
              <w:rPr>
                <w:rFonts w:cstheme="minorHAnsi"/>
              </w:rPr>
              <w:t xml:space="preserve"> </w:t>
            </w:r>
            <w:proofErr w:type="spellStart"/>
            <w:r w:rsidR="004E6A08" w:rsidRPr="007B46B6">
              <w:rPr>
                <w:rFonts w:cstheme="minorHAnsi"/>
              </w:rPr>
              <w:t>unol</w:t>
            </w:r>
            <w:proofErr w:type="spellEnd"/>
            <w:r w:rsidR="004E6A08" w:rsidRPr="007B46B6">
              <w:rPr>
                <w:rFonts w:cstheme="minorHAnsi"/>
              </w:rPr>
              <w:t xml:space="preserve"> â’r newid yn y ddeddfwriaeth neu’r amgylchiadau</w:t>
            </w:r>
          </w:p>
          <w:p w14:paraId="033C0649" w14:textId="77777777" w:rsidR="00BA4CE8" w:rsidRPr="007B46B6" w:rsidRDefault="00BA4CE8" w:rsidP="00C1789A">
            <w:pPr>
              <w:rPr>
                <w:rFonts w:cstheme="minorHAnsi"/>
              </w:rPr>
            </w:pPr>
          </w:p>
          <w:p w14:paraId="4B951DC6" w14:textId="68FA9533" w:rsidR="00BA4CE8" w:rsidRPr="007B46B6" w:rsidRDefault="00DE1960" w:rsidP="00C1789A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Adolygwy</w:t>
            </w:r>
            <w:r w:rsidR="00204A79" w:rsidRPr="007B46B6">
              <w:rPr>
                <w:rFonts w:cstheme="minorHAnsi"/>
              </w:rPr>
              <w:t>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adroddiad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gorffenedig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gan</w:t>
            </w:r>
            <w:proofErr w:type="spellEnd"/>
            <w:r w:rsidRPr="007B46B6">
              <w:rPr>
                <w:rFonts w:cstheme="minorHAnsi"/>
              </w:rPr>
              <w:t xml:space="preserve"> y</w:t>
            </w:r>
            <w:r w:rsidR="004E6A08" w:rsidRPr="007B46B6">
              <w:rPr>
                <w:rFonts w:cstheme="minorHAnsi"/>
              </w:rPr>
              <w:t xml:space="preserve"> </w:t>
            </w:r>
            <w:proofErr w:type="spellStart"/>
            <w:r w:rsidR="004E6A08" w:rsidRPr="007B46B6">
              <w:rPr>
                <w:rFonts w:cstheme="minorHAnsi"/>
              </w:rPr>
              <w:t>Pwyllgor</w:t>
            </w:r>
            <w:proofErr w:type="spellEnd"/>
            <w:r w:rsidR="004E6A08" w:rsidRPr="007B46B6">
              <w:rPr>
                <w:rFonts w:cstheme="minorHAnsi"/>
              </w:rPr>
              <w:t xml:space="preserve"> </w:t>
            </w:r>
            <w:proofErr w:type="spellStart"/>
            <w:r w:rsidR="004E6A08" w:rsidRPr="007B46B6">
              <w:rPr>
                <w:rFonts w:cstheme="minorHAnsi"/>
              </w:rPr>
              <w:t>Gweithredol</w:t>
            </w:r>
            <w:proofErr w:type="spellEnd"/>
          </w:p>
          <w:p w14:paraId="32A41032" w14:textId="77777777" w:rsidR="00BA4CE8" w:rsidRPr="007B46B6" w:rsidRDefault="00BA4CE8" w:rsidP="00C1789A">
            <w:pPr>
              <w:rPr>
                <w:rFonts w:cstheme="minorHAnsi"/>
              </w:rPr>
            </w:pPr>
          </w:p>
          <w:p w14:paraId="5B0E0AC8" w14:textId="77777777" w:rsidR="00BA4CE8" w:rsidRPr="007B46B6" w:rsidRDefault="00BA4CE8" w:rsidP="00286FE0"/>
        </w:tc>
        <w:tc>
          <w:tcPr>
            <w:tcW w:w="1125" w:type="dxa"/>
          </w:tcPr>
          <w:p w14:paraId="44C07279" w14:textId="77777777" w:rsidR="00BA4CE8" w:rsidRPr="007B46B6" w:rsidRDefault="00BA4CE8" w:rsidP="00286FE0"/>
        </w:tc>
        <w:tc>
          <w:tcPr>
            <w:tcW w:w="1381" w:type="dxa"/>
            <w:shd w:val="clear" w:color="auto" w:fill="ED7D31" w:themeFill="accent2"/>
          </w:tcPr>
          <w:p w14:paraId="25F4614D" w14:textId="77777777" w:rsidR="00BA4CE8" w:rsidRPr="007B46B6" w:rsidRDefault="00BA4CE8" w:rsidP="00286FE0"/>
        </w:tc>
        <w:tc>
          <w:tcPr>
            <w:tcW w:w="1233" w:type="dxa"/>
            <w:gridSpan w:val="2"/>
          </w:tcPr>
          <w:p w14:paraId="2B459C8B" w14:textId="77777777" w:rsidR="00BA4CE8" w:rsidRPr="007B46B6" w:rsidRDefault="00BA4CE8" w:rsidP="00286FE0"/>
        </w:tc>
      </w:tr>
      <w:tr w:rsidR="007B46B6" w:rsidRPr="007B46B6" w14:paraId="1CDDEE89" w14:textId="77777777" w:rsidTr="00286FE0">
        <w:trPr>
          <w:trHeight w:val="547"/>
        </w:trPr>
        <w:tc>
          <w:tcPr>
            <w:tcW w:w="794" w:type="dxa"/>
            <w:vMerge/>
          </w:tcPr>
          <w:p w14:paraId="34BBCC6B" w14:textId="77777777" w:rsidR="00C1789A" w:rsidRPr="007B46B6" w:rsidRDefault="00C1789A" w:rsidP="00286FE0"/>
        </w:tc>
        <w:tc>
          <w:tcPr>
            <w:tcW w:w="1535" w:type="dxa"/>
            <w:gridSpan w:val="2"/>
          </w:tcPr>
          <w:p w14:paraId="239E041B" w14:textId="1E9B9418" w:rsidR="00C1789A" w:rsidRPr="007B46B6" w:rsidRDefault="00787569" w:rsidP="00286FE0">
            <w:r w:rsidRPr="007B46B6">
              <w:t>Cynnydd</w:t>
            </w:r>
          </w:p>
        </w:tc>
        <w:tc>
          <w:tcPr>
            <w:tcW w:w="11671" w:type="dxa"/>
            <w:gridSpan w:val="12"/>
          </w:tcPr>
          <w:p w14:paraId="7EF21DE0" w14:textId="2525411D" w:rsidR="00787569" w:rsidRPr="007B46B6" w:rsidRDefault="001923B4" w:rsidP="00AB2079">
            <w:pPr>
              <w:rPr>
                <w:b/>
              </w:rPr>
            </w:pPr>
            <w:r w:rsidRPr="007B46B6">
              <w:rPr>
                <w:b/>
              </w:rPr>
              <w:t xml:space="preserve">Mae </w:t>
            </w:r>
            <w:proofErr w:type="spellStart"/>
            <w:r w:rsidRPr="007B46B6">
              <w:rPr>
                <w:b/>
              </w:rPr>
              <w:t>cynlluniau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chynigion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brifysgol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mewn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perthynas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â’</w:t>
            </w:r>
            <w:r w:rsidR="00204A79" w:rsidRPr="007B46B6">
              <w:rPr>
                <w:b/>
              </w:rPr>
              <w:t>r</w:t>
            </w:r>
            <w:proofErr w:type="spellEnd"/>
            <w:r w:rsidR="00204A79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effaith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ar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fioamrywiaeth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5829EA" w:rsidRPr="007B46B6">
              <w:rPr>
                <w:b/>
              </w:rPr>
              <w:t>yn</w:t>
            </w:r>
            <w:proofErr w:type="spellEnd"/>
            <w:r w:rsidR="005829EA" w:rsidRPr="007B46B6">
              <w:rPr>
                <w:b/>
              </w:rPr>
              <w:t xml:space="preserve"> </w:t>
            </w:r>
            <w:proofErr w:type="spellStart"/>
            <w:r w:rsidR="005829EA" w:rsidRPr="007B46B6">
              <w:rPr>
                <w:b/>
              </w:rPr>
              <w:t>dod</w:t>
            </w:r>
            <w:proofErr w:type="spellEnd"/>
            <w:r w:rsidR="005829EA" w:rsidRPr="007B46B6">
              <w:rPr>
                <w:b/>
              </w:rPr>
              <w:t xml:space="preserve"> </w:t>
            </w:r>
            <w:r w:rsidR="002C364F" w:rsidRPr="007B46B6">
              <w:rPr>
                <w:b/>
              </w:rPr>
              <w:t xml:space="preserve">o </w:t>
            </w:r>
            <w:proofErr w:type="spellStart"/>
            <w:r w:rsidR="002C364F" w:rsidRPr="007B46B6">
              <w:rPr>
                <w:b/>
              </w:rPr>
              <w:t>fewn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fframwaith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Strategaeth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Cynaliadwyedd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Amgylcheddol</w:t>
            </w:r>
            <w:proofErr w:type="spellEnd"/>
            <w:r w:rsidR="002C364F" w:rsidRPr="007B46B6">
              <w:rPr>
                <w:b/>
              </w:rPr>
              <w:t xml:space="preserve"> y </w:t>
            </w:r>
            <w:proofErr w:type="spellStart"/>
            <w:r w:rsidR="002C364F" w:rsidRPr="007B46B6">
              <w:rPr>
                <w:b/>
              </w:rPr>
              <w:t>Brifysgol</w:t>
            </w:r>
            <w:proofErr w:type="spellEnd"/>
            <w:r w:rsidR="002C364F" w:rsidRPr="007B46B6">
              <w:rPr>
                <w:b/>
              </w:rPr>
              <w:t xml:space="preserve"> ac </w:t>
            </w:r>
            <w:proofErr w:type="spellStart"/>
            <w:r w:rsidR="002C364F" w:rsidRPr="007B46B6">
              <w:rPr>
                <w:b/>
              </w:rPr>
              <w:t>yn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dod</w:t>
            </w:r>
            <w:proofErr w:type="spellEnd"/>
            <w:r w:rsidR="002C364F" w:rsidRPr="007B46B6">
              <w:rPr>
                <w:b/>
              </w:rPr>
              <w:t xml:space="preserve"> dan </w:t>
            </w:r>
            <w:r w:rsidR="00482CAE" w:rsidRPr="007B46B6">
              <w:rPr>
                <w:b/>
              </w:rPr>
              <w:t xml:space="preserve">y </w:t>
            </w:r>
            <w:proofErr w:type="spellStart"/>
            <w:r w:rsidR="002C364F" w:rsidRPr="007B46B6">
              <w:rPr>
                <w:b/>
              </w:rPr>
              <w:t>chwe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amcan</w:t>
            </w:r>
            <w:proofErr w:type="spellEnd"/>
            <w:r w:rsidR="002C364F" w:rsidRPr="007B46B6">
              <w:rPr>
                <w:b/>
              </w:rPr>
              <w:t xml:space="preserve"> </w:t>
            </w:r>
            <w:r w:rsidR="00713126" w:rsidRPr="007B46B6">
              <w:rPr>
                <w:b/>
              </w:rPr>
              <w:t xml:space="preserve">a </w:t>
            </w:r>
            <w:proofErr w:type="spellStart"/>
            <w:r w:rsidR="00713126" w:rsidRPr="007B46B6">
              <w:rPr>
                <w:b/>
              </w:rPr>
              <w:t>nodir</w:t>
            </w:r>
            <w:proofErr w:type="spellEnd"/>
            <w:r w:rsidR="00713126" w:rsidRPr="007B46B6">
              <w:rPr>
                <w:b/>
              </w:rPr>
              <w:t xml:space="preserve"> </w:t>
            </w:r>
            <w:proofErr w:type="spellStart"/>
            <w:r w:rsidR="00482CAE" w:rsidRPr="007B46B6">
              <w:rPr>
                <w:b/>
              </w:rPr>
              <w:t>yng</w:t>
            </w:r>
            <w:proofErr w:type="spellEnd"/>
            <w:r w:rsidR="00482CAE" w:rsidRPr="007B46B6">
              <w:rPr>
                <w:b/>
              </w:rPr>
              <w:t xml:space="preserve"> </w:t>
            </w:r>
            <w:proofErr w:type="spellStart"/>
            <w:r w:rsidR="00482CAE" w:rsidRPr="007B46B6">
              <w:rPr>
                <w:b/>
              </w:rPr>
              <w:t>Ngh</w:t>
            </w:r>
            <w:r w:rsidR="002C364F" w:rsidRPr="007B46B6">
              <w:rPr>
                <w:b/>
              </w:rPr>
              <w:t>ynllun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Gweithredu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Adfer</w:t>
            </w:r>
            <w:proofErr w:type="spellEnd"/>
            <w:r w:rsidR="002C364F" w:rsidRPr="007B46B6">
              <w:rPr>
                <w:b/>
              </w:rPr>
              <w:t xml:space="preserve"> </w:t>
            </w:r>
            <w:proofErr w:type="spellStart"/>
            <w:r w:rsidR="002C364F" w:rsidRPr="007B46B6">
              <w:rPr>
                <w:b/>
              </w:rPr>
              <w:t>Natur</w:t>
            </w:r>
            <w:proofErr w:type="spellEnd"/>
            <w:r w:rsidR="002C364F" w:rsidRPr="007B46B6">
              <w:rPr>
                <w:b/>
              </w:rPr>
              <w:t xml:space="preserve"> Cymru</w:t>
            </w:r>
            <w:r w:rsidR="00C82EA6" w:rsidRPr="007B46B6">
              <w:rPr>
                <w:b/>
              </w:rPr>
              <w:t>.</w:t>
            </w:r>
          </w:p>
          <w:p w14:paraId="713B26EC" w14:textId="26E9422A" w:rsidR="00787569" w:rsidRPr="007B46B6" w:rsidRDefault="00787569" w:rsidP="00AB2079">
            <w:pPr>
              <w:rPr>
                <w:b/>
              </w:rPr>
            </w:pPr>
          </w:p>
          <w:p w14:paraId="60A27C0E" w14:textId="3D981A8B" w:rsidR="00C82EA6" w:rsidRPr="007B46B6" w:rsidRDefault="00C82EA6" w:rsidP="00AB2079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Mae’r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ddarpariaeth</w:t>
            </w:r>
            <w:proofErr w:type="spellEnd"/>
            <w:r w:rsidRPr="007B46B6">
              <w:rPr>
                <w:b/>
              </w:rPr>
              <w:t xml:space="preserve"> o ran</w:t>
            </w:r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ystyried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unrhyw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effeithiau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amgylcheddol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mewn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perthynas</w:t>
            </w:r>
            <w:proofErr w:type="spellEnd"/>
            <w:r w:rsidR="00322370" w:rsidRPr="007B46B6">
              <w:rPr>
                <w:b/>
              </w:rPr>
              <w:t xml:space="preserve"> â </w:t>
            </w:r>
            <w:proofErr w:type="spellStart"/>
            <w:r w:rsidR="00322370" w:rsidRPr="007B46B6">
              <w:rPr>
                <w:b/>
              </w:rPr>
              <w:t>bioamrywiaeth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bellach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yn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fwy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effeithiol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ers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rhoi’r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cynlluniau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monitro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ar</w:t>
            </w:r>
            <w:proofErr w:type="spellEnd"/>
            <w:r w:rsidR="00322370" w:rsidRPr="007B46B6">
              <w:rPr>
                <w:b/>
              </w:rPr>
              <w:t xml:space="preserve"> </w:t>
            </w:r>
            <w:proofErr w:type="spellStart"/>
            <w:r w:rsidR="00322370" w:rsidRPr="007B46B6">
              <w:rPr>
                <w:b/>
              </w:rPr>
              <w:t>waith</w:t>
            </w:r>
            <w:proofErr w:type="spellEnd"/>
            <w:r w:rsidR="00322370" w:rsidRPr="007B46B6">
              <w:rPr>
                <w:b/>
              </w:rPr>
              <w:t xml:space="preserve">; </w:t>
            </w:r>
            <w:proofErr w:type="spellStart"/>
            <w:r w:rsidR="0067592A" w:rsidRPr="007B46B6">
              <w:rPr>
                <w:b/>
              </w:rPr>
              <w:t>cyfyngwyd</w:t>
            </w:r>
            <w:proofErr w:type="spellEnd"/>
            <w:r w:rsidR="0067592A" w:rsidRPr="007B46B6">
              <w:rPr>
                <w:b/>
              </w:rPr>
              <w:t xml:space="preserve"> </w:t>
            </w:r>
            <w:proofErr w:type="spellStart"/>
            <w:r w:rsidR="0067592A" w:rsidRPr="007B46B6">
              <w:rPr>
                <w:b/>
              </w:rPr>
              <w:t>ar</w:t>
            </w:r>
            <w:proofErr w:type="spellEnd"/>
            <w:r w:rsidR="0067592A" w:rsidRPr="007B46B6">
              <w:rPr>
                <w:b/>
              </w:rPr>
              <w:t xml:space="preserve"> y </w:t>
            </w:r>
            <w:proofErr w:type="spellStart"/>
            <w:r w:rsidR="0067592A" w:rsidRPr="007B46B6">
              <w:rPr>
                <w:b/>
              </w:rPr>
              <w:t>gwaith</w:t>
            </w:r>
            <w:proofErr w:type="spellEnd"/>
            <w:r w:rsidR="0067592A" w:rsidRPr="007B46B6">
              <w:rPr>
                <w:b/>
              </w:rPr>
              <w:t xml:space="preserve"> </w:t>
            </w:r>
            <w:proofErr w:type="spellStart"/>
            <w:r w:rsidR="0067592A" w:rsidRPr="007B46B6">
              <w:rPr>
                <w:b/>
              </w:rPr>
              <w:t>monitro</w:t>
            </w:r>
            <w:proofErr w:type="spellEnd"/>
            <w:r w:rsidR="0067592A" w:rsidRPr="007B46B6">
              <w:rPr>
                <w:b/>
              </w:rPr>
              <w:t xml:space="preserve"> </w:t>
            </w:r>
            <w:proofErr w:type="spellStart"/>
            <w:r w:rsidR="0067592A" w:rsidRPr="007B46B6">
              <w:rPr>
                <w:b/>
              </w:rPr>
              <w:t>effeithlonrwydd</w:t>
            </w:r>
            <w:proofErr w:type="spellEnd"/>
            <w:r w:rsidR="0067592A" w:rsidRPr="007B46B6">
              <w:rPr>
                <w:b/>
              </w:rPr>
              <w:t xml:space="preserve"> </w:t>
            </w:r>
            <w:proofErr w:type="spellStart"/>
            <w:r w:rsidR="0067592A" w:rsidRPr="007B46B6">
              <w:rPr>
                <w:b/>
              </w:rPr>
              <w:t>yn</w:t>
            </w:r>
            <w:proofErr w:type="spellEnd"/>
            <w:r w:rsidR="0067592A" w:rsidRPr="007B46B6">
              <w:rPr>
                <w:b/>
              </w:rPr>
              <w:t xml:space="preserve"> </w:t>
            </w:r>
            <w:proofErr w:type="spellStart"/>
            <w:r w:rsidR="0067592A" w:rsidRPr="007B46B6">
              <w:rPr>
                <w:b/>
              </w:rPr>
              <w:t>sgil</w:t>
            </w:r>
            <w:proofErr w:type="spellEnd"/>
            <w:r w:rsidR="0067592A" w:rsidRPr="007B46B6">
              <w:rPr>
                <w:b/>
              </w:rPr>
              <w:t xml:space="preserve"> Covid-19.</w:t>
            </w:r>
          </w:p>
          <w:p w14:paraId="02BD63D9" w14:textId="77777777" w:rsidR="00C82EA6" w:rsidRPr="007B46B6" w:rsidRDefault="00C82EA6" w:rsidP="00AB2079">
            <w:pPr>
              <w:rPr>
                <w:b/>
              </w:rPr>
            </w:pPr>
          </w:p>
          <w:p w14:paraId="04580E74" w14:textId="0CA05490" w:rsidR="0067592A" w:rsidRPr="007B46B6" w:rsidRDefault="00FD2F27" w:rsidP="00AB2079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Ceir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cynlluniau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ailgyflwyno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A623BF" w:rsidRPr="007B46B6">
              <w:rPr>
                <w:b/>
              </w:rPr>
              <w:t>gwaith</w:t>
            </w:r>
            <w:proofErr w:type="spellEnd"/>
            <w:r w:rsidR="00A623BF"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cofnodi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monitro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fewn</w:t>
            </w:r>
            <w:proofErr w:type="spellEnd"/>
            <w:r w:rsidRPr="007B46B6">
              <w:rPr>
                <w:b/>
              </w:rPr>
              <w:t xml:space="preserve"> </w:t>
            </w:r>
            <w:r w:rsidR="00706BCD" w:rsidRPr="007B46B6">
              <w:rPr>
                <w:b/>
              </w:rPr>
              <w:t xml:space="preserve">y </w:t>
            </w:r>
            <w:proofErr w:type="spellStart"/>
            <w:r w:rsidR="005B210A" w:rsidRPr="007B46B6">
              <w:rPr>
                <w:b/>
              </w:rPr>
              <w:t>canllawiau</w:t>
            </w:r>
            <w:proofErr w:type="spellEnd"/>
            <w:r w:rsidR="005B210A" w:rsidRPr="007B46B6">
              <w:rPr>
                <w:b/>
              </w:rPr>
              <w:t xml:space="preserve"> </w:t>
            </w:r>
            <w:proofErr w:type="spellStart"/>
            <w:r w:rsidR="00AB67D3" w:rsidRPr="007B46B6">
              <w:rPr>
                <w:b/>
              </w:rPr>
              <w:t>ar</w:t>
            </w:r>
            <w:proofErr w:type="spellEnd"/>
            <w:r w:rsidR="00AB67D3" w:rsidRPr="007B46B6">
              <w:rPr>
                <w:b/>
              </w:rPr>
              <w:t xml:space="preserve"> </w:t>
            </w:r>
            <w:proofErr w:type="spellStart"/>
            <w:r w:rsidR="00AB67D3" w:rsidRPr="007B46B6">
              <w:rPr>
                <w:b/>
              </w:rPr>
              <w:t>g</w:t>
            </w:r>
            <w:r w:rsidRPr="007B46B6">
              <w:rPr>
                <w:b/>
              </w:rPr>
              <w:t>yfyngiadau</w:t>
            </w:r>
            <w:proofErr w:type="spellEnd"/>
            <w:r w:rsidRPr="007B46B6">
              <w:rPr>
                <w:b/>
              </w:rPr>
              <w:t xml:space="preserve"> Covid-19</w:t>
            </w:r>
            <w:r w:rsidR="00E130BB" w:rsidRPr="007B46B6">
              <w:rPr>
                <w:b/>
              </w:rPr>
              <w:t xml:space="preserve">. </w:t>
            </w:r>
            <w:proofErr w:type="spellStart"/>
            <w:r w:rsidR="00E130BB" w:rsidRPr="007B46B6">
              <w:rPr>
                <w:b/>
              </w:rPr>
              <w:t>B</w:t>
            </w:r>
            <w:r w:rsidR="00A422B9" w:rsidRPr="007B46B6">
              <w:rPr>
                <w:b/>
              </w:rPr>
              <w:t>ydd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hyn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yn</w:t>
            </w:r>
            <w:proofErr w:type="spellEnd"/>
            <w:r w:rsidR="00147457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ein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galluogi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i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barhau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i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asesu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ef</w:t>
            </w:r>
            <w:r w:rsidR="00D53C42" w:rsidRPr="007B46B6">
              <w:rPr>
                <w:b/>
              </w:rPr>
              <w:t>feithiau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amgylcheddol</w:t>
            </w:r>
            <w:proofErr w:type="spellEnd"/>
            <w:r w:rsidR="00A422B9" w:rsidRPr="007B46B6">
              <w:rPr>
                <w:b/>
              </w:rPr>
              <w:t xml:space="preserve">, pa un a </w:t>
            </w:r>
            <w:proofErr w:type="spellStart"/>
            <w:r w:rsidR="00A422B9" w:rsidRPr="007B46B6">
              <w:rPr>
                <w:b/>
              </w:rPr>
              <w:t>fyddant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yn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gadarnhaol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neu’n</w:t>
            </w:r>
            <w:proofErr w:type="spellEnd"/>
            <w:r w:rsidR="00A422B9" w:rsidRPr="007B46B6">
              <w:rPr>
                <w:b/>
              </w:rPr>
              <w:t xml:space="preserve"> </w:t>
            </w:r>
            <w:proofErr w:type="spellStart"/>
            <w:r w:rsidR="00A422B9" w:rsidRPr="007B46B6">
              <w:rPr>
                <w:b/>
              </w:rPr>
              <w:t>negyddol</w:t>
            </w:r>
            <w:proofErr w:type="spellEnd"/>
            <w:r w:rsidR="00A422B9" w:rsidRPr="007B46B6">
              <w:rPr>
                <w:b/>
              </w:rPr>
              <w:t>.</w:t>
            </w:r>
          </w:p>
          <w:p w14:paraId="4775B76B" w14:textId="77777777" w:rsidR="0067592A" w:rsidRPr="007B46B6" w:rsidRDefault="0067592A" w:rsidP="00AB2079">
            <w:pPr>
              <w:rPr>
                <w:b/>
              </w:rPr>
            </w:pPr>
          </w:p>
          <w:p w14:paraId="6D569721" w14:textId="5B9A194F" w:rsidR="007B4A5F" w:rsidRPr="007B46B6" w:rsidRDefault="00C6356C" w:rsidP="007F6084">
            <w:pPr>
              <w:rPr>
                <w:rFonts w:ascii="Calibri" w:hAnsi="Calibri" w:cs="Calibri"/>
                <w:b/>
                <w:bCs/>
              </w:rPr>
            </w:pPr>
            <w:r w:rsidRPr="007B46B6">
              <w:rPr>
                <w:b/>
                <w:shd w:val="clear" w:color="auto" w:fill="ED7D31" w:themeFill="accent2"/>
              </w:rPr>
              <w:t>*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Gwell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darpariaeth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o ran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diwygio’r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adroddiad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ecosystemau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chydnerthedd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</w:t>
            </w:r>
            <w:r w:rsidR="00E71AC2" w:rsidRPr="007B46B6">
              <w:rPr>
                <w:rFonts w:ascii="Calibri" w:hAnsi="Calibri" w:cs="Calibri"/>
                <w:b/>
                <w:bCs/>
              </w:rPr>
              <w:t>–</w:t>
            </w:r>
            <w:r w:rsidR="0074090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40908" w:rsidRPr="007B46B6">
              <w:rPr>
                <w:rFonts w:ascii="Calibri" w:hAnsi="Calibri" w:cs="Calibri"/>
                <w:b/>
                <w:bCs/>
              </w:rPr>
              <w:t>hyn</w:t>
            </w:r>
            <w:proofErr w:type="spellEnd"/>
            <w:r w:rsidR="00740908" w:rsidRPr="007B46B6">
              <w:rPr>
                <w:rFonts w:ascii="Calibri" w:hAnsi="Calibri" w:cs="Calibri"/>
                <w:b/>
                <w:bCs/>
              </w:rPr>
              <w:t xml:space="preserve"> ar y gweill.</w:t>
            </w:r>
          </w:p>
          <w:p w14:paraId="741D7FCA" w14:textId="77777777" w:rsidR="005E69F3" w:rsidRPr="007B46B6" w:rsidRDefault="005E69F3" w:rsidP="007F6084">
            <w:pPr>
              <w:rPr>
                <w:b/>
                <w:shd w:val="clear" w:color="auto" w:fill="ED7D31" w:themeFill="accent2"/>
              </w:rPr>
            </w:pPr>
          </w:p>
          <w:p w14:paraId="7DF5E891" w14:textId="77777777" w:rsidR="00C1789A" w:rsidRPr="007B46B6" w:rsidRDefault="00BF5698" w:rsidP="001F283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Mae’r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dyletswyddau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bioamrywiaeth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chynaliadwyedd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rhan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swyddogaeth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pwyllgor</w:t>
            </w:r>
            <w:proofErr w:type="spellEnd"/>
            <w:r w:rsidRPr="007B46B6">
              <w:rPr>
                <w:b/>
              </w:rPr>
              <w:t xml:space="preserve"> SAWG.</w:t>
            </w:r>
          </w:p>
          <w:p w14:paraId="00C83D22" w14:textId="1C6586ED" w:rsidR="00043D26" w:rsidRPr="007B46B6" w:rsidRDefault="00043D26" w:rsidP="001F283E">
            <w:pPr>
              <w:rPr>
                <w:b/>
              </w:rPr>
            </w:pPr>
          </w:p>
        </w:tc>
      </w:tr>
      <w:tr w:rsidR="007B46B6" w:rsidRPr="007B46B6" w14:paraId="0CCBA164" w14:textId="77777777" w:rsidTr="00286FE0">
        <w:trPr>
          <w:trHeight w:val="90"/>
        </w:trPr>
        <w:tc>
          <w:tcPr>
            <w:tcW w:w="794" w:type="dxa"/>
            <w:vMerge/>
          </w:tcPr>
          <w:p w14:paraId="0914C58E" w14:textId="77777777" w:rsidR="00C1789A" w:rsidRPr="007B46B6" w:rsidRDefault="00C1789A" w:rsidP="00286FE0"/>
        </w:tc>
        <w:tc>
          <w:tcPr>
            <w:tcW w:w="1535" w:type="dxa"/>
            <w:gridSpan w:val="2"/>
          </w:tcPr>
          <w:p w14:paraId="507DAC66" w14:textId="14FB04D8" w:rsidR="00DE6DC6" w:rsidRPr="007B46B6" w:rsidRDefault="00DE6DC6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  <w:p w14:paraId="7CEB9802" w14:textId="0B2CC888" w:rsidR="00C1789A" w:rsidRPr="007B46B6" w:rsidRDefault="00C1789A" w:rsidP="00286FE0"/>
        </w:tc>
        <w:tc>
          <w:tcPr>
            <w:tcW w:w="11671" w:type="dxa"/>
            <w:gridSpan w:val="12"/>
          </w:tcPr>
          <w:p w14:paraId="4D8DB135" w14:textId="07EF1672" w:rsidR="00902CA2" w:rsidRPr="007B46B6" w:rsidRDefault="00740908" w:rsidP="00BF608C">
            <w:pPr>
              <w:rPr>
                <w:b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mynediad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parhaus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diwygio’r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adroddiad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gwneud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hi’n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bosibl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gyhoeddi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diweddariadau’n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gyflymach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;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ond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ofynnol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iddynt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dilysu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pwyllgor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SAWG fan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leiaf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pan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fônt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ymwneud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pholisïau’r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brifysgol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neu pan </w:t>
            </w:r>
            <w:proofErr w:type="spellStart"/>
            <w:r w:rsidR="008D6630" w:rsidRPr="007B46B6">
              <w:rPr>
                <w:b/>
              </w:rPr>
              <w:t>fônt</w:t>
            </w:r>
            <w:proofErr w:type="spellEnd"/>
            <w:r w:rsidR="008D6630" w:rsidRPr="007B46B6">
              <w:rPr>
                <w:b/>
              </w:rPr>
              <w:t xml:space="preserve"> </w:t>
            </w:r>
            <w:proofErr w:type="spellStart"/>
            <w:r w:rsidR="008D6630" w:rsidRPr="007B46B6">
              <w:rPr>
                <w:b/>
              </w:rPr>
              <w:t>yn</w:t>
            </w:r>
            <w:proofErr w:type="spellEnd"/>
            <w:r w:rsidR="008D6630" w:rsidRPr="007B46B6">
              <w:rPr>
                <w:b/>
              </w:rPr>
              <w:t xml:space="preserve"> </w:t>
            </w:r>
            <w:proofErr w:type="spellStart"/>
            <w:r w:rsidR="008D6630" w:rsidRPr="007B46B6">
              <w:rPr>
                <w:b/>
              </w:rPr>
              <w:t>ymwneud</w:t>
            </w:r>
            <w:proofErr w:type="spellEnd"/>
            <w:r w:rsidR="008D6630" w:rsidRPr="007B46B6">
              <w:rPr>
                <w:b/>
              </w:rPr>
              <w:t xml:space="preserve"> â </w:t>
            </w:r>
            <w:proofErr w:type="spellStart"/>
            <w:r w:rsidR="008D6630" w:rsidRPr="007B46B6">
              <w:rPr>
                <w:b/>
              </w:rPr>
              <w:t>newid</w:t>
            </w:r>
            <w:proofErr w:type="spellEnd"/>
            <w:r w:rsidR="008D6630" w:rsidRPr="007B46B6">
              <w:rPr>
                <w:b/>
              </w:rPr>
              <w:t xml:space="preserve"> </w:t>
            </w:r>
            <w:proofErr w:type="spellStart"/>
            <w:r w:rsidR="001270F3" w:rsidRPr="007B46B6">
              <w:rPr>
                <w:b/>
              </w:rPr>
              <w:t>mewn</w:t>
            </w:r>
            <w:proofErr w:type="spellEnd"/>
            <w:r w:rsidR="001270F3" w:rsidRPr="007B46B6">
              <w:rPr>
                <w:b/>
              </w:rPr>
              <w:t xml:space="preserve"> </w:t>
            </w:r>
            <w:proofErr w:type="spellStart"/>
            <w:r w:rsidR="001270F3" w:rsidRPr="007B46B6">
              <w:rPr>
                <w:b/>
              </w:rPr>
              <w:t>deddfwriaeth</w:t>
            </w:r>
            <w:proofErr w:type="spellEnd"/>
            <w:r w:rsidR="001270F3" w:rsidRPr="007B46B6">
              <w:rPr>
                <w:b/>
              </w:rPr>
              <w:t xml:space="preserve">. </w:t>
            </w:r>
            <w:proofErr w:type="spellStart"/>
            <w:r w:rsidR="00420D37" w:rsidRPr="007B46B6">
              <w:rPr>
                <w:b/>
              </w:rPr>
              <w:t>Bydd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angen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i’r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adroddiad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barhau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i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fynd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gerbron</w:t>
            </w:r>
            <w:proofErr w:type="spellEnd"/>
            <w:r w:rsidR="00420D37" w:rsidRPr="007B46B6">
              <w:rPr>
                <w:b/>
              </w:rPr>
              <w:t xml:space="preserve"> y </w:t>
            </w:r>
            <w:proofErr w:type="spellStart"/>
            <w:r w:rsidR="00420D37" w:rsidRPr="007B46B6">
              <w:rPr>
                <w:b/>
              </w:rPr>
              <w:t>pwyllgor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gweithredol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cyn</w:t>
            </w:r>
            <w:proofErr w:type="spellEnd"/>
            <w:r w:rsidR="00420D37" w:rsidRPr="007B46B6">
              <w:rPr>
                <w:b/>
              </w:rPr>
              <w:t xml:space="preserve"> </w:t>
            </w:r>
            <w:proofErr w:type="spellStart"/>
            <w:r w:rsidR="00420D37" w:rsidRPr="007B46B6">
              <w:rPr>
                <w:b/>
              </w:rPr>
              <w:t>ei</w:t>
            </w:r>
            <w:proofErr w:type="spellEnd"/>
            <w:r w:rsidR="00420D37" w:rsidRPr="007B46B6">
              <w:rPr>
                <w:b/>
              </w:rPr>
              <w:t xml:space="preserve"> gyfieithu.</w:t>
            </w:r>
          </w:p>
          <w:p w14:paraId="53ADC150" w14:textId="77777777" w:rsidR="000A5F9E" w:rsidRPr="007B46B6" w:rsidRDefault="000A5F9E" w:rsidP="005B5B81">
            <w:pPr>
              <w:rPr>
                <w:b/>
              </w:rPr>
            </w:pPr>
          </w:p>
          <w:p w14:paraId="75BFFE21" w14:textId="3F6483E8" w:rsidR="00420D37" w:rsidRPr="007B46B6" w:rsidRDefault="0033674C" w:rsidP="005B5B81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Nodwyd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newidiadau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neddfwriaeth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Deddf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Amgylchedd</w:t>
            </w:r>
            <w:proofErr w:type="spellEnd"/>
            <w:r w:rsidRPr="007B46B6">
              <w:rPr>
                <w:b/>
              </w:rPr>
              <w:t xml:space="preserve"> 2021</w:t>
            </w:r>
            <w:r w:rsidR="000A5F9E" w:rsidRPr="007B46B6">
              <w:rPr>
                <w:b/>
              </w:rPr>
              <w:t>,</w:t>
            </w:r>
            <w:r w:rsidRPr="007B46B6">
              <w:rPr>
                <w:b/>
              </w:rPr>
              <w:t xml:space="preserve"> </w:t>
            </w:r>
            <w:proofErr w:type="spellStart"/>
            <w:r w:rsidR="00700F01" w:rsidRPr="007B46B6">
              <w:rPr>
                <w:b/>
              </w:rPr>
              <w:t>sef</w:t>
            </w:r>
            <w:proofErr w:type="spellEnd"/>
            <w:r w:rsidR="00700F01" w:rsidRPr="007B46B6">
              <w:rPr>
                <w:b/>
              </w:rPr>
              <w:t xml:space="preserve"> </w:t>
            </w:r>
            <w:proofErr w:type="spellStart"/>
            <w:r w:rsidR="00700F01" w:rsidRPr="007B46B6">
              <w:rPr>
                <w:b/>
              </w:rPr>
              <w:t>newidiadau</w:t>
            </w:r>
            <w:proofErr w:type="spellEnd"/>
            <w:r w:rsidR="00700F01"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sy’n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effeithio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fioamrywiaeth</w:t>
            </w:r>
            <w:proofErr w:type="spellEnd"/>
            <w:r w:rsidRPr="007B46B6">
              <w:rPr>
                <w:b/>
              </w:rPr>
              <w:t>.</w:t>
            </w:r>
          </w:p>
          <w:p w14:paraId="4B70E044" w14:textId="77777777" w:rsidR="000A4215" w:rsidRPr="007B46B6" w:rsidRDefault="000A4215" w:rsidP="00BF608C">
            <w:pPr>
              <w:rPr>
                <w:b/>
              </w:rPr>
            </w:pPr>
          </w:p>
          <w:p w14:paraId="753C9884" w14:textId="77777777" w:rsidR="000A4215" w:rsidRPr="007B46B6" w:rsidRDefault="00921F96" w:rsidP="005B5B81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Caiff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Cynlluniau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Bioamrywiaeth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diwy</w:t>
            </w:r>
            <w:r w:rsidR="00B85C67" w:rsidRPr="007B46B6">
              <w:rPr>
                <w:b/>
              </w:rPr>
              <w:t>g</w:t>
            </w:r>
            <w:r w:rsidRPr="007B46B6">
              <w:rPr>
                <w:b/>
              </w:rPr>
              <w:t>io’n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fwy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rheolaidd</w:t>
            </w:r>
            <w:proofErr w:type="spellEnd"/>
            <w:r w:rsidRPr="007B46B6">
              <w:rPr>
                <w:b/>
              </w:rPr>
              <w:t xml:space="preserve"> – </w:t>
            </w:r>
            <w:proofErr w:type="spellStart"/>
            <w:r w:rsidRPr="007B46B6">
              <w:rPr>
                <w:b/>
              </w:rPr>
              <w:t>byddwn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archwilio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dulliau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cyhoeddi</w:t>
            </w:r>
            <w:proofErr w:type="spellEnd"/>
            <w:r w:rsidRPr="007B46B6">
              <w:rPr>
                <w:b/>
              </w:rPr>
              <w:t xml:space="preserve"> er </w:t>
            </w:r>
            <w:proofErr w:type="spellStart"/>
            <w:r w:rsidRPr="007B46B6">
              <w:rPr>
                <w:b/>
              </w:rPr>
              <w:t>mwyn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sicrhau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bydd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wybodaeth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gael</w:t>
            </w:r>
            <w:proofErr w:type="spellEnd"/>
            <w:r w:rsidRPr="007B46B6">
              <w:rPr>
                <w:b/>
              </w:rPr>
              <w:t xml:space="preserve"> ac y </w:t>
            </w:r>
            <w:proofErr w:type="spellStart"/>
            <w:r w:rsidRPr="007B46B6">
              <w:rPr>
                <w:b/>
              </w:rPr>
              <w:t>bydd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modd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golygu</w:t>
            </w:r>
            <w:proofErr w:type="spellEnd"/>
            <w:r w:rsidRPr="007B46B6">
              <w:rPr>
                <w:b/>
              </w:rPr>
              <w:t>.</w:t>
            </w:r>
          </w:p>
          <w:p w14:paraId="44585BEE" w14:textId="421686C2" w:rsidR="00700F01" w:rsidRPr="007B46B6" w:rsidRDefault="00700F01" w:rsidP="005B5B81">
            <w:pPr>
              <w:rPr>
                <w:b/>
              </w:rPr>
            </w:pPr>
          </w:p>
        </w:tc>
      </w:tr>
      <w:tr w:rsidR="007B46B6" w:rsidRPr="007B46B6" w14:paraId="57290F7A" w14:textId="77777777" w:rsidTr="00740E2E">
        <w:trPr>
          <w:trHeight w:val="816"/>
        </w:trPr>
        <w:tc>
          <w:tcPr>
            <w:tcW w:w="804" w:type="dxa"/>
            <w:gridSpan w:val="2"/>
            <w:vMerge w:val="restart"/>
          </w:tcPr>
          <w:p w14:paraId="7AFB2A54" w14:textId="77777777" w:rsidR="007F6084" w:rsidRPr="007B46B6" w:rsidRDefault="007F6084" w:rsidP="00286FE0">
            <w:r w:rsidRPr="007B46B6">
              <w:rPr>
                <w:rFonts w:cstheme="minorHAnsi"/>
              </w:rPr>
              <w:t>1.4</w:t>
            </w:r>
          </w:p>
        </w:tc>
        <w:tc>
          <w:tcPr>
            <w:tcW w:w="1525" w:type="dxa"/>
          </w:tcPr>
          <w:p w14:paraId="1093D0C7" w14:textId="71E5B203" w:rsidR="007F6084" w:rsidRPr="007B46B6" w:rsidRDefault="00D0666C" w:rsidP="00286FE0">
            <w:pPr>
              <w:rPr>
                <w:rFonts w:cstheme="minorHAnsi"/>
              </w:rPr>
            </w:pPr>
            <w:r w:rsidRPr="007B46B6">
              <w:rPr>
                <w:rFonts w:cstheme="minorHAnsi"/>
              </w:rPr>
              <w:t xml:space="preserve">Codi </w:t>
            </w:r>
            <w:proofErr w:type="spellStart"/>
            <w:r w:rsidRPr="007B46B6">
              <w:rPr>
                <w:rFonts w:cstheme="minorHAnsi"/>
              </w:rPr>
              <w:t>ymwybyddiaeth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o’r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cynllun</w:t>
            </w:r>
            <w:proofErr w:type="spellEnd"/>
          </w:p>
        </w:tc>
        <w:tc>
          <w:tcPr>
            <w:tcW w:w="2202" w:type="dxa"/>
            <w:gridSpan w:val="2"/>
          </w:tcPr>
          <w:p w14:paraId="403420FE" w14:textId="55128DE5" w:rsidR="00D0666C" w:rsidRPr="007B46B6" w:rsidRDefault="00D0666C" w:rsidP="001776E4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Cysylltiadau</w:t>
            </w:r>
            <w:proofErr w:type="spellEnd"/>
            <w:r w:rsidRPr="007B46B6">
              <w:rPr>
                <w:rFonts w:cstheme="minorHAnsi"/>
              </w:rPr>
              <w:t xml:space="preserve"> â </w:t>
            </w:r>
            <w:proofErr w:type="spellStart"/>
            <w:r w:rsidRPr="007B46B6">
              <w:rPr>
                <w:rFonts w:cstheme="minorHAnsi"/>
              </w:rPr>
              <w:t>thîm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Cyfathrebu’r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Brifysgo</w:t>
            </w:r>
            <w:r w:rsidR="00344973" w:rsidRPr="007B46B6">
              <w:rPr>
                <w:rFonts w:cstheme="minorHAnsi"/>
              </w:rPr>
              <w:t>l</w:t>
            </w:r>
            <w:proofErr w:type="spellEnd"/>
            <w:r w:rsidR="00344973" w:rsidRPr="007B46B6">
              <w:rPr>
                <w:rFonts w:cstheme="minorHAnsi"/>
              </w:rPr>
              <w:t xml:space="preserve">, </w:t>
            </w:r>
            <w:proofErr w:type="spellStart"/>
            <w:r w:rsidR="00344973" w:rsidRPr="007B46B6">
              <w:rPr>
                <w:rFonts w:cstheme="minorHAnsi"/>
              </w:rPr>
              <w:t>Cofnod</w:t>
            </w:r>
            <w:proofErr w:type="spellEnd"/>
            <w:r w:rsidR="00344973" w:rsidRPr="007B46B6">
              <w:rPr>
                <w:rFonts w:cstheme="minorHAnsi"/>
              </w:rPr>
              <w:t xml:space="preserve">, </w:t>
            </w:r>
            <w:proofErr w:type="spellStart"/>
            <w:r w:rsidR="00344973" w:rsidRPr="007B46B6">
              <w:rPr>
                <w:rFonts w:cstheme="minorHAnsi"/>
              </w:rPr>
              <w:t>Sefydliadau</w:t>
            </w:r>
            <w:proofErr w:type="spellEnd"/>
            <w:r w:rsidR="00344973" w:rsidRPr="007B46B6">
              <w:rPr>
                <w:rFonts w:cstheme="minorHAnsi"/>
              </w:rPr>
              <w:t xml:space="preserve"> </w:t>
            </w:r>
            <w:proofErr w:type="spellStart"/>
            <w:r w:rsidR="00344973" w:rsidRPr="007B46B6">
              <w:rPr>
                <w:rFonts w:cstheme="minorHAnsi"/>
              </w:rPr>
              <w:t>Anllywodraethol</w:t>
            </w:r>
            <w:proofErr w:type="spellEnd"/>
          </w:p>
          <w:p w14:paraId="210C94CE" w14:textId="77777777" w:rsidR="007F6084" w:rsidRPr="007B46B6" w:rsidRDefault="007F6084" w:rsidP="001776E4">
            <w:pPr>
              <w:rPr>
                <w:rFonts w:cstheme="minorHAnsi"/>
              </w:rPr>
            </w:pPr>
          </w:p>
          <w:p w14:paraId="240DD643" w14:textId="362793D3" w:rsidR="007174CB" w:rsidRPr="007B46B6" w:rsidRDefault="00B81AD2" w:rsidP="001776E4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Ymwybyddiaeth</w:t>
            </w:r>
            <w:proofErr w:type="spellEnd"/>
            <w:r w:rsidRPr="007B46B6">
              <w:rPr>
                <w:rFonts w:cstheme="minorHAnsi"/>
              </w:rPr>
              <w:t xml:space="preserve"> ac </w:t>
            </w:r>
            <w:proofErr w:type="spellStart"/>
            <w:r w:rsidRPr="007B46B6">
              <w:rPr>
                <w:rFonts w:cstheme="minorHAnsi"/>
              </w:rPr>
              <w:t>addysg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trwy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ddefnyddio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cyfathrebu</w:t>
            </w:r>
            <w:proofErr w:type="spellEnd"/>
            <w:r w:rsidRPr="007B46B6">
              <w:rPr>
                <w:rFonts w:cstheme="minorHAnsi"/>
              </w:rPr>
              <w:t xml:space="preserve">, </w:t>
            </w:r>
            <w:proofErr w:type="spellStart"/>
            <w:r w:rsidRPr="007B46B6">
              <w:rPr>
                <w:rFonts w:cstheme="minorHAnsi"/>
              </w:rPr>
              <w:t>marchnata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Pr="007B46B6">
              <w:rPr>
                <w:rFonts w:cstheme="minorHAnsi"/>
              </w:rPr>
              <w:t>digwyddiadau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effeithiol</w:t>
            </w:r>
            <w:proofErr w:type="spellEnd"/>
            <w:r w:rsidRPr="007B46B6">
              <w:rPr>
                <w:rFonts w:cstheme="minorHAnsi"/>
              </w:rPr>
              <w:t xml:space="preserve">, </w:t>
            </w:r>
            <w:proofErr w:type="spellStart"/>
            <w:r w:rsidRPr="007B46B6">
              <w:rPr>
                <w:rFonts w:cstheme="minorHAnsi"/>
              </w:rPr>
              <w:t>gan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sicrhau</w:t>
            </w:r>
            <w:proofErr w:type="spellEnd"/>
            <w:r w:rsidRPr="007B46B6">
              <w:rPr>
                <w:rFonts w:cstheme="minorHAnsi"/>
              </w:rPr>
              <w:t xml:space="preserve"> bod y </w:t>
            </w:r>
            <w:proofErr w:type="spellStart"/>
            <w:r w:rsidR="004B06A6" w:rsidRPr="007B46B6">
              <w:rPr>
                <w:rFonts w:ascii="Calibri" w:hAnsi="Calibri" w:cs="Calibri"/>
              </w:rPr>
              <w:t>polisïau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a’r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adroddiad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ar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gael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i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fyfyrwyr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sy’n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astudio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gwyddorau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biolegol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er </w:t>
            </w:r>
            <w:proofErr w:type="spellStart"/>
            <w:r w:rsidR="004B06A6" w:rsidRPr="007B46B6">
              <w:rPr>
                <w:rFonts w:ascii="Calibri" w:hAnsi="Calibri" w:cs="Calibri"/>
              </w:rPr>
              <w:t>mwyn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iddynt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allu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dod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yn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rhan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annatod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o </w:t>
            </w:r>
            <w:proofErr w:type="spellStart"/>
            <w:r w:rsidR="004B06A6" w:rsidRPr="007B46B6">
              <w:rPr>
                <w:rFonts w:ascii="Calibri" w:hAnsi="Calibri" w:cs="Calibri"/>
              </w:rPr>
              <w:t>berchnogaeth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y </w:t>
            </w:r>
            <w:proofErr w:type="spellStart"/>
            <w:r w:rsidR="004B06A6" w:rsidRPr="007B46B6">
              <w:rPr>
                <w:rFonts w:ascii="Calibri" w:hAnsi="Calibri" w:cs="Calibri"/>
              </w:rPr>
              <w:t>cynllun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; </w:t>
            </w:r>
            <w:proofErr w:type="spellStart"/>
            <w:r w:rsidR="004B06A6" w:rsidRPr="007B46B6">
              <w:rPr>
                <w:rFonts w:ascii="Calibri" w:hAnsi="Calibri" w:cs="Calibri"/>
              </w:rPr>
              <w:t>mae’r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lastRenderedPageBreak/>
              <w:t>cyfyngiadau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Covid-19 </w:t>
            </w:r>
            <w:proofErr w:type="spellStart"/>
            <w:r w:rsidR="004B06A6" w:rsidRPr="007B46B6">
              <w:rPr>
                <w:rFonts w:ascii="Calibri" w:hAnsi="Calibri" w:cs="Calibri"/>
              </w:rPr>
              <w:t>wedi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effeithio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="004B06A6" w:rsidRPr="007B46B6">
              <w:rPr>
                <w:rFonts w:ascii="Calibri" w:hAnsi="Calibri" w:cs="Calibri"/>
              </w:rPr>
              <w:t>ar</w:t>
            </w:r>
            <w:proofErr w:type="spellEnd"/>
            <w:r w:rsidR="004B06A6" w:rsidRPr="007B46B6">
              <w:rPr>
                <w:rFonts w:ascii="Calibri" w:hAnsi="Calibri" w:cs="Calibri"/>
              </w:rPr>
              <w:t xml:space="preserve"> y </w:t>
            </w:r>
            <w:proofErr w:type="spellStart"/>
            <w:r w:rsidR="004B06A6" w:rsidRPr="007B46B6">
              <w:rPr>
                <w:rFonts w:ascii="Calibri" w:hAnsi="Calibri" w:cs="Calibri"/>
              </w:rPr>
              <w:t>digwyddiadau</w:t>
            </w:r>
            <w:proofErr w:type="spellEnd"/>
            <w:r w:rsidR="004B06A6" w:rsidRPr="007B46B6">
              <w:rPr>
                <w:rFonts w:ascii="Calibri" w:hAnsi="Calibri" w:cs="Calibri"/>
              </w:rPr>
              <w:t>.</w:t>
            </w:r>
          </w:p>
          <w:p w14:paraId="1CED6802" w14:textId="77777777" w:rsidR="007F6084" w:rsidRPr="007B46B6" w:rsidRDefault="007F6084" w:rsidP="001776E4">
            <w:pPr>
              <w:rPr>
                <w:rFonts w:cstheme="minorHAnsi"/>
              </w:rPr>
            </w:pPr>
          </w:p>
          <w:p w14:paraId="52407996" w14:textId="36066D41" w:rsidR="00496700" w:rsidRPr="007B46B6" w:rsidRDefault="00496700" w:rsidP="001776E4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Cysylltu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â’r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hyrwyddwr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materion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gwyrdd</w:t>
            </w:r>
            <w:proofErr w:type="spellEnd"/>
            <w:r w:rsidRPr="007B46B6">
              <w:rPr>
                <w:rFonts w:cstheme="minorHAnsi"/>
              </w:rPr>
              <w:t>,</w:t>
            </w:r>
            <w:r w:rsidR="004C3FF5" w:rsidRPr="007B46B6">
              <w:rPr>
                <w:rFonts w:cstheme="minorHAnsi"/>
              </w:rPr>
              <w:t xml:space="preserve"> </w:t>
            </w:r>
            <w:proofErr w:type="spellStart"/>
            <w:r w:rsidR="004C3FF5" w:rsidRPr="007B46B6">
              <w:rPr>
                <w:rFonts w:cstheme="minorHAnsi"/>
              </w:rPr>
              <w:t>gweithgareddau</w:t>
            </w:r>
            <w:proofErr w:type="spellEnd"/>
            <w:r w:rsidR="004C3FF5" w:rsidRPr="007B46B6">
              <w:rPr>
                <w:rFonts w:cstheme="minorHAnsi"/>
              </w:rPr>
              <w:t xml:space="preserve"> </w:t>
            </w:r>
            <w:proofErr w:type="spellStart"/>
            <w:r w:rsidR="004C3FF5" w:rsidRPr="007B46B6">
              <w:rPr>
                <w:rFonts w:cstheme="minorHAnsi"/>
              </w:rPr>
              <w:t>cynaliadwyedd</w:t>
            </w:r>
            <w:proofErr w:type="spellEnd"/>
            <w:r w:rsidR="004C3FF5" w:rsidRPr="007B46B6">
              <w:rPr>
                <w:rFonts w:cstheme="minorHAnsi"/>
              </w:rPr>
              <w:t xml:space="preserve"> ac </w:t>
            </w:r>
            <w:proofErr w:type="spellStart"/>
            <w:r w:rsidR="004C3FF5" w:rsidRPr="007B46B6">
              <w:rPr>
                <w:rFonts w:cstheme="minorHAnsi"/>
              </w:rPr>
              <w:t>amgylcheddol</w:t>
            </w:r>
            <w:proofErr w:type="spellEnd"/>
            <w:r w:rsidR="004C3FF5" w:rsidRPr="007B46B6">
              <w:rPr>
                <w:rFonts w:cstheme="minorHAnsi"/>
              </w:rPr>
              <w:t xml:space="preserve"> </w:t>
            </w:r>
            <w:proofErr w:type="spellStart"/>
            <w:r w:rsidR="004C3FF5" w:rsidRPr="007B46B6">
              <w:rPr>
                <w:rFonts w:cstheme="minorHAnsi"/>
              </w:rPr>
              <w:t>trwy</w:t>
            </w:r>
            <w:proofErr w:type="spellEnd"/>
            <w:r w:rsidR="004C3FF5" w:rsidRPr="007B46B6">
              <w:rPr>
                <w:rFonts w:cstheme="minorHAnsi"/>
              </w:rPr>
              <w:t xml:space="preserve"> </w:t>
            </w:r>
            <w:proofErr w:type="spellStart"/>
            <w:r w:rsidR="004C3FF5" w:rsidRPr="007B46B6">
              <w:rPr>
                <w:rFonts w:cstheme="minorHAnsi"/>
              </w:rPr>
              <w:t>gyfrwng</w:t>
            </w:r>
            <w:proofErr w:type="spellEnd"/>
            <w:r w:rsidR="004C3FF5" w:rsidRPr="007B46B6">
              <w:rPr>
                <w:rFonts w:cstheme="minorHAnsi"/>
              </w:rPr>
              <w:t xml:space="preserve"> </w:t>
            </w:r>
            <w:proofErr w:type="spellStart"/>
            <w:r w:rsidR="004C3FF5" w:rsidRPr="007B46B6">
              <w:rPr>
                <w:rFonts w:cstheme="minorHAnsi"/>
              </w:rPr>
              <w:t>cyfathrebu</w:t>
            </w:r>
            <w:proofErr w:type="spellEnd"/>
            <w:r w:rsidR="004C3FF5" w:rsidRPr="007B46B6">
              <w:rPr>
                <w:rFonts w:cstheme="minorHAnsi"/>
              </w:rPr>
              <w:t xml:space="preserve">, </w:t>
            </w:r>
            <w:proofErr w:type="spellStart"/>
            <w:r w:rsidR="004C3FF5" w:rsidRPr="007B46B6">
              <w:rPr>
                <w:rFonts w:cstheme="minorHAnsi"/>
              </w:rPr>
              <w:t>marchnata</w:t>
            </w:r>
            <w:proofErr w:type="spellEnd"/>
            <w:r w:rsidR="004C3FF5" w:rsidRPr="007B46B6">
              <w:rPr>
                <w:rFonts w:cstheme="minorHAnsi"/>
              </w:rPr>
              <w:t xml:space="preserve"> a </w:t>
            </w:r>
            <w:proofErr w:type="spellStart"/>
            <w:r w:rsidR="004C3FF5" w:rsidRPr="007B46B6">
              <w:rPr>
                <w:rFonts w:cstheme="minorHAnsi"/>
              </w:rPr>
              <w:t>chymdeithasau</w:t>
            </w:r>
            <w:proofErr w:type="spellEnd"/>
            <w:r w:rsidR="004C3FF5" w:rsidRPr="007B46B6">
              <w:rPr>
                <w:rFonts w:cstheme="minorHAnsi"/>
              </w:rPr>
              <w:t xml:space="preserve"> </w:t>
            </w:r>
            <w:proofErr w:type="spellStart"/>
            <w:r w:rsidR="004C3FF5" w:rsidRPr="007B46B6">
              <w:rPr>
                <w:rFonts w:cstheme="minorHAnsi"/>
              </w:rPr>
              <w:t>myfyrwyr</w:t>
            </w:r>
            <w:proofErr w:type="spellEnd"/>
          </w:p>
          <w:p w14:paraId="73C5247D" w14:textId="77777777" w:rsidR="007F6084" w:rsidRPr="007B46B6" w:rsidRDefault="007F6084" w:rsidP="001776E4">
            <w:pPr>
              <w:rPr>
                <w:rFonts w:cstheme="minorHAnsi"/>
                <w:sz w:val="24"/>
                <w:szCs w:val="24"/>
              </w:rPr>
            </w:pPr>
          </w:p>
          <w:p w14:paraId="5967C3FB" w14:textId="78DB4542" w:rsidR="007F6084" w:rsidRPr="007B46B6" w:rsidRDefault="004C3FF5" w:rsidP="0053536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Hyrwyddo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gwirfoddoli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safleoedd</w:t>
            </w:r>
            <w:proofErr w:type="spellEnd"/>
            <w:r w:rsidRPr="007B46B6">
              <w:rPr>
                <w:rFonts w:cstheme="minorHAnsi"/>
              </w:rPr>
              <w:t xml:space="preserve"> er </w:t>
            </w:r>
            <w:proofErr w:type="spellStart"/>
            <w:r w:rsidRPr="007B46B6">
              <w:rPr>
                <w:rFonts w:cstheme="minorHAnsi"/>
              </w:rPr>
              <w:t>mwyn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901D82" w:rsidRPr="007B46B6">
              <w:rPr>
                <w:rFonts w:cstheme="minorHAnsi"/>
              </w:rPr>
              <w:t>gwella</w:t>
            </w:r>
            <w:r w:rsidR="00E05967" w:rsidRPr="007B46B6">
              <w:rPr>
                <w:rFonts w:cstheme="minorHAnsi"/>
              </w:rPr>
              <w:t>’r</w:t>
            </w:r>
            <w:proofErr w:type="spellEnd"/>
            <w:r w:rsidR="00E05967" w:rsidRPr="007B46B6">
              <w:rPr>
                <w:rFonts w:cstheme="minorHAnsi"/>
              </w:rPr>
              <w:t xml:space="preserve"> </w:t>
            </w:r>
            <w:proofErr w:type="spellStart"/>
            <w:r w:rsidR="00E05967" w:rsidRPr="007B46B6">
              <w:rPr>
                <w:rFonts w:cstheme="minorHAnsi"/>
              </w:rPr>
              <w:t>gwaith</w:t>
            </w:r>
            <w:proofErr w:type="spellEnd"/>
            <w:r w:rsidR="00E05967" w:rsidRPr="007B46B6">
              <w:rPr>
                <w:rFonts w:cstheme="minorHAnsi"/>
              </w:rPr>
              <w:t xml:space="preserve"> a </w:t>
            </w:r>
            <w:proofErr w:type="spellStart"/>
            <w:r w:rsidR="00E05967" w:rsidRPr="007B46B6">
              <w:rPr>
                <w:rFonts w:cstheme="minorHAnsi"/>
              </w:rPr>
              <w:t>lleihau</w:t>
            </w:r>
            <w:proofErr w:type="spellEnd"/>
            <w:r w:rsidR="00E05967" w:rsidRPr="007B46B6">
              <w:rPr>
                <w:rFonts w:cstheme="minorHAnsi"/>
              </w:rPr>
              <w:t xml:space="preserve"> </w:t>
            </w:r>
            <w:proofErr w:type="spellStart"/>
            <w:r w:rsidR="00E05967" w:rsidRPr="007B46B6">
              <w:rPr>
                <w:rFonts w:cstheme="minorHAnsi"/>
              </w:rPr>
              <w:t>llwyth</w:t>
            </w:r>
            <w:proofErr w:type="spellEnd"/>
            <w:r w:rsidR="00E05967" w:rsidRPr="007B46B6">
              <w:rPr>
                <w:rFonts w:cstheme="minorHAnsi"/>
              </w:rPr>
              <w:t xml:space="preserve"> </w:t>
            </w:r>
            <w:proofErr w:type="spellStart"/>
            <w:r w:rsidR="00E05967" w:rsidRPr="007B46B6">
              <w:rPr>
                <w:rFonts w:cstheme="minorHAnsi"/>
              </w:rPr>
              <w:t>gwaith</w:t>
            </w:r>
            <w:proofErr w:type="spellEnd"/>
            <w:r w:rsidR="00E05967" w:rsidRPr="007B46B6">
              <w:rPr>
                <w:rFonts w:cstheme="minorHAnsi"/>
              </w:rPr>
              <w:t xml:space="preserve"> </w:t>
            </w:r>
            <w:proofErr w:type="spellStart"/>
            <w:r w:rsidR="00607428" w:rsidRPr="007B46B6">
              <w:rPr>
                <w:rFonts w:cstheme="minorHAnsi"/>
              </w:rPr>
              <w:t>yr</w:t>
            </w:r>
            <w:proofErr w:type="spellEnd"/>
            <w:r w:rsidR="00607428" w:rsidRPr="007B46B6">
              <w:rPr>
                <w:rFonts w:cstheme="minorHAnsi"/>
              </w:rPr>
              <w:t xml:space="preserve"> </w:t>
            </w:r>
            <w:proofErr w:type="spellStart"/>
            <w:r w:rsidR="00607428" w:rsidRPr="007B46B6">
              <w:rPr>
                <w:rFonts w:cstheme="minorHAnsi"/>
              </w:rPr>
              <w:t>adran</w:t>
            </w:r>
            <w:proofErr w:type="spellEnd"/>
            <w:r w:rsidR="00E05967" w:rsidRPr="007B46B6">
              <w:rPr>
                <w:rFonts w:cstheme="minorHAnsi"/>
              </w:rPr>
              <w:t xml:space="preserve"> </w:t>
            </w:r>
            <w:proofErr w:type="spellStart"/>
            <w:r w:rsidR="00E05967" w:rsidRPr="007B46B6">
              <w:rPr>
                <w:rFonts w:cstheme="minorHAnsi"/>
              </w:rPr>
              <w:t>Ystadau</w:t>
            </w:r>
            <w:proofErr w:type="spellEnd"/>
            <w:r w:rsidR="00E05967" w:rsidRPr="007B46B6">
              <w:rPr>
                <w:rFonts w:cstheme="minorHAnsi"/>
              </w:rPr>
              <w:t xml:space="preserve">, </w:t>
            </w:r>
            <w:proofErr w:type="spellStart"/>
            <w:r w:rsidR="00E05967" w:rsidRPr="007B46B6">
              <w:rPr>
                <w:rFonts w:cstheme="minorHAnsi"/>
              </w:rPr>
              <w:t>fel</w:t>
            </w:r>
            <w:proofErr w:type="spellEnd"/>
            <w:r w:rsidR="00E05967" w:rsidRPr="007B46B6">
              <w:rPr>
                <w:rFonts w:cstheme="minorHAnsi"/>
              </w:rPr>
              <w:t xml:space="preserve"> y </w:t>
            </w:r>
            <w:proofErr w:type="spellStart"/>
            <w:r w:rsidR="00E05967" w:rsidRPr="007B46B6">
              <w:rPr>
                <w:rFonts w:cstheme="minorHAnsi"/>
              </w:rPr>
              <w:t>gellir</w:t>
            </w:r>
            <w:proofErr w:type="spellEnd"/>
            <w:r w:rsidR="00E05967" w:rsidRPr="007B46B6">
              <w:rPr>
                <w:rFonts w:cstheme="minorHAnsi"/>
              </w:rPr>
              <w:t xml:space="preserve"> </w:t>
            </w:r>
            <w:proofErr w:type="spellStart"/>
            <w:r w:rsidR="00E05967" w:rsidRPr="007B46B6">
              <w:rPr>
                <w:rFonts w:cstheme="minorHAnsi"/>
              </w:rPr>
              <w:t>cyfoethogi</w:t>
            </w:r>
            <w:proofErr w:type="spellEnd"/>
            <w:r w:rsidR="00E05967" w:rsidRPr="007B46B6">
              <w:rPr>
                <w:rFonts w:cstheme="minorHAnsi"/>
              </w:rPr>
              <w:t xml:space="preserve"> </w:t>
            </w:r>
            <w:proofErr w:type="spellStart"/>
            <w:r w:rsidR="00E05967" w:rsidRPr="007B46B6">
              <w:rPr>
                <w:rFonts w:cstheme="minorHAnsi"/>
              </w:rPr>
              <w:t>gwybodaeth</w:t>
            </w:r>
            <w:proofErr w:type="spellEnd"/>
            <w:r w:rsidR="00172AD5" w:rsidRPr="007B46B6">
              <w:rPr>
                <w:rFonts w:cstheme="minorHAnsi"/>
              </w:rPr>
              <w:t xml:space="preserve">, </w:t>
            </w:r>
            <w:proofErr w:type="spellStart"/>
            <w:r w:rsidR="00E05967" w:rsidRPr="007B46B6">
              <w:rPr>
                <w:rFonts w:cstheme="minorHAnsi"/>
              </w:rPr>
              <w:t>profiad</w:t>
            </w:r>
            <w:proofErr w:type="spellEnd"/>
            <w:r w:rsidR="00172AD5" w:rsidRPr="007B46B6">
              <w:rPr>
                <w:rFonts w:cstheme="minorHAnsi"/>
              </w:rPr>
              <w:t xml:space="preserve"> a llesiant</w:t>
            </w:r>
            <w:r w:rsidR="00E05967" w:rsidRPr="007B46B6">
              <w:rPr>
                <w:rFonts w:cstheme="minorHAnsi"/>
              </w:rPr>
              <w:t xml:space="preserve"> y myfyrwyr</w:t>
            </w:r>
          </w:p>
          <w:p w14:paraId="750A76F9" w14:textId="599F9018" w:rsidR="00C41870" w:rsidRPr="007B46B6" w:rsidRDefault="00C41870" w:rsidP="00535366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14:paraId="1CEC97C8" w14:textId="5312D428" w:rsidR="00286FE0" w:rsidRPr="007B46B6" w:rsidRDefault="00344973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lastRenderedPageBreak/>
              <w:t>Ystadau</w:t>
            </w:r>
            <w:proofErr w:type="spellEnd"/>
            <w:r w:rsidRPr="007B46B6">
              <w:rPr>
                <w:rFonts w:cstheme="minorHAnsi"/>
              </w:rPr>
              <w:t>, SAWG</w:t>
            </w:r>
          </w:p>
          <w:p w14:paraId="3B879598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B82BC10" w14:textId="32924B8C" w:rsidR="00286FE0" w:rsidRPr="007B46B6" w:rsidRDefault="00344973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Academyddion</w:t>
            </w:r>
            <w:proofErr w:type="spellEnd"/>
          </w:p>
          <w:p w14:paraId="41759578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6F3E666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5DAADAB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145786D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3129B861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28931F5B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2F26AFCA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7A32A807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046517F9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35554FA6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24DD62E1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C2727D4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52FE4E7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73110B5A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FED5E39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574B5B3" w14:textId="1AED5499" w:rsidR="00286FE0" w:rsidRPr="007B46B6" w:rsidRDefault="007174CB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>, SAWG</w:t>
            </w:r>
          </w:p>
          <w:p w14:paraId="496B908F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3E95A1D4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0D6E20BA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54EA49D3" w14:textId="77777777" w:rsidR="007F6084" w:rsidRPr="007B46B6" w:rsidRDefault="007F6084" w:rsidP="00286FE0"/>
          <w:p w14:paraId="3B1EFDB7" w14:textId="77777777" w:rsidR="00286FE0" w:rsidRPr="007B46B6" w:rsidRDefault="00286FE0" w:rsidP="00286FE0"/>
          <w:p w14:paraId="2EF83C0F" w14:textId="77777777" w:rsidR="00286FE0" w:rsidRPr="007B46B6" w:rsidRDefault="00286FE0" w:rsidP="00286FE0"/>
          <w:p w14:paraId="0424D87B" w14:textId="77777777" w:rsidR="00286FE0" w:rsidRPr="007B46B6" w:rsidRDefault="00286FE0" w:rsidP="00286FE0"/>
          <w:p w14:paraId="530F79D3" w14:textId="77777777" w:rsidR="009D77E8" w:rsidRPr="007B46B6" w:rsidRDefault="009D77E8" w:rsidP="00286FE0"/>
          <w:p w14:paraId="14918FAC" w14:textId="6E3BC2ED" w:rsidR="00286FE0" w:rsidRPr="007B46B6" w:rsidRDefault="002B48C7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, SAWG, </w:t>
            </w:r>
            <w:proofErr w:type="spellStart"/>
            <w:r w:rsidR="0040380A" w:rsidRPr="007B46B6">
              <w:rPr>
                <w:rFonts w:cstheme="minorHAnsi"/>
              </w:rPr>
              <w:t>adrannau</w:t>
            </w:r>
            <w:proofErr w:type="spellEnd"/>
            <w:r w:rsidR="0040380A" w:rsidRPr="007B46B6">
              <w:rPr>
                <w:rFonts w:cstheme="minorHAnsi"/>
              </w:rPr>
              <w:t xml:space="preserve"> </w:t>
            </w:r>
            <w:proofErr w:type="spellStart"/>
            <w:r w:rsidR="0040380A" w:rsidRPr="007B46B6">
              <w:rPr>
                <w:rFonts w:cstheme="minorHAnsi"/>
              </w:rPr>
              <w:t>academaidd</w:t>
            </w:r>
            <w:proofErr w:type="spellEnd"/>
          </w:p>
        </w:tc>
        <w:tc>
          <w:tcPr>
            <w:tcW w:w="1276" w:type="dxa"/>
            <w:gridSpan w:val="2"/>
          </w:tcPr>
          <w:p w14:paraId="7E0BF35E" w14:textId="1B41F19A" w:rsidR="00286FE0" w:rsidRPr="007B46B6" w:rsidRDefault="00344973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lastRenderedPageBreak/>
              <w:t>Ystadau</w:t>
            </w:r>
            <w:proofErr w:type="spellEnd"/>
          </w:p>
          <w:p w14:paraId="2B846A04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1E3E184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E4F320F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F40509F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161E89D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74258475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E5769E6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A867DE3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7498456E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0AC703F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425AC7ED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2FB49AED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3EA8490B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90707C2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7DC1725E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014D78A3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419BBB1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3A422ACD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770D3FA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19EE31E" w14:textId="7A6DC590" w:rsidR="00286FE0" w:rsidRPr="007B46B6" w:rsidRDefault="007174CB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SAWG</w:t>
            </w:r>
          </w:p>
          <w:p w14:paraId="177BAD33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7EB032F3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489F81AC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2A3E84D1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3B7A1DE4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56D9971B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7479255B" w14:textId="137D413F" w:rsidR="00286FE0" w:rsidRPr="007B46B6" w:rsidRDefault="002B48C7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, SAWG, </w:t>
            </w:r>
            <w:proofErr w:type="spellStart"/>
            <w:r w:rsidR="0040380A" w:rsidRPr="007B46B6">
              <w:rPr>
                <w:rFonts w:cstheme="minorHAnsi"/>
              </w:rPr>
              <w:t>adrannau</w:t>
            </w:r>
            <w:proofErr w:type="spellEnd"/>
            <w:r w:rsidR="0040380A" w:rsidRPr="007B46B6">
              <w:rPr>
                <w:rFonts w:cstheme="minorHAnsi"/>
              </w:rPr>
              <w:t xml:space="preserve"> </w:t>
            </w:r>
            <w:proofErr w:type="spellStart"/>
            <w:r w:rsidR="0040380A" w:rsidRPr="007B46B6">
              <w:rPr>
                <w:rFonts w:cstheme="minorHAnsi"/>
              </w:rPr>
              <w:t>academaidd</w:t>
            </w:r>
            <w:proofErr w:type="spellEnd"/>
          </w:p>
          <w:p w14:paraId="669B1190" w14:textId="77777777" w:rsidR="00286FE0" w:rsidRPr="007B46B6" w:rsidRDefault="00286FE0" w:rsidP="00286FE0"/>
        </w:tc>
        <w:tc>
          <w:tcPr>
            <w:tcW w:w="3178" w:type="dxa"/>
            <w:gridSpan w:val="2"/>
          </w:tcPr>
          <w:p w14:paraId="16894E3B" w14:textId="4E0FD7A9" w:rsidR="00344973" w:rsidRPr="007B46B6" w:rsidRDefault="00344973" w:rsidP="00286FE0">
            <w:pPr>
              <w:rPr>
                <w:rFonts w:cstheme="minorHAnsi"/>
              </w:rPr>
            </w:pPr>
            <w:r w:rsidRPr="007B46B6">
              <w:rPr>
                <w:rFonts w:cstheme="minorHAnsi"/>
              </w:rPr>
              <w:lastRenderedPageBreak/>
              <w:t xml:space="preserve">SAWG </w:t>
            </w:r>
            <w:proofErr w:type="spellStart"/>
            <w:r w:rsidRPr="007B46B6">
              <w:rPr>
                <w:rFonts w:cstheme="minorHAnsi"/>
              </w:rPr>
              <w:t>i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hyrwyddo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="005A0038" w:rsidRPr="007B46B6">
              <w:rPr>
                <w:rFonts w:cstheme="minorHAnsi"/>
              </w:rPr>
              <w:t>sicrhau</w:t>
            </w:r>
            <w:proofErr w:type="spellEnd"/>
            <w:r w:rsidR="00CD761A" w:rsidRPr="007B46B6">
              <w:rPr>
                <w:rFonts w:cstheme="minorHAnsi"/>
              </w:rPr>
              <w:t xml:space="preserve"> </w:t>
            </w:r>
            <w:proofErr w:type="spellStart"/>
            <w:r w:rsidR="00CD761A" w:rsidRPr="007B46B6">
              <w:rPr>
                <w:rFonts w:cstheme="minorHAnsi"/>
              </w:rPr>
              <w:t>cyfathrebu</w:t>
            </w:r>
            <w:proofErr w:type="spellEnd"/>
            <w:r w:rsidR="00CD761A" w:rsidRPr="007B46B6">
              <w:rPr>
                <w:rFonts w:cstheme="minorHAnsi"/>
              </w:rPr>
              <w:t xml:space="preserve"> </w:t>
            </w:r>
            <w:proofErr w:type="spellStart"/>
            <w:r w:rsidR="00CD761A" w:rsidRPr="007B46B6">
              <w:rPr>
                <w:rFonts w:cstheme="minorHAnsi"/>
              </w:rPr>
              <w:t>rhwng</w:t>
            </w:r>
            <w:proofErr w:type="spellEnd"/>
            <w:r w:rsidR="00CD761A" w:rsidRPr="007B46B6">
              <w:rPr>
                <w:rFonts w:cstheme="minorHAnsi"/>
              </w:rPr>
              <w:t xml:space="preserve"> </w:t>
            </w:r>
            <w:proofErr w:type="spellStart"/>
            <w:r w:rsidR="00CD761A" w:rsidRPr="007B46B6">
              <w:rPr>
                <w:rFonts w:cstheme="minorHAnsi"/>
              </w:rPr>
              <w:t>adrannau</w:t>
            </w:r>
            <w:proofErr w:type="spellEnd"/>
          </w:p>
          <w:p w14:paraId="4EA5E849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0A4D551" w14:textId="477F3740" w:rsidR="00286FE0" w:rsidRPr="007B46B6" w:rsidRDefault="00CD761A" w:rsidP="00286FE0">
            <w:pPr>
              <w:rPr>
                <w:rFonts w:cstheme="minorHAnsi"/>
              </w:rPr>
            </w:pPr>
            <w:r w:rsidRPr="007B46B6">
              <w:rPr>
                <w:rFonts w:cstheme="minorHAnsi"/>
              </w:rPr>
              <w:t xml:space="preserve">SAWG </w:t>
            </w:r>
            <w:proofErr w:type="spellStart"/>
            <w:r w:rsidRPr="007B46B6">
              <w:rPr>
                <w:rFonts w:cstheme="minorHAnsi"/>
              </w:rPr>
              <w:t>i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hyrwyddo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="005A0038" w:rsidRPr="007B46B6">
              <w:rPr>
                <w:rFonts w:cstheme="minorHAnsi"/>
              </w:rPr>
              <w:t>sicrhau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cyfathrebu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rhwng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adrannau</w:t>
            </w:r>
            <w:proofErr w:type="spellEnd"/>
          </w:p>
          <w:p w14:paraId="5E9859C4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15B8B023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949F2D3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4F566C3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65742612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33E57B93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05C2739F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0FDA5D9A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47459152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2E4CF5A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53F53024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0044C34D" w14:textId="77777777" w:rsidR="00286FE0" w:rsidRPr="007B46B6" w:rsidRDefault="00286FE0" w:rsidP="00286FE0">
            <w:pPr>
              <w:rPr>
                <w:rFonts w:cstheme="minorHAnsi"/>
              </w:rPr>
            </w:pPr>
          </w:p>
          <w:p w14:paraId="040AE4A7" w14:textId="0F89FBE7" w:rsidR="00286FE0" w:rsidRPr="007B46B6" w:rsidRDefault="002B48C7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Cyfarfodydd</w:t>
            </w:r>
            <w:proofErr w:type="spellEnd"/>
            <w:r w:rsidR="003C26A6" w:rsidRPr="007B46B6">
              <w:rPr>
                <w:rFonts w:cstheme="minorHAnsi"/>
              </w:rPr>
              <w:t xml:space="preserve"> </w:t>
            </w:r>
            <w:proofErr w:type="spellStart"/>
            <w:r w:rsidR="003C26A6" w:rsidRPr="007B46B6">
              <w:rPr>
                <w:rFonts w:cstheme="minorHAnsi"/>
              </w:rPr>
              <w:t>yr</w:t>
            </w:r>
            <w:proofErr w:type="spellEnd"/>
            <w:r w:rsidR="003C26A6" w:rsidRPr="007B46B6">
              <w:rPr>
                <w:rFonts w:cstheme="minorHAnsi"/>
              </w:rPr>
              <w:t xml:space="preserve"> </w:t>
            </w:r>
            <w:proofErr w:type="spellStart"/>
            <w:r w:rsidR="003C26A6" w:rsidRPr="007B46B6">
              <w:rPr>
                <w:rFonts w:cstheme="minorHAnsi"/>
              </w:rPr>
              <w:t>adran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a SAWG</w:t>
            </w:r>
          </w:p>
          <w:p w14:paraId="30F283BB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62B46516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3D96FA1F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64065E23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63564D9D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00EC6544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07F5A465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09F1A74D" w14:textId="64AA381D" w:rsidR="00286FE0" w:rsidRPr="007B46B6" w:rsidRDefault="002B48C7" w:rsidP="00286FE0">
            <w:pPr>
              <w:rPr>
                <w:rFonts w:cstheme="minorHAnsi"/>
              </w:rPr>
            </w:pPr>
            <w:r w:rsidRPr="007B46B6">
              <w:rPr>
                <w:rFonts w:cstheme="minorHAnsi"/>
              </w:rPr>
              <w:t xml:space="preserve">SAWG, </w:t>
            </w:r>
            <w:proofErr w:type="spellStart"/>
            <w:r w:rsidR="0040380A" w:rsidRPr="007B46B6">
              <w:rPr>
                <w:rFonts w:cstheme="minorHAnsi"/>
              </w:rPr>
              <w:t>adrannau</w:t>
            </w:r>
            <w:proofErr w:type="spellEnd"/>
            <w:r w:rsidR="0040380A" w:rsidRPr="007B46B6">
              <w:rPr>
                <w:rFonts w:cstheme="minorHAnsi"/>
              </w:rPr>
              <w:t xml:space="preserve"> </w:t>
            </w:r>
            <w:proofErr w:type="spellStart"/>
            <w:r w:rsidR="0040380A" w:rsidRPr="007B46B6">
              <w:rPr>
                <w:rFonts w:cstheme="minorHAnsi"/>
              </w:rPr>
              <w:t>academaidd</w:t>
            </w:r>
            <w:proofErr w:type="spellEnd"/>
            <w:r w:rsidRPr="007B46B6">
              <w:rPr>
                <w:rFonts w:cstheme="minorHAnsi"/>
              </w:rPr>
              <w:t xml:space="preserve">; </w:t>
            </w:r>
            <w:proofErr w:type="spellStart"/>
            <w:r w:rsidRPr="007B46B6">
              <w:rPr>
                <w:rFonts w:cstheme="minorHAnsi"/>
              </w:rPr>
              <w:t>cyfathrebu</w:t>
            </w:r>
            <w:proofErr w:type="spellEnd"/>
          </w:p>
          <w:p w14:paraId="16ABEAD9" w14:textId="77777777" w:rsidR="00286FE0" w:rsidRPr="007B46B6" w:rsidRDefault="00286FE0" w:rsidP="00286FE0">
            <w:pPr>
              <w:rPr>
                <w:rFonts w:cstheme="minorHAnsi"/>
                <w:sz w:val="24"/>
                <w:szCs w:val="24"/>
              </w:rPr>
            </w:pPr>
          </w:p>
          <w:p w14:paraId="5C5D514F" w14:textId="77777777" w:rsidR="007F6084" w:rsidRPr="007B46B6" w:rsidRDefault="007F6084" w:rsidP="00286FE0"/>
        </w:tc>
        <w:tc>
          <w:tcPr>
            <w:tcW w:w="1125" w:type="dxa"/>
          </w:tcPr>
          <w:p w14:paraId="030532AC" w14:textId="77777777" w:rsidR="007F6084" w:rsidRPr="007B46B6" w:rsidRDefault="007F6084" w:rsidP="00286FE0"/>
        </w:tc>
        <w:tc>
          <w:tcPr>
            <w:tcW w:w="1381" w:type="dxa"/>
          </w:tcPr>
          <w:p w14:paraId="7975A455" w14:textId="77777777" w:rsidR="007F6084" w:rsidRPr="007B46B6" w:rsidRDefault="007F6084" w:rsidP="00286FE0"/>
        </w:tc>
        <w:tc>
          <w:tcPr>
            <w:tcW w:w="1233" w:type="dxa"/>
            <w:gridSpan w:val="2"/>
            <w:shd w:val="clear" w:color="auto" w:fill="00B050"/>
          </w:tcPr>
          <w:p w14:paraId="312E4565" w14:textId="77777777" w:rsidR="007F6084" w:rsidRPr="007B46B6" w:rsidRDefault="007F6084" w:rsidP="00286FE0"/>
        </w:tc>
      </w:tr>
      <w:tr w:rsidR="007B46B6" w:rsidRPr="007B46B6" w14:paraId="0B4AADFB" w14:textId="77777777" w:rsidTr="00286FE0">
        <w:trPr>
          <w:trHeight w:val="547"/>
        </w:trPr>
        <w:tc>
          <w:tcPr>
            <w:tcW w:w="804" w:type="dxa"/>
            <w:gridSpan w:val="2"/>
            <w:vMerge/>
          </w:tcPr>
          <w:p w14:paraId="5D43A8B7" w14:textId="77777777" w:rsidR="001776E4" w:rsidRPr="007B46B6" w:rsidRDefault="001776E4" w:rsidP="00286FE0"/>
        </w:tc>
        <w:tc>
          <w:tcPr>
            <w:tcW w:w="1525" w:type="dxa"/>
          </w:tcPr>
          <w:p w14:paraId="07AC55D1" w14:textId="73CB400D" w:rsidR="001776E4" w:rsidRPr="007B46B6" w:rsidRDefault="00DA3AAE" w:rsidP="00286FE0">
            <w:r w:rsidRPr="007B46B6">
              <w:t>Cynnydd</w:t>
            </w:r>
          </w:p>
        </w:tc>
        <w:tc>
          <w:tcPr>
            <w:tcW w:w="11671" w:type="dxa"/>
            <w:gridSpan w:val="12"/>
          </w:tcPr>
          <w:p w14:paraId="133C1F91" w14:textId="6A699B82" w:rsidR="00DA3AAE" w:rsidRPr="007B46B6" w:rsidRDefault="00DA3AAE" w:rsidP="00286FE0">
            <w:pPr>
              <w:rPr>
                <w:b/>
              </w:rPr>
            </w:pPr>
            <w:r w:rsidRPr="007B46B6">
              <w:rPr>
                <w:b/>
              </w:rPr>
              <w:t xml:space="preserve">Mae </w:t>
            </w:r>
            <w:proofErr w:type="spellStart"/>
            <w:r w:rsidRPr="007B46B6">
              <w:rPr>
                <w:b/>
              </w:rPr>
              <w:t>nifer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weithgareddau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wedi’u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cynnal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ers</w:t>
            </w:r>
            <w:proofErr w:type="spellEnd"/>
            <w:r w:rsidRPr="007B46B6">
              <w:rPr>
                <w:b/>
              </w:rPr>
              <w:t xml:space="preserve"> 2019, </w:t>
            </w:r>
            <w:proofErr w:type="spellStart"/>
            <w:r w:rsidR="00630F23" w:rsidRPr="007B46B6">
              <w:rPr>
                <w:b/>
              </w:rPr>
              <w:t>yn</w:t>
            </w:r>
            <w:proofErr w:type="spellEnd"/>
            <w:r w:rsidR="00630F23" w:rsidRPr="007B46B6">
              <w:rPr>
                <w:b/>
              </w:rPr>
              <w:t xml:space="preserve"> </w:t>
            </w:r>
            <w:proofErr w:type="spellStart"/>
            <w:r w:rsidR="00630F23" w:rsidRPr="007B46B6">
              <w:rPr>
                <w:b/>
              </w:rPr>
              <w:t>cynnwys</w:t>
            </w:r>
            <w:proofErr w:type="spellEnd"/>
            <w:r w:rsidR="00630F23" w:rsidRPr="007B46B6">
              <w:rPr>
                <w:b/>
              </w:rPr>
              <w:t xml:space="preserve"> </w:t>
            </w:r>
            <w:proofErr w:type="spellStart"/>
            <w:r w:rsidR="00630F23" w:rsidRPr="007B46B6">
              <w:rPr>
                <w:b/>
              </w:rPr>
              <w:t>Naturefest</w:t>
            </w:r>
            <w:proofErr w:type="spellEnd"/>
            <w:r w:rsidR="00630F23" w:rsidRPr="007B46B6">
              <w:rPr>
                <w:b/>
              </w:rPr>
              <w:t xml:space="preserve">, </w:t>
            </w:r>
            <w:proofErr w:type="spellStart"/>
            <w:r w:rsidR="00630F23" w:rsidRPr="007B46B6">
              <w:rPr>
                <w:b/>
              </w:rPr>
              <w:t>Bioblits</w:t>
            </w:r>
            <w:proofErr w:type="spellEnd"/>
            <w:r w:rsidR="00630F23" w:rsidRPr="007B46B6">
              <w:rPr>
                <w:b/>
              </w:rPr>
              <w:t xml:space="preserve"> a </w:t>
            </w:r>
            <w:proofErr w:type="spellStart"/>
            <w:r w:rsidR="00630F23" w:rsidRPr="007B46B6">
              <w:rPr>
                <w:b/>
              </w:rPr>
              <w:t>diwrnod</w:t>
            </w:r>
            <w:proofErr w:type="spellEnd"/>
            <w:r w:rsidR="00630F23" w:rsidRPr="007B46B6">
              <w:rPr>
                <w:b/>
              </w:rPr>
              <w:t xml:space="preserve"> hwyl</w:t>
            </w:r>
            <w:r w:rsidR="00FE33E2" w:rsidRPr="007B46B6">
              <w:rPr>
                <w:b/>
              </w:rPr>
              <w:t xml:space="preserve"> a </w:t>
            </w:r>
            <w:proofErr w:type="spellStart"/>
            <w:r w:rsidR="00FE33E2" w:rsidRPr="007B46B6">
              <w:rPr>
                <w:b/>
              </w:rPr>
              <w:t>sbri</w:t>
            </w:r>
            <w:proofErr w:type="spellEnd"/>
            <w:r w:rsidR="00630F23" w:rsidRPr="007B46B6">
              <w:rPr>
                <w:b/>
              </w:rPr>
              <w:t xml:space="preserve">, a </w:t>
            </w:r>
            <w:proofErr w:type="spellStart"/>
            <w:r w:rsidR="00630F23" w:rsidRPr="007B46B6">
              <w:rPr>
                <w:b/>
              </w:rPr>
              <w:t>chynhaliwyd</w:t>
            </w:r>
            <w:proofErr w:type="spellEnd"/>
            <w:r w:rsidR="00630F23" w:rsidRPr="007B46B6">
              <w:rPr>
                <w:b/>
              </w:rPr>
              <w:t xml:space="preserve"> </w:t>
            </w:r>
            <w:proofErr w:type="spellStart"/>
            <w:r w:rsidR="00630F23" w:rsidRPr="007B46B6">
              <w:rPr>
                <w:b/>
              </w:rPr>
              <w:t>nifer</w:t>
            </w:r>
            <w:proofErr w:type="spellEnd"/>
            <w:r w:rsidR="00630F23" w:rsidRPr="007B46B6">
              <w:rPr>
                <w:b/>
              </w:rPr>
              <w:t xml:space="preserve"> o </w:t>
            </w:r>
            <w:proofErr w:type="spellStart"/>
            <w:r w:rsidR="00630F23" w:rsidRPr="007B46B6">
              <w:rPr>
                <w:b/>
              </w:rPr>
              <w:t>deithiau</w:t>
            </w:r>
            <w:proofErr w:type="spellEnd"/>
            <w:r w:rsidR="00630F23" w:rsidRPr="007B46B6">
              <w:rPr>
                <w:b/>
              </w:rPr>
              <w:t xml:space="preserve"> </w:t>
            </w:r>
            <w:proofErr w:type="spellStart"/>
            <w:r w:rsidR="00630F23" w:rsidRPr="007B46B6">
              <w:rPr>
                <w:b/>
              </w:rPr>
              <w:t>cerdded</w:t>
            </w:r>
            <w:proofErr w:type="spellEnd"/>
            <w:r w:rsidR="00630F23" w:rsidRPr="007B46B6">
              <w:rPr>
                <w:b/>
              </w:rPr>
              <w:t xml:space="preserve"> </w:t>
            </w:r>
            <w:proofErr w:type="spellStart"/>
            <w:r w:rsidR="00630F23" w:rsidRPr="007B46B6">
              <w:rPr>
                <w:b/>
              </w:rPr>
              <w:t>yn</w:t>
            </w:r>
            <w:proofErr w:type="spellEnd"/>
            <w:r w:rsidR="00630F23" w:rsidRPr="007B46B6">
              <w:rPr>
                <w:b/>
              </w:rPr>
              <w:t xml:space="preserve"> </w:t>
            </w:r>
            <w:proofErr w:type="spellStart"/>
            <w:r w:rsidR="00630F23" w:rsidRPr="007B46B6">
              <w:rPr>
                <w:b/>
              </w:rPr>
              <w:t>ystod</w:t>
            </w:r>
            <w:proofErr w:type="spellEnd"/>
            <w:r w:rsidR="00630F23" w:rsidRPr="007B46B6">
              <w:rPr>
                <w:b/>
              </w:rPr>
              <w:t xml:space="preserve"> </w:t>
            </w:r>
            <w:proofErr w:type="spellStart"/>
            <w:r w:rsidR="00CF7FCE" w:rsidRPr="007B46B6">
              <w:rPr>
                <w:b/>
              </w:rPr>
              <w:t>yr</w:t>
            </w:r>
            <w:proofErr w:type="spellEnd"/>
            <w:r w:rsidR="00CF7FCE" w:rsidRPr="007B46B6">
              <w:rPr>
                <w:b/>
              </w:rPr>
              <w:t xml:space="preserve"> </w:t>
            </w:r>
            <w:r w:rsidR="00630F23" w:rsidRPr="007B46B6">
              <w:rPr>
                <w:b/>
              </w:rPr>
              <w:t>wythnosau iec</w:t>
            </w:r>
            <w:r w:rsidR="00CF7FCE" w:rsidRPr="007B46B6">
              <w:rPr>
                <w:b/>
              </w:rPr>
              <w:t>h</w:t>
            </w:r>
            <w:r w:rsidR="00630F23" w:rsidRPr="007B46B6">
              <w:rPr>
                <w:b/>
              </w:rPr>
              <w:t xml:space="preserve">yd meddwl. </w:t>
            </w:r>
            <w:proofErr w:type="spellStart"/>
            <w:r w:rsidR="007967CA" w:rsidRPr="007B46B6">
              <w:rPr>
                <w:b/>
              </w:rPr>
              <w:t>Cynhaliwyd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yr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holl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weithgareddau</w:t>
            </w:r>
            <w:proofErr w:type="spellEnd"/>
            <w:r w:rsidR="007967CA" w:rsidRPr="007B46B6">
              <w:rPr>
                <w:b/>
              </w:rPr>
              <w:t xml:space="preserve"> er </w:t>
            </w:r>
            <w:proofErr w:type="spellStart"/>
            <w:r w:rsidR="007967CA" w:rsidRPr="007B46B6">
              <w:rPr>
                <w:b/>
              </w:rPr>
              <w:t>mwyn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adlewyrchu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ymdrechi</w:t>
            </w:r>
            <w:r w:rsidR="004D6F6D" w:rsidRPr="007B46B6">
              <w:rPr>
                <w:b/>
              </w:rPr>
              <w:t>o</w:t>
            </w:r>
            <w:r w:rsidR="007967CA" w:rsidRPr="007B46B6">
              <w:rPr>
                <w:b/>
              </w:rPr>
              <w:t>n</w:t>
            </w:r>
            <w:proofErr w:type="spellEnd"/>
            <w:r w:rsidR="007967CA" w:rsidRPr="007B46B6">
              <w:rPr>
                <w:b/>
              </w:rPr>
              <w:t xml:space="preserve"> y </w:t>
            </w:r>
            <w:proofErr w:type="spellStart"/>
            <w:r w:rsidR="007967CA" w:rsidRPr="007B46B6">
              <w:rPr>
                <w:b/>
              </w:rPr>
              <w:t>cynllun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trwy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gynyddu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ymwybyddiaeth</w:t>
            </w:r>
            <w:proofErr w:type="spellEnd"/>
            <w:r w:rsidR="007967CA" w:rsidRPr="007B46B6">
              <w:rPr>
                <w:b/>
              </w:rPr>
              <w:t xml:space="preserve"> y </w:t>
            </w:r>
            <w:proofErr w:type="spellStart"/>
            <w:r w:rsidR="007967CA" w:rsidRPr="007B46B6">
              <w:rPr>
                <w:b/>
              </w:rPr>
              <w:t>cyhoedd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o’n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gweithgareddau</w:t>
            </w:r>
            <w:proofErr w:type="spellEnd"/>
            <w:r w:rsidR="007967CA" w:rsidRPr="007B46B6">
              <w:rPr>
                <w:b/>
              </w:rPr>
              <w:t xml:space="preserve">, </w:t>
            </w:r>
            <w:proofErr w:type="spellStart"/>
            <w:r w:rsidR="005D6E6D" w:rsidRPr="007B46B6">
              <w:rPr>
                <w:b/>
              </w:rPr>
              <w:t>cynnal</w:t>
            </w:r>
            <w:proofErr w:type="spellEnd"/>
            <w:r w:rsidR="005D6E6D" w:rsidRPr="007B46B6">
              <w:rPr>
                <w:b/>
              </w:rPr>
              <w:t xml:space="preserve"> </w:t>
            </w:r>
            <w:proofErr w:type="spellStart"/>
            <w:r w:rsidR="005D6E6D" w:rsidRPr="007B46B6">
              <w:rPr>
                <w:b/>
              </w:rPr>
              <w:t>gwaith</w:t>
            </w:r>
            <w:proofErr w:type="spellEnd"/>
            <w:r w:rsidR="005D6E6D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m</w:t>
            </w:r>
            <w:r w:rsidR="007967CA" w:rsidRPr="007B46B6">
              <w:rPr>
                <w:b/>
              </w:rPr>
              <w:t>onitro</w:t>
            </w:r>
            <w:proofErr w:type="spellEnd"/>
            <w:r w:rsidR="0004126A" w:rsidRPr="007B46B6">
              <w:rPr>
                <w:b/>
              </w:rPr>
              <w:t xml:space="preserve"> er </w:t>
            </w:r>
            <w:proofErr w:type="spellStart"/>
            <w:r w:rsidR="0004126A" w:rsidRPr="007B46B6">
              <w:rPr>
                <w:b/>
              </w:rPr>
              <w:t>budd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b</w:t>
            </w:r>
            <w:r w:rsidR="007967CA" w:rsidRPr="007B46B6">
              <w:rPr>
                <w:b/>
              </w:rPr>
              <w:t>ioamrywiaeth</w:t>
            </w:r>
            <w:proofErr w:type="spellEnd"/>
            <w:r w:rsidR="007967CA" w:rsidRPr="007B46B6">
              <w:rPr>
                <w:b/>
              </w:rPr>
              <w:t xml:space="preserve">, </w:t>
            </w:r>
            <w:proofErr w:type="spellStart"/>
            <w:r w:rsidR="0004126A" w:rsidRPr="007B46B6">
              <w:rPr>
                <w:b/>
              </w:rPr>
              <w:t>d</w:t>
            </w:r>
            <w:r w:rsidR="007967CA" w:rsidRPr="007B46B6">
              <w:rPr>
                <w:b/>
              </w:rPr>
              <w:t>arparu</w:t>
            </w:r>
            <w:proofErr w:type="spellEnd"/>
            <w:r w:rsidR="007967CA" w:rsidRPr="007B46B6">
              <w:rPr>
                <w:b/>
              </w:rPr>
              <w:t xml:space="preserve"> </w:t>
            </w:r>
            <w:proofErr w:type="spellStart"/>
            <w:r w:rsidR="007967CA" w:rsidRPr="007B46B6">
              <w:rPr>
                <w:b/>
              </w:rPr>
              <w:t>addysg</w:t>
            </w:r>
            <w:proofErr w:type="spellEnd"/>
            <w:r w:rsidR="007967CA" w:rsidRPr="007B46B6">
              <w:rPr>
                <w:b/>
              </w:rPr>
              <w:t xml:space="preserve"> </w:t>
            </w:r>
            <w:r w:rsidR="0004126A" w:rsidRPr="007B46B6">
              <w:rPr>
                <w:b/>
              </w:rPr>
              <w:t xml:space="preserve">a </w:t>
            </w:r>
            <w:proofErr w:type="spellStart"/>
            <w:r w:rsidR="0004126A" w:rsidRPr="007B46B6">
              <w:rPr>
                <w:b/>
              </w:rPr>
              <w:t>hyrwyddo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llesiant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trwy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drefnu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gweithgareddau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gramStart"/>
            <w:r w:rsidR="0004126A" w:rsidRPr="007B46B6">
              <w:rPr>
                <w:b/>
              </w:rPr>
              <w:t>a</w:t>
            </w:r>
            <w:proofErr w:type="gramEnd"/>
            <w:r w:rsidR="0004126A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oedd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spellStart"/>
            <w:r w:rsidR="0004126A" w:rsidRPr="007B46B6">
              <w:rPr>
                <w:b/>
              </w:rPr>
              <w:t>yn</w:t>
            </w:r>
            <w:proofErr w:type="spellEnd"/>
            <w:r w:rsidR="0004126A" w:rsidRPr="007B46B6">
              <w:rPr>
                <w:b/>
              </w:rPr>
              <w:t xml:space="preserve"> </w:t>
            </w:r>
            <w:proofErr w:type="spellStart"/>
            <w:r w:rsidR="00B258EE" w:rsidRPr="007B46B6">
              <w:rPr>
                <w:b/>
              </w:rPr>
              <w:t>berthnasol</w:t>
            </w:r>
            <w:proofErr w:type="spellEnd"/>
            <w:r w:rsidR="00B258EE" w:rsidRPr="007B46B6">
              <w:rPr>
                <w:b/>
              </w:rPr>
              <w:t xml:space="preserve"> ac </w:t>
            </w:r>
            <w:proofErr w:type="spellStart"/>
            <w:r w:rsidR="00B258EE" w:rsidRPr="007B46B6">
              <w:rPr>
                <w:b/>
              </w:rPr>
              <w:t>yn</w:t>
            </w:r>
            <w:proofErr w:type="spellEnd"/>
            <w:r w:rsidR="00B258EE" w:rsidRPr="007B46B6">
              <w:rPr>
                <w:b/>
              </w:rPr>
              <w:t xml:space="preserve"> </w:t>
            </w:r>
            <w:proofErr w:type="spellStart"/>
            <w:r w:rsidR="00B258EE" w:rsidRPr="007B46B6">
              <w:rPr>
                <w:b/>
              </w:rPr>
              <w:t>llawn</w:t>
            </w:r>
            <w:proofErr w:type="spellEnd"/>
            <w:r w:rsidR="00B258EE" w:rsidRPr="007B46B6">
              <w:rPr>
                <w:b/>
              </w:rPr>
              <w:t xml:space="preserve"> hwyl.</w:t>
            </w:r>
          </w:p>
          <w:p w14:paraId="2FF4A2DE" w14:textId="77777777" w:rsidR="00DA3AAE" w:rsidRPr="007B46B6" w:rsidRDefault="00DA3AAE" w:rsidP="00286FE0">
            <w:pPr>
              <w:rPr>
                <w:b/>
              </w:rPr>
            </w:pPr>
          </w:p>
          <w:p w14:paraId="608BBF69" w14:textId="4CA26205" w:rsidR="00B258EE" w:rsidRPr="007B46B6" w:rsidRDefault="00B258EE" w:rsidP="00286FE0">
            <w:pPr>
              <w:rPr>
                <w:b/>
              </w:rPr>
            </w:pPr>
            <w:r w:rsidRPr="007B46B6">
              <w:rPr>
                <w:b/>
              </w:rPr>
              <w:t xml:space="preserve">Er </w:t>
            </w:r>
            <w:proofErr w:type="spellStart"/>
            <w:r w:rsidRPr="007B46B6">
              <w:rPr>
                <w:b/>
              </w:rPr>
              <w:t>mwyn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sicrhau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llwyddiant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gweithgareddau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hyn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cafwyd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cysylltiadau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cydlynol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cryf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rhwng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3E0091" w:rsidRPr="007B46B6">
              <w:rPr>
                <w:b/>
              </w:rPr>
              <w:t>yr</w:t>
            </w:r>
            <w:proofErr w:type="spellEnd"/>
            <w:r w:rsidR="003E0091" w:rsidRPr="007B46B6">
              <w:rPr>
                <w:b/>
              </w:rPr>
              <w:t xml:space="preserve"> </w:t>
            </w:r>
            <w:proofErr w:type="spellStart"/>
            <w:r w:rsidR="003E0091" w:rsidRPr="007B46B6">
              <w:rPr>
                <w:b/>
              </w:rPr>
              <w:t>adran</w:t>
            </w:r>
            <w:proofErr w:type="spellEnd"/>
            <w:r w:rsidR="003E0091" w:rsidRPr="007B46B6">
              <w:rPr>
                <w:b/>
              </w:rPr>
              <w:t xml:space="preserve"> </w:t>
            </w:r>
            <w:proofErr w:type="spellStart"/>
            <w:r w:rsidR="003E0091" w:rsidRPr="007B46B6">
              <w:rPr>
                <w:b/>
              </w:rPr>
              <w:t>G</w:t>
            </w:r>
            <w:r w:rsidR="0060747F" w:rsidRPr="007B46B6">
              <w:rPr>
                <w:b/>
              </w:rPr>
              <w:t>yfathrebu</w:t>
            </w:r>
            <w:proofErr w:type="spellEnd"/>
            <w:r w:rsidR="0060747F" w:rsidRPr="007B46B6">
              <w:rPr>
                <w:b/>
              </w:rPr>
              <w:t xml:space="preserve">, </w:t>
            </w:r>
            <w:proofErr w:type="spellStart"/>
            <w:r w:rsidR="00185ADD" w:rsidRPr="007B46B6">
              <w:rPr>
                <w:b/>
              </w:rPr>
              <w:t>yr</w:t>
            </w:r>
            <w:proofErr w:type="spellEnd"/>
            <w:r w:rsidR="00185ADD"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adrannau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academaidd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a</w:t>
            </w:r>
            <w:r w:rsidR="00E16564" w:rsidRPr="007B46B6">
              <w:rPr>
                <w:b/>
              </w:rPr>
              <w:t>’r</w:t>
            </w:r>
            <w:proofErr w:type="spellEnd"/>
            <w:r w:rsidR="00E16564" w:rsidRPr="007B46B6">
              <w:rPr>
                <w:b/>
              </w:rPr>
              <w:t xml:space="preserve"> </w:t>
            </w:r>
            <w:proofErr w:type="spellStart"/>
            <w:r w:rsidR="00E16564" w:rsidRPr="007B46B6">
              <w:rPr>
                <w:b/>
              </w:rPr>
              <w:t>adran</w:t>
            </w:r>
            <w:proofErr w:type="spellEnd"/>
            <w:r w:rsidR="00E16564" w:rsidRPr="007B46B6">
              <w:rPr>
                <w:b/>
              </w:rPr>
              <w:t xml:space="preserve"> </w:t>
            </w:r>
            <w:proofErr w:type="spellStart"/>
            <w:r w:rsidR="00E16564" w:rsidRPr="007B46B6">
              <w:rPr>
                <w:b/>
              </w:rPr>
              <w:t>Y</w:t>
            </w:r>
            <w:r w:rsidR="0060747F" w:rsidRPr="007B46B6">
              <w:rPr>
                <w:b/>
              </w:rPr>
              <w:t>stadau</w:t>
            </w:r>
            <w:proofErr w:type="spellEnd"/>
            <w:r w:rsidR="0060747F" w:rsidRPr="007B46B6">
              <w:rPr>
                <w:b/>
              </w:rPr>
              <w:t xml:space="preserve">, </w:t>
            </w:r>
            <w:proofErr w:type="spellStart"/>
            <w:r w:rsidR="0060747F" w:rsidRPr="007B46B6">
              <w:rPr>
                <w:b/>
              </w:rPr>
              <w:t>yn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ogystal</w:t>
            </w:r>
            <w:proofErr w:type="spellEnd"/>
            <w:r w:rsidR="0060747F" w:rsidRPr="007B46B6">
              <w:rPr>
                <w:b/>
              </w:rPr>
              <w:t xml:space="preserve"> â </w:t>
            </w:r>
            <w:proofErr w:type="spellStart"/>
            <w:r w:rsidR="0060747F" w:rsidRPr="007B46B6">
              <w:rPr>
                <w:b/>
              </w:rPr>
              <w:t>Sefydliadau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60747F" w:rsidRPr="007B46B6">
              <w:rPr>
                <w:b/>
              </w:rPr>
              <w:t>Anllywodraethol</w:t>
            </w:r>
            <w:proofErr w:type="spellEnd"/>
            <w:r w:rsidR="0060747F" w:rsidRPr="007B46B6">
              <w:rPr>
                <w:b/>
              </w:rPr>
              <w:t xml:space="preserve"> (</w:t>
            </w:r>
            <w:proofErr w:type="spellStart"/>
            <w:r w:rsidR="0060747F" w:rsidRPr="007B46B6">
              <w:rPr>
                <w:b/>
              </w:rPr>
              <w:t>e.e.</w:t>
            </w:r>
            <w:proofErr w:type="spellEnd"/>
            <w:r w:rsidR="0060747F" w:rsidRPr="007B46B6">
              <w:rPr>
                <w:b/>
              </w:rPr>
              <w:t xml:space="preserve"> </w:t>
            </w:r>
            <w:proofErr w:type="spellStart"/>
            <w:r w:rsidR="002050A5" w:rsidRPr="007B46B6">
              <w:rPr>
                <w:b/>
              </w:rPr>
              <w:t>Cymdeithas</w:t>
            </w:r>
            <w:proofErr w:type="spellEnd"/>
            <w:r w:rsidR="002050A5" w:rsidRPr="007B46B6">
              <w:rPr>
                <w:b/>
              </w:rPr>
              <w:t xml:space="preserve"> </w:t>
            </w:r>
            <w:proofErr w:type="spellStart"/>
            <w:r w:rsidR="002050A5" w:rsidRPr="007B46B6">
              <w:rPr>
                <w:b/>
              </w:rPr>
              <w:t>Gweision</w:t>
            </w:r>
            <w:proofErr w:type="spellEnd"/>
            <w:r w:rsidR="002050A5" w:rsidRPr="007B46B6">
              <w:rPr>
                <w:b/>
              </w:rPr>
              <w:t xml:space="preserve"> y </w:t>
            </w:r>
            <w:proofErr w:type="spellStart"/>
            <w:r w:rsidR="002050A5" w:rsidRPr="007B46B6">
              <w:rPr>
                <w:b/>
              </w:rPr>
              <w:t>Neidr</w:t>
            </w:r>
            <w:proofErr w:type="spellEnd"/>
            <w:r w:rsidR="002050A5" w:rsidRPr="007B46B6">
              <w:rPr>
                <w:b/>
              </w:rPr>
              <w:t xml:space="preserve"> Prydain, </w:t>
            </w:r>
            <w:r w:rsidR="003E70F7" w:rsidRPr="007B46B6">
              <w:rPr>
                <w:b/>
              </w:rPr>
              <w:t xml:space="preserve">y </w:t>
            </w:r>
            <w:proofErr w:type="spellStart"/>
            <w:r w:rsidR="003E70F7" w:rsidRPr="007B46B6">
              <w:rPr>
                <w:b/>
              </w:rPr>
              <w:t>Cyngor</w:t>
            </w:r>
            <w:proofErr w:type="spellEnd"/>
            <w:r w:rsidR="003E70F7" w:rsidRPr="007B46B6">
              <w:rPr>
                <w:b/>
              </w:rPr>
              <w:t xml:space="preserve"> </w:t>
            </w:r>
            <w:proofErr w:type="spellStart"/>
            <w:r w:rsidR="003E70F7" w:rsidRPr="007B46B6">
              <w:rPr>
                <w:b/>
              </w:rPr>
              <w:t>A</w:t>
            </w:r>
            <w:r w:rsidR="00BF0FEB" w:rsidRPr="007B46B6">
              <w:rPr>
                <w:b/>
              </w:rPr>
              <w:t>s</w:t>
            </w:r>
            <w:r w:rsidR="003E70F7" w:rsidRPr="007B46B6">
              <w:rPr>
                <w:b/>
              </w:rPr>
              <w:t>tudiaethau</w:t>
            </w:r>
            <w:proofErr w:type="spellEnd"/>
            <w:r w:rsidR="003E70F7" w:rsidRPr="007B46B6">
              <w:rPr>
                <w:b/>
              </w:rPr>
              <w:t xml:space="preserve"> </w:t>
            </w:r>
            <w:proofErr w:type="spellStart"/>
            <w:r w:rsidR="003E70F7" w:rsidRPr="007B46B6">
              <w:rPr>
                <w:b/>
              </w:rPr>
              <w:t>Maes</w:t>
            </w:r>
            <w:proofErr w:type="spellEnd"/>
            <w:r w:rsidR="00D21B10" w:rsidRPr="007B46B6">
              <w:rPr>
                <w:b/>
              </w:rPr>
              <w:t xml:space="preserve">, </w:t>
            </w:r>
            <w:proofErr w:type="spellStart"/>
            <w:r w:rsidR="00D21B10" w:rsidRPr="007B46B6">
              <w:rPr>
                <w:b/>
              </w:rPr>
              <w:t>yr</w:t>
            </w:r>
            <w:proofErr w:type="spellEnd"/>
            <w:r w:rsidR="00D21B10" w:rsidRPr="007B46B6">
              <w:rPr>
                <w:b/>
              </w:rPr>
              <w:t xml:space="preserve"> RSPB, ARC, </w:t>
            </w:r>
            <w:proofErr w:type="spellStart"/>
            <w:r w:rsidR="00D21B10" w:rsidRPr="007B46B6">
              <w:rPr>
                <w:b/>
              </w:rPr>
              <w:t>Cofnod</w:t>
            </w:r>
            <w:proofErr w:type="spellEnd"/>
            <w:r w:rsidR="00D21B10" w:rsidRPr="007B46B6">
              <w:rPr>
                <w:b/>
              </w:rPr>
              <w:t xml:space="preserve"> ac </w:t>
            </w:r>
            <w:proofErr w:type="spellStart"/>
            <w:r w:rsidR="00D21B10" w:rsidRPr="007B46B6">
              <w:rPr>
                <w:b/>
              </w:rPr>
              <w:t>Ymddiriedolaeth</w:t>
            </w:r>
            <w:proofErr w:type="spellEnd"/>
            <w:r w:rsidR="00D21B10" w:rsidRPr="007B46B6">
              <w:rPr>
                <w:b/>
              </w:rPr>
              <w:t xml:space="preserve"> </w:t>
            </w:r>
            <w:proofErr w:type="spellStart"/>
            <w:r w:rsidR="00D21B10" w:rsidRPr="007B46B6">
              <w:rPr>
                <w:b/>
              </w:rPr>
              <w:t>Natur</w:t>
            </w:r>
            <w:proofErr w:type="spellEnd"/>
            <w:r w:rsidR="00D21B10" w:rsidRPr="007B46B6">
              <w:rPr>
                <w:b/>
              </w:rPr>
              <w:t xml:space="preserve"> Gogledd Cymru). </w:t>
            </w:r>
            <w:proofErr w:type="spellStart"/>
            <w:r w:rsidR="009E5C41" w:rsidRPr="007B46B6">
              <w:rPr>
                <w:b/>
              </w:rPr>
              <w:t>Hefyd</w:t>
            </w:r>
            <w:proofErr w:type="spellEnd"/>
            <w:r w:rsidR="009E5C41" w:rsidRPr="007B46B6">
              <w:rPr>
                <w:b/>
              </w:rPr>
              <w:t xml:space="preserve">, </w:t>
            </w:r>
            <w:proofErr w:type="spellStart"/>
            <w:r w:rsidR="009E5C41" w:rsidRPr="007B46B6">
              <w:rPr>
                <w:b/>
              </w:rPr>
              <w:t>cyfrannodd</w:t>
            </w:r>
            <w:proofErr w:type="spellEnd"/>
            <w:r w:rsidR="009E5C41" w:rsidRPr="007B46B6">
              <w:rPr>
                <w:b/>
              </w:rPr>
              <w:t xml:space="preserve"> </w:t>
            </w:r>
            <w:proofErr w:type="spellStart"/>
            <w:r w:rsidR="009E5C41" w:rsidRPr="007B46B6">
              <w:rPr>
                <w:b/>
              </w:rPr>
              <w:lastRenderedPageBreak/>
              <w:t>sefydliadau’r</w:t>
            </w:r>
            <w:proofErr w:type="spellEnd"/>
            <w:r w:rsidR="009E5C41" w:rsidRPr="007B46B6">
              <w:rPr>
                <w:b/>
              </w:rPr>
              <w:t xml:space="preserve"> </w:t>
            </w:r>
            <w:proofErr w:type="spellStart"/>
            <w:r w:rsidR="009E5C41" w:rsidRPr="007B46B6">
              <w:rPr>
                <w:b/>
              </w:rPr>
              <w:t>llywodraeth</w:t>
            </w:r>
            <w:proofErr w:type="spellEnd"/>
            <w:r w:rsidR="009E5C41" w:rsidRPr="007B46B6">
              <w:rPr>
                <w:b/>
              </w:rPr>
              <w:t xml:space="preserve">, </w:t>
            </w:r>
            <w:proofErr w:type="spellStart"/>
            <w:r w:rsidR="009E5C41" w:rsidRPr="007B46B6">
              <w:rPr>
                <w:b/>
              </w:rPr>
              <w:t>megis</w:t>
            </w:r>
            <w:proofErr w:type="spellEnd"/>
            <w:r w:rsidR="009E5C41" w:rsidRPr="007B46B6">
              <w:rPr>
                <w:b/>
              </w:rPr>
              <w:t xml:space="preserve"> </w:t>
            </w:r>
            <w:proofErr w:type="spellStart"/>
            <w:r w:rsidR="009E5C41" w:rsidRPr="007B46B6">
              <w:rPr>
                <w:b/>
              </w:rPr>
              <w:t>Cyngor</w:t>
            </w:r>
            <w:proofErr w:type="spellEnd"/>
            <w:r w:rsidR="009E5C41" w:rsidRPr="007B46B6">
              <w:rPr>
                <w:b/>
              </w:rPr>
              <w:t xml:space="preserve"> Sir y </w:t>
            </w:r>
            <w:proofErr w:type="spellStart"/>
            <w:r w:rsidR="009E5C41" w:rsidRPr="007B46B6">
              <w:rPr>
                <w:b/>
              </w:rPr>
              <w:t>Fflint</w:t>
            </w:r>
            <w:proofErr w:type="spellEnd"/>
            <w:r w:rsidR="009E5C41" w:rsidRPr="007B46B6">
              <w:rPr>
                <w:b/>
              </w:rPr>
              <w:t xml:space="preserve">, </w:t>
            </w:r>
            <w:proofErr w:type="spellStart"/>
            <w:r w:rsidR="009E5C41" w:rsidRPr="007B46B6">
              <w:rPr>
                <w:b/>
              </w:rPr>
              <w:t>Cyngor</w:t>
            </w:r>
            <w:proofErr w:type="spellEnd"/>
            <w:r w:rsidR="009E5C41" w:rsidRPr="007B46B6">
              <w:rPr>
                <w:b/>
              </w:rPr>
              <w:t xml:space="preserve"> Sir </w:t>
            </w:r>
            <w:proofErr w:type="spellStart"/>
            <w:r w:rsidR="009E5C41" w:rsidRPr="007B46B6">
              <w:rPr>
                <w:b/>
              </w:rPr>
              <w:t>Ddinbych</w:t>
            </w:r>
            <w:proofErr w:type="spellEnd"/>
            <w:r w:rsidR="009E5C41" w:rsidRPr="007B46B6">
              <w:rPr>
                <w:b/>
              </w:rPr>
              <w:t xml:space="preserve"> a </w:t>
            </w:r>
            <w:proofErr w:type="spellStart"/>
            <w:r w:rsidR="009E5C41" w:rsidRPr="007B46B6">
              <w:rPr>
                <w:b/>
              </w:rPr>
              <w:t>Chyngor</w:t>
            </w:r>
            <w:proofErr w:type="spellEnd"/>
            <w:r w:rsidR="009E5C41" w:rsidRPr="007B46B6">
              <w:rPr>
                <w:b/>
              </w:rPr>
              <w:t xml:space="preserve"> </w:t>
            </w:r>
            <w:proofErr w:type="spellStart"/>
            <w:r w:rsidR="00ED40B5" w:rsidRPr="007B46B6">
              <w:rPr>
                <w:b/>
              </w:rPr>
              <w:t>B</w:t>
            </w:r>
            <w:r w:rsidR="009E5C41" w:rsidRPr="007B46B6">
              <w:rPr>
                <w:b/>
              </w:rPr>
              <w:t>wrdeistref</w:t>
            </w:r>
            <w:proofErr w:type="spellEnd"/>
            <w:r w:rsidR="009E5C41" w:rsidRPr="007B46B6">
              <w:rPr>
                <w:b/>
              </w:rPr>
              <w:t xml:space="preserve"> </w:t>
            </w:r>
            <w:proofErr w:type="spellStart"/>
            <w:r w:rsidR="009E5C41" w:rsidRPr="007B46B6">
              <w:rPr>
                <w:b/>
              </w:rPr>
              <w:t>Sirol</w:t>
            </w:r>
            <w:proofErr w:type="spellEnd"/>
            <w:r w:rsidR="009E5C41" w:rsidRPr="007B46B6">
              <w:rPr>
                <w:b/>
              </w:rPr>
              <w:t xml:space="preserve"> </w:t>
            </w:r>
            <w:proofErr w:type="spellStart"/>
            <w:r w:rsidR="009E5C41" w:rsidRPr="007B46B6">
              <w:rPr>
                <w:b/>
              </w:rPr>
              <w:t>Wrecsam</w:t>
            </w:r>
            <w:proofErr w:type="spellEnd"/>
            <w:r w:rsidR="009E5C41" w:rsidRPr="007B46B6">
              <w:rPr>
                <w:b/>
              </w:rPr>
              <w:t xml:space="preserve">, at y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cydweithredu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. O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ganlyniad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pandemig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staff ac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adnoddau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nifer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o’r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Sefydliadau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Anllywodraethol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bod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gyfyngedig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modd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6F5155" w:rsidRPr="007B46B6">
              <w:rPr>
                <w:rFonts w:ascii="Calibri" w:hAnsi="Calibri" w:cs="Calibri"/>
                <w:b/>
                <w:bCs/>
              </w:rPr>
              <w:t>ailafael</w:t>
            </w:r>
            <w:proofErr w:type="spellEnd"/>
            <w:r w:rsidR="006F5155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6F5155"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trefniadau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cydweithredu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gyda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Sefydliadau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Anllywodraethol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pan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fydd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41870" w:rsidRPr="007B46B6">
              <w:rPr>
                <w:rFonts w:ascii="Calibri" w:hAnsi="Calibri" w:cs="Calibri"/>
                <w:b/>
                <w:bCs/>
              </w:rPr>
              <w:t>ganddynt</w:t>
            </w:r>
            <w:proofErr w:type="spellEnd"/>
            <w:r w:rsidR="00C41870" w:rsidRPr="007B46B6">
              <w:rPr>
                <w:rFonts w:ascii="Calibri" w:hAnsi="Calibri" w:cs="Calibri"/>
                <w:b/>
                <w:bCs/>
              </w:rPr>
              <w:t xml:space="preserve"> fwy o staff.</w:t>
            </w:r>
          </w:p>
          <w:p w14:paraId="2DCAA915" w14:textId="77777777" w:rsidR="00B258EE" w:rsidRPr="007B46B6" w:rsidRDefault="00B258EE" w:rsidP="00286FE0">
            <w:pPr>
              <w:rPr>
                <w:b/>
              </w:rPr>
            </w:pPr>
          </w:p>
          <w:p w14:paraId="7C1AA427" w14:textId="1070DC79" w:rsidR="00414166" w:rsidRPr="007B46B6" w:rsidRDefault="00414166" w:rsidP="002374EA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Chwaraeodd</w:t>
            </w:r>
            <w:proofErr w:type="spellEnd"/>
            <w:r w:rsidRPr="007B46B6">
              <w:rPr>
                <w:b/>
              </w:rPr>
              <w:t xml:space="preserve"> SAWG ran </w:t>
            </w:r>
            <w:proofErr w:type="spellStart"/>
            <w:r w:rsidRPr="007B46B6">
              <w:rPr>
                <w:b/>
              </w:rPr>
              <w:t>bwysig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trefniant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cyswllt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rhwng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grwpiau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gan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sicrhau</w:t>
            </w:r>
            <w:proofErr w:type="spellEnd"/>
            <w:r w:rsidRPr="007B46B6">
              <w:rPr>
                <w:b/>
              </w:rPr>
              <w:t xml:space="preserve"> bod y </w:t>
            </w:r>
            <w:proofErr w:type="spellStart"/>
            <w:r w:rsidRPr="007B46B6">
              <w:rPr>
                <w:b/>
              </w:rPr>
              <w:t>buddion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="00115A06" w:rsidRPr="007B46B6">
              <w:rPr>
                <w:b/>
              </w:rPr>
              <w:t>ddaeth</w:t>
            </w:r>
            <w:proofErr w:type="spellEnd"/>
            <w:r w:rsidR="00115A06" w:rsidRPr="007B46B6">
              <w:rPr>
                <w:b/>
              </w:rPr>
              <w:t xml:space="preserve"> </w:t>
            </w:r>
            <w:proofErr w:type="spellStart"/>
            <w:r w:rsidR="00115A06" w:rsidRPr="007B46B6">
              <w:rPr>
                <w:b/>
              </w:rPr>
              <w:t>i</w:t>
            </w:r>
            <w:proofErr w:type="spellEnd"/>
            <w:r w:rsidR="00115A06" w:rsidRPr="007B46B6">
              <w:rPr>
                <w:b/>
              </w:rPr>
              <w:t xml:space="preserve"> ran </w:t>
            </w:r>
            <w:proofErr w:type="spellStart"/>
            <w:r w:rsidR="00115A06" w:rsidRPr="007B46B6">
              <w:rPr>
                <w:b/>
              </w:rPr>
              <w:t>m</w:t>
            </w:r>
            <w:r w:rsidRPr="007B46B6">
              <w:rPr>
                <w:b/>
              </w:rPr>
              <w:t>ynychwyr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digwyddiadau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dod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fewn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terfynau’r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cynllun</w:t>
            </w:r>
            <w:proofErr w:type="spellEnd"/>
            <w:r w:rsidRPr="007B46B6">
              <w:rPr>
                <w:b/>
              </w:rPr>
              <w:t xml:space="preserve">. </w:t>
            </w:r>
            <w:proofErr w:type="spellStart"/>
            <w:r w:rsidR="000D0DC4" w:rsidRPr="007B46B6">
              <w:rPr>
                <w:b/>
              </w:rPr>
              <w:t>Ar</w:t>
            </w:r>
            <w:proofErr w:type="spellEnd"/>
            <w:r w:rsidR="000D0DC4" w:rsidRPr="007B46B6">
              <w:rPr>
                <w:b/>
              </w:rPr>
              <w:t xml:space="preserve"> y </w:t>
            </w:r>
            <w:proofErr w:type="spellStart"/>
            <w:r w:rsidR="000D0DC4" w:rsidRPr="007B46B6">
              <w:rPr>
                <w:b/>
              </w:rPr>
              <w:t>cyfan</w:t>
            </w:r>
            <w:proofErr w:type="spellEnd"/>
            <w:r w:rsidR="00001A2E" w:rsidRPr="007B46B6">
              <w:rPr>
                <w:b/>
              </w:rPr>
              <w:t>,</w:t>
            </w:r>
            <w:r w:rsidR="000D0DC4" w:rsidRPr="007B46B6">
              <w:rPr>
                <w:b/>
              </w:rPr>
              <w:t xml:space="preserve"> </w:t>
            </w:r>
            <w:proofErr w:type="spellStart"/>
            <w:r w:rsidR="000D0DC4" w:rsidRPr="007B46B6">
              <w:rPr>
                <w:b/>
              </w:rPr>
              <w:t>bu’r</w:t>
            </w:r>
            <w:proofErr w:type="spellEnd"/>
            <w:r w:rsidR="000D0DC4" w:rsidRPr="007B46B6">
              <w:rPr>
                <w:b/>
              </w:rPr>
              <w:t xml:space="preserve"> </w:t>
            </w:r>
            <w:proofErr w:type="spellStart"/>
            <w:r w:rsidR="000D0DC4" w:rsidRPr="007B46B6">
              <w:rPr>
                <w:b/>
              </w:rPr>
              <w:t>digwyddiadau</w:t>
            </w:r>
            <w:proofErr w:type="spellEnd"/>
            <w:r w:rsidR="000D0DC4" w:rsidRPr="007B46B6">
              <w:rPr>
                <w:b/>
              </w:rPr>
              <w:t xml:space="preserve"> a </w:t>
            </w:r>
            <w:proofErr w:type="spellStart"/>
            <w:r w:rsidR="000D0DC4" w:rsidRPr="007B46B6">
              <w:rPr>
                <w:b/>
              </w:rPr>
              <w:t>gynhaliwyd</w:t>
            </w:r>
            <w:proofErr w:type="spellEnd"/>
            <w:r w:rsidR="000D0DC4" w:rsidRPr="007B46B6">
              <w:rPr>
                <w:b/>
              </w:rPr>
              <w:t xml:space="preserve"> </w:t>
            </w:r>
            <w:proofErr w:type="spellStart"/>
            <w:r w:rsidR="000D0DC4" w:rsidRPr="007B46B6">
              <w:rPr>
                <w:b/>
              </w:rPr>
              <w:t>yn</w:t>
            </w:r>
            <w:proofErr w:type="spellEnd"/>
            <w:r w:rsidR="000D0DC4" w:rsidRPr="007B46B6">
              <w:rPr>
                <w:b/>
              </w:rPr>
              <w:t xml:space="preserve"> </w:t>
            </w:r>
            <w:proofErr w:type="spellStart"/>
            <w:r w:rsidR="000D0DC4" w:rsidRPr="007B46B6">
              <w:rPr>
                <w:b/>
              </w:rPr>
              <w:t>llwyddiant</w:t>
            </w:r>
            <w:proofErr w:type="spellEnd"/>
            <w:r w:rsidR="000D0DC4" w:rsidRPr="007B46B6">
              <w:rPr>
                <w:b/>
              </w:rPr>
              <w:t xml:space="preserve">, a </w:t>
            </w:r>
            <w:proofErr w:type="spellStart"/>
            <w:r w:rsidR="000D0DC4" w:rsidRPr="007B46B6">
              <w:rPr>
                <w:b/>
              </w:rPr>
              <w:t>hynny</w:t>
            </w:r>
            <w:proofErr w:type="spellEnd"/>
            <w:r w:rsidR="000D0DC4" w:rsidRPr="007B46B6">
              <w:rPr>
                <w:b/>
              </w:rPr>
              <w:t xml:space="preserve"> </w:t>
            </w:r>
            <w:proofErr w:type="spellStart"/>
            <w:r w:rsidR="000D0DC4" w:rsidRPr="007B46B6">
              <w:rPr>
                <w:b/>
              </w:rPr>
              <w:t>oherwydd</w:t>
            </w:r>
            <w:proofErr w:type="spellEnd"/>
            <w:r w:rsidR="000D0DC4" w:rsidRPr="007B46B6">
              <w:rPr>
                <w:b/>
              </w:rPr>
              <w:t xml:space="preserve"> </w:t>
            </w:r>
            <w:proofErr w:type="spellStart"/>
            <w:r w:rsidR="000D0DC4" w:rsidRPr="007B46B6">
              <w:rPr>
                <w:b/>
              </w:rPr>
              <w:t>cefnogaeth</w:t>
            </w:r>
            <w:proofErr w:type="spellEnd"/>
            <w:r w:rsidR="000D0DC4" w:rsidRPr="007B46B6">
              <w:rPr>
                <w:b/>
              </w:rPr>
              <w:t xml:space="preserve"> </w:t>
            </w:r>
            <w:proofErr w:type="spellStart"/>
            <w:r w:rsidR="000D0DC4" w:rsidRPr="007B46B6">
              <w:rPr>
                <w:b/>
              </w:rPr>
              <w:t>aruthrol</w:t>
            </w:r>
            <w:proofErr w:type="spellEnd"/>
            <w:r w:rsidR="000D0DC4" w:rsidRPr="007B46B6">
              <w:rPr>
                <w:b/>
              </w:rPr>
              <w:t xml:space="preserve"> </w:t>
            </w:r>
            <w:r w:rsidR="00B10CD1" w:rsidRPr="007B46B6">
              <w:rPr>
                <w:b/>
              </w:rPr>
              <w:t xml:space="preserve">y </w:t>
            </w:r>
            <w:proofErr w:type="spellStart"/>
            <w:r w:rsidR="00B10CD1" w:rsidRPr="007B46B6">
              <w:rPr>
                <w:b/>
              </w:rPr>
              <w:t>g</w:t>
            </w:r>
            <w:r w:rsidR="00C32D5D" w:rsidRPr="007B46B6">
              <w:rPr>
                <w:b/>
              </w:rPr>
              <w:t>wirfoddolwyr</w:t>
            </w:r>
            <w:proofErr w:type="spellEnd"/>
            <w:r w:rsidR="00C32D5D" w:rsidRPr="007B46B6">
              <w:rPr>
                <w:b/>
              </w:rPr>
              <w:t>.</w:t>
            </w:r>
          </w:p>
          <w:p w14:paraId="342D93D4" w14:textId="77777777" w:rsidR="00414166" w:rsidRPr="007B46B6" w:rsidRDefault="00414166" w:rsidP="002374EA">
            <w:pPr>
              <w:rPr>
                <w:b/>
              </w:rPr>
            </w:pPr>
          </w:p>
          <w:p w14:paraId="49D412DF" w14:textId="02ED6995" w:rsidR="00660408" w:rsidRPr="007B46B6" w:rsidRDefault="00C32D5D" w:rsidP="002374EA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ystod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ddwy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flynedd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</w:t>
            </w:r>
            <w:r w:rsidR="005738A0" w:rsidRPr="007B46B6">
              <w:rPr>
                <w:b/>
              </w:rPr>
              <w:t>d</w:t>
            </w:r>
            <w:r w:rsidRPr="007B46B6">
              <w:rPr>
                <w:b/>
              </w:rPr>
              <w:t>iwethaf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cyfyngedig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fu’r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cynnydd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oherwydd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pandemig</w:t>
            </w:r>
            <w:proofErr w:type="spellEnd"/>
            <w:r w:rsidRPr="007B46B6">
              <w:rPr>
                <w:b/>
              </w:rPr>
              <w:t xml:space="preserve"> Covid-19. </w:t>
            </w:r>
            <w:proofErr w:type="spellStart"/>
            <w:r w:rsidR="00AF0E1D" w:rsidRPr="007B46B6">
              <w:rPr>
                <w:b/>
              </w:rPr>
              <w:t>Rydym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wedi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parhau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i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hyrwyddo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ymwybyddiaeth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o’r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cynllun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drwy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gydol</w:t>
            </w:r>
            <w:proofErr w:type="spellEnd"/>
            <w:r w:rsidR="00AF0E1D" w:rsidRPr="007B46B6">
              <w:rPr>
                <w:b/>
              </w:rPr>
              <w:t xml:space="preserve"> y </w:t>
            </w:r>
            <w:proofErr w:type="spellStart"/>
            <w:r w:rsidR="00AF0E1D" w:rsidRPr="007B46B6">
              <w:rPr>
                <w:b/>
              </w:rPr>
              <w:t>cyfnod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AF0E1D" w:rsidRPr="007B46B6">
              <w:rPr>
                <w:b/>
              </w:rPr>
              <w:t>adrodd</w:t>
            </w:r>
            <w:proofErr w:type="spellEnd"/>
            <w:r w:rsidR="00AF0E1D" w:rsidRPr="007B46B6">
              <w:rPr>
                <w:b/>
              </w:rPr>
              <w:t xml:space="preserve">, er bod </w:t>
            </w:r>
            <w:proofErr w:type="spellStart"/>
            <w:r w:rsidR="00AF0E1D" w:rsidRPr="007B46B6">
              <w:rPr>
                <w:b/>
              </w:rPr>
              <w:t>hynny</w:t>
            </w:r>
            <w:proofErr w:type="spellEnd"/>
            <w:r w:rsidR="00AF0E1D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wedi</w:t>
            </w:r>
            <w:proofErr w:type="spellEnd"/>
            <w:r w:rsidR="000334E5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digwydd</w:t>
            </w:r>
            <w:proofErr w:type="spellEnd"/>
            <w:r w:rsidR="000334E5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ar</w:t>
            </w:r>
            <w:proofErr w:type="spellEnd"/>
            <w:r w:rsidR="000334E5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lefel</w:t>
            </w:r>
            <w:proofErr w:type="spellEnd"/>
            <w:r w:rsidR="000334E5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gyfyngedig</w:t>
            </w:r>
            <w:proofErr w:type="spellEnd"/>
            <w:r w:rsidR="000334E5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oherwydd</w:t>
            </w:r>
            <w:proofErr w:type="spellEnd"/>
            <w:r w:rsidR="000334E5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diffyg</w:t>
            </w:r>
            <w:proofErr w:type="spellEnd"/>
            <w:r w:rsidR="000334E5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adnoddau</w:t>
            </w:r>
            <w:proofErr w:type="spellEnd"/>
            <w:r w:rsidR="000334E5" w:rsidRPr="007B46B6">
              <w:rPr>
                <w:b/>
              </w:rPr>
              <w:t xml:space="preserve"> a</w:t>
            </w:r>
            <w:r w:rsidR="00B4005B" w:rsidRPr="007B46B6">
              <w:rPr>
                <w:b/>
              </w:rPr>
              <w:t xml:space="preserve"> </w:t>
            </w:r>
            <w:proofErr w:type="spellStart"/>
            <w:r w:rsidR="000334E5" w:rsidRPr="007B46B6">
              <w:rPr>
                <w:b/>
              </w:rPr>
              <w:t>c</w:t>
            </w:r>
            <w:r w:rsidR="002262A9" w:rsidRPr="007B46B6">
              <w:rPr>
                <w:b/>
              </w:rPr>
              <w:t>h</w:t>
            </w:r>
            <w:r w:rsidR="000334E5" w:rsidRPr="007B46B6">
              <w:rPr>
                <w:b/>
              </w:rPr>
              <w:t>yfyngiadau</w:t>
            </w:r>
            <w:proofErr w:type="spellEnd"/>
            <w:r w:rsidR="000334E5" w:rsidRPr="007B46B6">
              <w:rPr>
                <w:b/>
              </w:rPr>
              <w:t xml:space="preserve"> Covid-19.</w:t>
            </w:r>
          </w:p>
          <w:p w14:paraId="45593B74" w14:textId="3AEA4E8C" w:rsidR="00C41870" w:rsidRPr="007B46B6" w:rsidRDefault="00C41870" w:rsidP="002374EA">
            <w:pPr>
              <w:rPr>
                <w:b/>
              </w:rPr>
            </w:pPr>
          </w:p>
        </w:tc>
      </w:tr>
      <w:tr w:rsidR="00D173E5" w:rsidRPr="007B46B6" w14:paraId="1979CC41" w14:textId="77777777" w:rsidTr="00286FE0">
        <w:trPr>
          <w:trHeight w:val="90"/>
        </w:trPr>
        <w:tc>
          <w:tcPr>
            <w:tcW w:w="804" w:type="dxa"/>
            <w:gridSpan w:val="2"/>
            <w:vMerge/>
          </w:tcPr>
          <w:p w14:paraId="4B012BAF" w14:textId="77777777" w:rsidR="001776E4" w:rsidRPr="007B46B6" w:rsidRDefault="001776E4" w:rsidP="00286FE0"/>
        </w:tc>
        <w:tc>
          <w:tcPr>
            <w:tcW w:w="1525" w:type="dxa"/>
          </w:tcPr>
          <w:p w14:paraId="06F5A694" w14:textId="3F32955C" w:rsidR="001776E4" w:rsidRPr="007B46B6" w:rsidRDefault="000C4EFA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71" w:type="dxa"/>
            <w:gridSpan w:val="12"/>
          </w:tcPr>
          <w:p w14:paraId="4E4A1F71" w14:textId="6B9CF7E4" w:rsidR="009F1194" w:rsidRPr="007B46B6" w:rsidRDefault="00B16480" w:rsidP="00841E54">
            <w:pPr>
              <w:rPr>
                <w:b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Strategaeth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Cynaliadwyedd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Amgylcheddol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2018-2025,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SAWG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ymrwymo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gynnal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leiaf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weithgareddau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gwirfoddoli ar gyfer staff/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myfyrwyr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neu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weithgareddau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gwirfoddoli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cymunedol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bob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blwyddyn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r w:rsidR="00CA6127" w:rsidRPr="007B46B6">
              <w:rPr>
                <w:rFonts w:ascii="Calibri" w:hAnsi="Calibri" w:cs="Calibri"/>
                <w:b/>
                <w:bCs/>
              </w:rPr>
              <w:t>–</w:t>
            </w:r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sef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gweithgareddau’n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ymwneud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chyfoethogi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ailystyried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cyfleoedd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dyfodol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pan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Brifysgol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Sefydliadau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Anllywodraethol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staff.</w:t>
            </w:r>
          </w:p>
          <w:p w14:paraId="2776D601" w14:textId="77777777" w:rsidR="009B049B" w:rsidRPr="007B46B6" w:rsidRDefault="009B049B" w:rsidP="00841E54">
            <w:pPr>
              <w:rPr>
                <w:b/>
              </w:rPr>
            </w:pPr>
          </w:p>
          <w:p w14:paraId="032C4BD5" w14:textId="3D74E5EA" w:rsidR="00026BB6" w:rsidRPr="007B46B6" w:rsidRDefault="00026BB6" w:rsidP="00841E54">
            <w:pPr>
              <w:rPr>
                <w:b/>
              </w:rPr>
            </w:pPr>
            <w:r w:rsidRPr="007B46B6">
              <w:rPr>
                <w:b/>
              </w:rPr>
              <w:t xml:space="preserve">Mae </w:t>
            </w:r>
            <w:proofErr w:type="spellStart"/>
            <w:r w:rsidRPr="007B46B6">
              <w:rPr>
                <w:b/>
              </w:rPr>
              <w:t>diwrnod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monitro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gyda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Cofnod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wedi’i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drefnu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gyfer</w:t>
            </w:r>
            <w:proofErr w:type="spellEnd"/>
            <w:r w:rsidRPr="007B46B6">
              <w:rPr>
                <w:b/>
              </w:rPr>
              <w:t xml:space="preserve"> 20 Awst 2022. </w:t>
            </w:r>
            <w:proofErr w:type="spellStart"/>
            <w:r w:rsidRPr="007B46B6">
              <w:rPr>
                <w:b/>
              </w:rPr>
              <w:t>Rydym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gobeithio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9B3860" w:rsidRPr="007B46B6">
              <w:rPr>
                <w:b/>
              </w:rPr>
              <w:t>cymharu’r</w:t>
            </w:r>
            <w:proofErr w:type="spellEnd"/>
            <w:r w:rsidR="009B3860" w:rsidRPr="007B46B6">
              <w:rPr>
                <w:b/>
              </w:rPr>
              <w:t xml:space="preserve"> </w:t>
            </w:r>
            <w:proofErr w:type="spellStart"/>
            <w:r w:rsidR="009B3860" w:rsidRPr="007B46B6">
              <w:rPr>
                <w:b/>
              </w:rPr>
              <w:t>canlyniadau</w:t>
            </w:r>
            <w:proofErr w:type="spellEnd"/>
            <w:r w:rsidR="009B3860" w:rsidRPr="007B46B6">
              <w:rPr>
                <w:b/>
              </w:rPr>
              <w:t xml:space="preserve"> â </w:t>
            </w:r>
            <w:proofErr w:type="spellStart"/>
            <w:r w:rsidR="009B3860" w:rsidRPr="007B46B6">
              <w:rPr>
                <w:b/>
              </w:rPr>
              <w:t>data’r</w:t>
            </w:r>
            <w:proofErr w:type="spellEnd"/>
            <w:r w:rsidR="009B3860" w:rsidRPr="007B46B6">
              <w:rPr>
                <w:b/>
              </w:rPr>
              <w:t xml:space="preserve"> </w:t>
            </w:r>
            <w:proofErr w:type="spellStart"/>
            <w:r w:rsidR="00B16480" w:rsidRPr="007B46B6">
              <w:rPr>
                <w:b/>
              </w:rPr>
              <w:t>B</w:t>
            </w:r>
            <w:r w:rsidR="009B3860" w:rsidRPr="007B46B6">
              <w:rPr>
                <w:b/>
              </w:rPr>
              <w:t>ioblits</w:t>
            </w:r>
            <w:proofErr w:type="spellEnd"/>
            <w:r w:rsidR="009B3860" w:rsidRPr="007B46B6">
              <w:rPr>
                <w:b/>
              </w:rPr>
              <w:t xml:space="preserve"> a </w:t>
            </w:r>
            <w:proofErr w:type="spellStart"/>
            <w:r w:rsidR="009B3860" w:rsidRPr="007B46B6">
              <w:rPr>
                <w:b/>
              </w:rPr>
              <w:t>gynhaliwyd</w:t>
            </w:r>
            <w:proofErr w:type="spellEnd"/>
            <w:r w:rsidR="009B3860" w:rsidRPr="007B46B6">
              <w:rPr>
                <w:b/>
              </w:rPr>
              <w:t xml:space="preserve"> </w:t>
            </w:r>
            <w:proofErr w:type="spellStart"/>
            <w:r w:rsidR="009B3860" w:rsidRPr="007B46B6">
              <w:rPr>
                <w:b/>
              </w:rPr>
              <w:t>yn</w:t>
            </w:r>
            <w:proofErr w:type="spellEnd"/>
            <w:r w:rsidR="009B3860" w:rsidRPr="007B46B6">
              <w:rPr>
                <w:b/>
              </w:rPr>
              <w:t xml:space="preserve"> 2019.</w:t>
            </w:r>
          </w:p>
          <w:p w14:paraId="3E258171" w14:textId="77777777" w:rsidR="00026BB6" w:rsidRPr="007B46B6" w:rsidRDefault="00026BB6" w:rsidP="00841E54">
            <w:pPr>
              <w:rPr>
                <w:b/>
              </w:rPr>
            </w:pPr>
          </w:p>
          <w:p w14:paraId="590D6DF4" w14:textId="77777777" w:rsidR="00E82E27" w:rsidRPr="007B46B6" w:rsidRDefault="00987C49">
            <w:pPr>
              <w:rPr>
                <w:b/>
              </w:rPr>
            </w:pPr>
            <w:r w:rsidRPr="007B46B6">
              <w:rPr>
                <w:b/>
              </w:rPr>
              <w:t xml:space="preserve">Mae </w:t>
            </w:r>
            <w:proofErr w:type="spellStart"/>
            <w:r w:rsidRPr="007B46B6">
              <w:rPr>
                <w:b/>
              </w:rPr>
              <w:t>lefelau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staffio’r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Brifysgol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Sefydliadau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Anllywodraethol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dechrau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dychwelyd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r w:rsidR="00FE4BF6" w:rsidRPr="007B46B6">
              <w:rPr>
                <w:b/>
              </w:rPr>
              <w:t>’</w:t>
            </w:r>
            <w:r w:rsidR="00394B9A" w:rsidRPr="007B46B6">
              <w:rPr>
                <w:b/>
              </w:rPr>
              <w:t>r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lefelau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arferol</w:t>
            </w:r>
            <w:proofErr w:type="spellEnd"/>
            <w:r w:rsidR="00FE4BF6" w:rsidRPr="007B46B6">
              <w:rPr>
                <w:b/>
              </w:rPr>
              <w:t xml:space="preserve">, ac </w:t>
            </w:r>
            <w:proofErr w:type="spellStart"/>
            <w:r w:rsidR="00FE4BF6" w:rsidRPr="007B46B6">
              <w:rPr>
                <w:b/>
              </w:rPr>
              <w:t>o’r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herwydd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gellir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cynllunio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cyfleoedd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ar</w:t>
            </w:r>
            <w:proofErr w:type="spellEnd"/>
            <w:r w:rsidR="00FE4BF6" w:rsidRPr="007B46B6">
              <w:rPr>
                <w:b/>
              </w:rPr>
              <w:t xml:space="preserve"> </w:t>
            </w:r>
            <w:proofErr w:type="spellStart"/>
            <w:r w:rsidR="00FE4BF6" w:rsidRPr="007B46B6">
              <w:rPr>
                <w:b/>
              </w:rPr>
              <w:t>gyfer</w:t>
            </w:r>
            <w:proofErr w:type="spellEnd"/>
            <w:r w:rsidR="00FE4BF6" w:rsidRPr="007B46B6">
              <w:rPr>
                <w:b/>
              </w:rPr>
              <w:t xml:space="preserve"> 2022. </w:t>
            </w:r>
            <w:r w:rsidR="00911EAE" w:rsidRPr="007B46B6">
              <w:rPr>
                <w:b/>
              </w:rPr>
              <w:t xml:space="preserve">Mae </w:t>
            </w:r>
            <w:proofErr w:type="spellStart"/>
            <w:r w:rsidR="00911EAE" w:rsidRPr="007B46B6">
              <w:rPr>
                <w:b/>
              </w:rPr>
              <w:t>cyfleoedd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gwirfoddoli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yn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dechrau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dychwelyd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trwy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gysylltu</w:t>
            </w:r>
            <w:proofErr w:type="spellEnd"/>
            <w:r w:rsidR="00911EAE" w:rsidRPr="007B46B6">
              <w:rPr>
                <w:b/>
              </w:rPr>
              <w:t xml:space="preserve"> </w:t>
            </w:r>
            <w:r w:rsidR="0084598F" w:rsidRPr="007B46B6">
              <w:rPr>
                <w:b/>
              </w:rPr>
              <w:t xml:space="preserve">â </w:t>
            </w:r>
            <w:proofErr w:type="spellStart"/>
            <w:r w:rsidR="00911EAE" w:rsidRPr="007B46B6">
              <w:rPr>
                <w:b/>
              </w:rPr>
              <w:t>digwyddiadau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eraill</w:t>
            </w:r>
            <w:proofErr w:type="spellEnd"/>
            <w:r w:rsidR="00911EAE" w:rsidRPr="007B46B6">
              <w:rPr>
                <w:b/>
              </w:rPr>
              <w:t xml:space="preserve">. </w:t>
            </w:r>
            <w:proofErr w:type="spellStart"/>
            <w:r w:rsidR="00911EAE" w:rsidRPr="007B46B6">
              <w:rPr>
                <w:b/>
              </w:rPr>
              <w:t>Mae’r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cynllun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diwygiedig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wedi</w:t>
            </w:r>
            <w:proofErr w:type="spellEnd"/>
            <w:r w:rsidR="00D33C4B" w:rsidRPr="007B46B6">
              <w:rPr>
                <w:b/>
              </w:rPr>
              <w:t xml:space="preserve"> </w:t>
            </w:r>
            <w:proofErr w:type="spellStart"/>
            <w:r w:rsidR="00D33C4B" w:rsidRPr="007B46B6">
              <w:rPr>
                <w:b/>
              </w:rPr>
              <w:t>cael</w:t>
            </w:r>
            <w:proofErr w:type="spellEnd"/>
            <w:r w:rsidR="00D33C4B" w:rsidRPr="007B46B6">
              <w:rPr>
                <w:b/>
              </w:rPr>
              <w:t xml:space="preserve"> </w:t>
            </w:r>
            <w:proofErr w:type="spellStart"/>
            <w:r w:rsidR="00D33C4B" w:rsidRPr="007B46B6">
              <w:rPr>
                <w:b/>
              </w:rPr>
              <w:t>ei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ddiweddaru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a’i</w:t>
            </w:r>
            <w:proofErr w:type="spellEnd"/>
            <w:r w:rsidR="00911EAE" w:rsidRPr="007B46B6">
              <w:rPr>
                <w:b/>
              </w:rPr>
              <w:t xml:space="preserve"> </w:t>
            </w:r>
            <w:proofErr w:type="spellStart"/>
            <w:r w:rsidR="00911EAE" w:rsidRPr="007B46B6">
              <w:rPr>
                <w:b/>
              </w:rPr>
              <w:t>gyfieithu</w:t>
            </w:r>
            <w:proofErr w:type="spellEnd"/>
            <w:r w:rsidR="00911EAE" w:rsidRPr="007B46B6">
              <w:rPr>
                <w:b/>
              </w:rPr>
              <w:t>.</w:t>
            </w:r>
          </w:p>
          <w:p w14:paraId="2D0AFC32" w14:textId="60989809" w:rsidR="00B16480" w:rsidRPr="007B46B6" w:rsidRDefault="00B16480">
            <w:pPr>
              <w:rPr>
                <w:b/>
              </w:rPr>
            </w:pPr>
          </w:p>
        </w:tc>
      </w:tr>
    </w:tbl>
    <w:p w14:paraId="709D9507" w14:textId="77777777" w:rsidR="00B025F7" w:rsidRPr="007B46B6" w:rsidRDefault="00B025F7"/>
    <w:p w14:paraId="46927A51" w14:textId="77777777" w:rsidR="004552A2" w:rsidRPr="007B46B6" w:rsidRDefault="004552A2">
      <w:r w:rsidRPr="007B46B6"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3"/>
        <w:gridCol w:w="1749"/>
        <w:gridCol w:w="72"/>
        <w:gridCol w:w="79"/>
        <w:gridCol w:w="204"/>
        <w:gridCol w:w="690"/>
        <w:gridCol w:w="808"/>
        <w:gridCol w:w="163"/>
        <w:gridCol w:w="211"/>
        <w:gridCol w:w="847"/>
        <w:gridCol w:w="337"/>
        <w:gridCol w:w="1075"/>
        <w:gridCol w:w="128"/>
        <w:gridCol w:w="148"/>
        <w:gridCol w:w="2861"/>
        <w:gridCol w:w="1259"/>
        <w:gridCol w:w="1229"/>
        <w:gridCol w:w="1271"/>
        <w:gridCol w:w="63"/>
      </w:tblGrid>
      <w:tr w:rsidR="007B46B6" w:rsidRPr="007B46B6" w14:paraId="10366438" w14:textId="77777777" w:rsidTr="00043170">
        <w:trPr>
          <w:gridAfter w:val="1"/>
          <w:wAfter w:w="66" w:type="dxa"/>
        </w:trPr>
        <w:tc>
          <w:tcPr>
            <w:tcW w:w="3539" w:type="dxa"/>
            <w:gridSpan w:val="6"/>
          </w:tcPr>
          <w:p w14:paraId="0243593C" w14:textId="223221C6" w:rsidR="001776E4" w:rsidRPr="007B46B6" w:rsidRDefault="00544296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lastRenderedPageBreak/>
              <w:t>Amcan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2 y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Gweithredu Adfer Natur</w:t>
            </w:r>
          </w:p>
        </w:tc>
        <w:tc>
          <w:tcPr>
            <w:tcW w:w="10348" w:type="dxa"/>
            <w:gridSpan w:val="12"/>
          </w:tcPr>
          <w:p w14:paraId="6CC30226" w14:textId="08EEBDD7" w:rsidR="001776E4" w:rsidRPr="007B46B6" w:rsidRDefault="00A21ACF" w:rsidP="00286FE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Diogelu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rhywogaethau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chynefinoedd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sydd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o’r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pwys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mwyaf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a’u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rheoli'n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well</w:t>
            </w:r>
          </w:p>
        </w:tc>
      </w:tr>
      <w:tr w:rsidR="007B46B6" w:rsidRPr="007B46B6" w14:paraId="4B759E1C" w14:textId="77777777" w:rsidTr="004552A2">
        <w:trPr>
          <w:trHeight w:val="90"/>
        </w:trPr>
        <w:tc>
          <w:tcPr>
            <w:tcW w:w="704" w:type="dxa"/>
            <w:vMerge w:val="restart"/>
          </w:tcPr>
          <w:p w14:paraId="36A3FA35" w14:textId="132AF5D9" w:rsidR="00B025F7" w:rsidRPr="007B46B6" w:rsidRDefault="00A21ACF" w:rsidP="00286FE0">
            <w:r w:rsidRPr="007B46B6">
              <w:t>Cod</w:t>
            </w:r>
          </w:p>
          <w:p w14:paraId="4BC282DE" w14:textId="77777777" w:rsidR="00B025F7" w:rsidRPr="007B46B6" w:rsidRDefault="00B025F7" w:rsidP="00286FE0"/>
        </w:tc>
        <w:tc>
          <w:tcPr>
            <w:tcW w:w="2145" w:type="dxa"/>
            <w:gridSpan w:val="4"/>
            <w:vMerge w:val="restart"/>
          </w:tcPr>
          <w:p w14:paraId="002360A9" w14:textId="0E93E336" w:rsidR="00B025F7" w:rsidRPr="007B46B6" w:rsidRDefault="00A21ACF" w:rsidP="00286FE0">
            <w:r w:rsidRPr="007B46B6">
              <w:t>Nod</w:t>
            </w:r>
          </w:p>
        </w:tc>
        <w:tc>
          <w:tcPr>
            <w:tcW w:w="1877" w:type="dxa"/>
            <w:gridSpan w:val="4"/>
            <w:vMerge w:val="restart"/>
          </w:tcPr>
          <w:p w14:paraId="683FD6FC" w14:textId="2C94A2E0" w:rsidR="00B025F7" w:rsidRPr="007B46B6" w:rsidRDefault="00A21ACF" w:rsidP="00286FE0">
            <w:r w:rsidRPr="007B46B6">
              <w:t>Cam gweithredu</w:t>
            </w:r>
          </w:p>
        </w:tc>
        <w:tc>
          <w:tcPr>
            <w:tcW w:w="1169" w:type="dxa"/>
            <w:gridSpan w:val="2"/>
            <w:vMerge w:val="restart"/>
          </w:tcPr>
          <w:p w14:paraId="74276619" w14:textId="21BFB539" w:rsidR="00B025F7" w:rsidRPr="007B46B6" w:rsidRDefault="009A7E5C" w:rsidP="00286FE0">
            <w:r w:rsidRPr="007B46B6">
              <w:t>Arweinydd</w:t>
            </w:r>
          </w:p>
        </w:tc>
        <w:tc>
          <w:tcPr>
            <w:tcW w:w="1309" w:type="dxa"/>
            <w:gridSpan w:val="3"/>
            <w:vMerge w:val="restart"/>
          </w:tcPr>
          <w:p w14:paraId="2684D288" w14:textId="7DE3F73C" w:rsidR="00B025F7" w:rsidRPr="007B46B6" w:rsidRDefault="009A7E5C" w:rsidP="00286FE0">
            <w:proofErr w:type="spellStart"/>
            <w:r w:rsidRPr="007B46B6">
              <w:t>Adrannau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allweddol</w:t>
            </w:r>
            <w:proofErr w:type="spellEnd"/>
            <w:r w:rsidR="00B025F7" w:rsidRPr="007B46B6">
              <w:t xml:space="preserve"> </w:t>
            </w:r>
          </w:p>
        </w:tc>
        <w:tc>
          <w:tcPr>
            <w:tcW w:w="2997" w:type="dxa"/>
            <w:vMerge w:val="restart"/>
          </w:tcPr>
          <w:p w14:paraId="213BE799" w14:textId="65E54918" w:rsidR="009A7E5C" w:rsidRPr="007B46B6" w:rsidRDefault="009A7E5C" w:rsidP="00286FE0">
            <w:r w:rsidRPr="007B46B6">
              <w:t xml:space="preserve">Dull </w:t>
            </w:r>
            <w:proofErr w:type="spellStart"/>
            <w:r w:rsidRPr="007B46B6">
              <w:t>mesur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perfformiad</w:t>
            </w:r>
            <w:proofErr w:type="spellEnd"/>
          </w:p>
          <w:p w14:paraId="508D7236" w14:textId="49F584D9" w:rsidR="00B025F7" w:rsidRPr="007B46B6" w:rsidRDefault="00B025F7" w:rsidP="00286FE0"/>
        </w:tc>
        <w:tc>
          <w:tcPr>
            <w:tcW w:w="3747" w:type="dxa"/>
            <w:gridSpan w:val="4"/>
          </w:tcPr>
          <w:p w14:paraId="5D637468" w14:textId="5CAC589E" w:rsidR="00B025F7" w:rsidRPr="007B46B6" w:rsidRDefault="009762ED" w:rsidP="00C25385">
            <w:r w:rsidRPr="007B46B6">
              <w:t>Cynnydd</w:t>
            </w:r>
          </w:p>
        </w:tc>
      </w:tr>
      <w:tr w:rsidR="007B46B6" w:rsidRPr="007B46B6" w14:paraId="709DDDFC" w14:textId="77777777" w:rsidTr="004552A2">
        <w:trPr>
          <w:trHeight w:val="816"/>
        </w:trPr>
        <w:tc>
          <w:tcPr>
            <w:tcW w:w="704" w:type="dxa"/>
            <w:vMerge/>
          </w:tcPr>
          <w:p w14:paraId="7A3F7A53" w14:textId="77777777" w:rsidR="0097266A" w:rsidRPr="007B46B6" w:rsidRDefault="0097266A" w:rsidP="00286FE0"/>
        </w:tc>
        <w:tc>
          <w:tcPr>
            <w:tcW w:w="2145" w:type="dxa"/>
            <w:gridSpan w:val="4"/>
            <w:vMerge/>
          </w:tcPr>
          <w:p w14:paraId="7044C067" w14:textId="77777777" w:rsidR="0097266A" w:rsidRPr="007B46B6" w:rsidRDefault="0097266A" w:rsidP="00286FE0"/>
        </w:tc>
        <w:tc>
          <w:tcPr>
            <w:tcW w:w="1877" w:type="dxa"/>
            <w:gridSpan w:val="4"/>
            <w:vMerge/>
          </w:tcPr>
          <w:p w14:paraId="1896322C" w14:textId="77777777" w:rsidR="0097266A" w:rsidRPr="007B46B6" w:rsidRDefault="0097266A" w:rsidP="00286FE0"/>
        </w:tc>
        <w:tc>
          <w:tcPr>
            <w:tcW w:w="1169" w:type="dxa"/>
            <w:gridSpan w:val="2"/>
            <w:vMerge/>
          </w:tcPr>
          <w:p w14:paraId="550F741C" w14:textId="77777777" w:rsidR="0097266A" w:rsidRPr="007B46B6" w:rsidRDefault="0097266A" w:rsidP="00286FE0"/>
        </w:tc>
        <w:tc>
          <w:tcPr>
            <w:tcW w:w="1309" w:type="dxa"/>
            <w:gridSpan w:val="3"/>
            <w:vMerge/>
          </w:tcPr>
          <w:p w14:paraId="4CE643DE" w14:textId="77777777" w:rsidR="0097266A" w:rsidRPr="007B46B6" w:rsidRDefault="0097266A" w:rsidP="00286FE0"/>
        </w:tc>
        <w:tc>
          <w:tcPr>
            <w:tcW w:w="2997" w:type="dxa"/>
            <w:vMerge/>
          </w:tcPr>
          <w:p w14:paraId="38C6727E" w14:textId="77777777" w:rsidR="0097266A" w:rsidRPr="007B46B6" w:rsidRDefault="0097266A" w:rsidP="00286FE0"/>
        </w:tc>
        <w:tc>
          <w:tcPr>
            <w:tcW w:w="1134" w:type="dxa"/>
          </w:tcPr>
          <w:p w14:paraId="30231342" w14:textId="25D9AF7F" w:rsidR="0097266A" w:rsidRPr="007B46B6" w:rsidRDefault="009A7E5C" w:rsidP="00286FE0">
            <w:r w:rsidRPr="007B46B6">
              <w:t xml:space="preserve">Ni </w:t>
            </w:r>
            <w:proofErr w:type="spellStart"/>
            <w:r w:rsidRPr="007B46B6">
              <w:t>chymerwyd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camau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eto</w:t>
            </w:r>
            <w:proofErr w:type="spellEnd"/>
          </w:p>
        </w:tc>
        <w:tc>
          <w:tcPr>
            <w:tcW w:w="1276" w:type="dxa"/>
          </w:tcPr>
          <w:p w14:paraId="4CA68964" w14:textId="455CD374" w:rsidR="0097266A" w:rsidRPr="007B46B6" w:rsidRDefault="009A7E5C" w:rsidP="00286FE0">
            <w:r w:rsidRPr="007B46B6">
              <w:t>Ar y gweill</w:t>
            </w:r>
          </w:p>
        </w:tc>
        <w:tc>
          <w:tcPr>
            <w:tcW w:w="1337" w:type="dxa"/>
            <w:gridSpan w:val="2"/>
          </w:tcPr>
          <w:p w14:paraId="2BF1A6EF" w14:textId="4616B121" w:rsidR="0097266A" w:rsidRPr="007B46B6" w:rsidRDefault="009A7E5C" w:rsidP="00286FE0">
            <w:proofErr w:type="spellStart"/>
            <w:r w:rsidRPr="007B46B6">
              <w:t>Cwblhawyd</w:t>
            </w:r>
            <w:proofErr w:type="spellEnd"/>
          </w:p>
        </w:tc>
      </w:tr>
      <w:tr w:rsidR="007B46B6" w:rsidRPr="007B46B6" w14:paraId="23C958F9" w14:textId="77777777" w:rsidTr="004552A2">
        <w:trPr>
          <w:trHeight w:val="816"/>
        </w:trPr>
        <w:tc>
          <w:tcPr>
            <w:tcW w:w="704" w:type="dxa"/>
            <w:vMerge w:val="restart"/>
          </w:tcPr>
          <w:p w14:paraId="735A1178" w14:textId="77777777" w:rsidR="0097266A" w:rsidRPr="007B46B6" w:rsidRDefault="0097266A" w:rsidP="00286FE0">
            <w:r w:rsidRPr="007B46B6">
              <w:rPr>
                <w:rFonts w:cstheme="minorHAnsi"/>
              </w:rPr>
              <w:t>2.1</w:t>
            </w:r>
          </w:p>
        </w:tc>
        <w:tc>
          <w:tcPr>
            <w:tcW w:w="2145" w:type="dxa"/>
            <w:gridSpan w:val="4"/>
          </w:tcPr>
          <w:p w14:paraId="615D0B6C" w14:textId="28523F16" w:rsidR="0097266A" w:rsidRPr="007B46B6" w:rsidRDefault="005A32F6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Cadarnha</w:t>
            </w:r>
            <w:r w:rsidR="001A6051" w:rsidRPr="007B46B6">
              <w:rPr>
                <w:rFonts w:cstheme="minorHAnsi"/>
              </w:rPr>
              <w:t>u’r</w:t>
            </w:r>
            <w:proofErr w:type="spellEnd"/>
            <w:r w:rsidR="001A6051" w:rsidRPr="007B46B6">
              <w:rPr>
                <w:rFonts w:cstheme="minorHAnsi"/>
              </w:rPr>
              <w:t xml:space="preserve"> </w:t>
            </w:r>
            <w:proofErr w:type="spellStart"/>
            <w:r w:rsidR="001A6051" w:rsidRPr="007B46B6">
              <w:rPr>
                <w:rFonts w:cstheme="minorHAnsi"/>
              </w:rPr>
              <w:t>ddeddfwriaeth</w:t>
            </w:r>
            <w:proofErr w:type="spellEnd"/>
            <w:r w:rsidR="001A6051" w:rsidRPr="007B46B6">
              <w:rPr>
                <w:rFonts w:cstheme="minorHAnsi"/>
              </w:rPr>
              <w:t xml:space="preserve"> </w:t>
            </w:r>
            <w:proofErr w:type="spellStart"/>
            <w:r w:rsidR="001A6051" w:rsidRPr="007B46B6">
              <w:rPr>
                <w:rFonts w:cstheme="minorHAnsi"/>
              </w:rPr>
              <w:t>amgylcheddol</w:t>
            </w:r>
            <w:proofErr w:type="spellEnd"/>
            <w:r w:rsidR="001A6051" w:rsidRPr="007B46B6">
              <w:rPr>
                <w:rFonts w:cstheme="minorHAnsi"/>
              </w:rPr>
              <w:t xml:space="preserve"> </w:t>
            </w:r>
            <w:proofErr w:type="spellStart"/>
            <w:r w:rsidR="001A6051" w:rsidRPr="007B46B6">
              <w:rPr>
                <w:rFonts w:cstheme="minorHAnsi"/>
              </w:rPr>
              <w:t>mewn</w:t>
            </w:r>
            <w:proofErr w:type="spellEnd"/>
            <w:r w:rsidR="001A6051" w:rsidRPr="007B46B6">
              <w:rPr>
                <w:rFonts w:cstheme="minorHAnsi"/>
              </w:rPr>
              <w:t xml:space="preserve"> dogfennau</w:t>
            </w:r>
          </w:p>
        </w:tc>
        <w:tc>
          <w:tcPr>
            <w:tcW w:w="1877" w:type="dxa"/>
            <w:gridSpan w:val="4"/>
          </w:tcPr>
          <w:p w14:paraId="498C1E8D" w14:textId="0D438313" w:rsidR="0097266A" w:rsidRPr="007B46B6" w:rsidRDefault="001A6051" w:rsidP="00286FE0">
            <w:pPr>
              <w:rPr>
                <w:rFonts w:cstheme="minorHAnsi"/>
              </w:rPr>
            </w:pPr>
            <w:r w:rsidRPr="007B46B6">
              <w:rPr>
                <w:rFonts w:cstheme="minorHAnsi"/>
              </w:rPr>
              <w:t>Cynnwys y ddeddfwriaeth amgylcheddol mewn dogfennau</w:t>
            </w:r>
          </w:p>
        </w:tc>
        <w:tc>
          <w:tcPr>
            <w:tcW w:w="1169" w:type="dxa"/>
            <w:gridSpan w:val="2"/>
          </w:tcPr>
          <w:p w14:paraId="1F7CEBC7" w14:textId="3B9E714E" w:rsidR="0097266A" w:rsidRPr="007B46B6" w:rsidRDefault="001A6051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309" w:type="dxa"/>
            <w:gridSpan w:val="3"/>
          </w:tcPr>
          <w:p w14:paraId="166E01FE" w14:textId="3D0D52E8" w:rsidR="0097266A" w:rsidRPr="007B46B6" w:rsidRDefault="001A6051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/ Y </w:t>
            </w:r>
            <w:proofErr w:type="spellStart"/>
            <w:r w:rsidRPr="007B46B6">
              <w:rPr>
                <w:rFonts w:cstheme="minorHAnsi"/>
              </w:rPr>
              <w:t>Pwyllgor</w:t>
            </w:r>
            <w:proofErr w:type="spellEnd"/>
            <w:r w:rsidRPr="007B46B6">
              <w:rPr>
                <w:rFonts w:cstheme="minorHAnsi"/>
              </w:rPr>
              <w:t xml:space="preserve"> Gweithredol</w:t>
            </w:r>
          </w:p>
        </w:tc>
        <w:tc>
          <w:tcPr>
            <w:tcW w:w="2997" w:type="dxa"/>
          </w:tcPr>
          <w:p w14:paraId="154F38CE" w14:textId="3367C191" w:rsidR="0097266A" w:rsidRPr="007B46B6" w:rsidRDefault="00945BD9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adran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Pwyllgor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Gw</w:t>
            </w:r>
            <w:r w:rsidR="003A43F1" w:rsidRPr="007B46B6">
              <w:rPr>
                <w:rFonts w:cstheme="minorHAnsi"/>
              </w:rPr>
              <w:t>ei</w:t>
            </w:r>
            <w:r w:rsidRPr="007B46B6">
              <w:rPr>
                <w:rFonts w:cstheme="minorHAnsi"/>
              </w:rPr>
              <w:t>thredol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asesu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dogfennau</w:t>
            </w:r>
            <w:proofErr w:type="spellEnd"/>
          </w:p>
        </w:tc>
        <w:tc>
          <w:tcPr>
            <w:tcW w:w="1134" w:type="dxa"/>
          </w:tcPr>
          <w:p w14:paraId="1B42EDE9" w14:textId="77777777" w:rsidR="0097266A" w:rsidRPr="007B46B6" w:rsidRDefault="0097266A" w:rsidP="00286FE0"/>
        </w:tc>
        <w:tc>
          <w:tcPr>
            <w:tcW w:w="1276" w:type="dxa"/>
          </w:tcPr>
          <w:p w14:paraId="71ADCA86" w14:textId="77777777" w:rsidR="0097266A" w:rsidRPr="007B46B6" w:rsidRDefault="0097266A" w:rsidP="00286FE0"/>
        </w:tc>
        <w:tc>
          <w:tcPr>
            <w:tcW w:w="1337" w:type="dxa"/>
            <w:gridSpan w:val="2"/>
            <w:shd w:val="clear" w:color="auto" w:fill="00B050"/>
          </w:tcPr>
          <w:p w14:paraId="333F7070" w14:textId="77777777" w:rsidR="0097266A" w:rsidRPr="007B46B6" w:rsidRDefault="0097266A" w:rsidP="00286FE0"/>
        </w:tc>
      </w:tr>
      <w:tr w:rsidR="007B46B6" w:rsidRPr="007B46B6" w14:paraId="0DF1A4EB" w14:textId="77777777" w:rsidTr="004552A2">
        <w:trPr>
          <w:trHeight w:val="547"/>
        </w:trPr>
        <w:tc>
          <w:tcPr>
            <w:tcW w:w="704" w:type="dxa"/>
            <w:vMerge/>
          </w:tcPr>
          <w:p w14:paraId="7E670B97" w14:textId="77777777" w:rsidR="00B025F7" w:rsidRPr="007B46B6" w:rsidRDefault="00B025F7" w:rsidP="00286FE0"/>
        </w:tc>
        <w:tc>
          <w:tcPr>
            <w:tcW w:w="2145" w:type="dxa"/>
            <w:gridSpan w:val="4"/>
          </w:tcPr>
          <w:p w14:paraId="52349677" w14:textId="213B5211" w:rsidR="00B025F7" w:rsidRPr="007B46B6" w:rsidRDefault="00AB06F8" w:rsidP="00286FE0">
            <w:r w:rsidRPr="007B46B6">
              <w:t>Cynnydd</w:t>
            </w:r>
          </w:p>
        </w:tc>
        <w:tc>
          <w:tcPr>
            <w:tcW w:w="11099" w:type="dxa"/>
            <w:gridSpan w:val="14"/>
          </w:tcPr>
          <w:p w14:paraId="4F424413" w14:textId="560701EE" w:rsidR="00AB06F8" w:rsidRPr="007B46B6" w:rsidRDefault="009762ED" w:rsidP="005B5B81">
            <w:proofErr w:type="spellStart"/>
            <w:r w:rsidRPr="007B46B6">
              <w:rPr>
                <w:rFonts w:ascii="Calibri" w:hAnsi="Calibri" w:cs="Calibri"/>
              </w:rPr>
              <w:t>Mae’r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adran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Ystadau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yn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parhau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i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gynnig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cyngor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i’r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pwyllgor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gweithredol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ynglŷn</w:t>
            </w:r>
            <w:proofErr w:type="spellEnd"/>
            <w:r w:rsidRPr="007B46B6">
              <w:rPr>
                <w:rFonts w:ascii="Calibri" w:hAnsi="Calibri" w:cs="Calibri"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</w:rPr>
              <w:t>newidiadau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i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fioamrywiaeth</w:t>
            </w:r>
            <w:proofErr w:type="spellEnd"/>
            <w:r w:rsidRPr="007B46B6">
              <w:rPr>
                <w:rFonts w:ascii="Calibri" w:hAnsi="Calibri" w:cs="Calibri"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</w:rPr>
              <w:t>trwyddedu</w:t>
            </w:r>
            <w:proofErr w:type="spellEnd"/>
            <w:r w:rsidRPr="007B46B6">
              <w:rPr>
                <w:rFonts w:ascii="Calibri" w:hAnsi="Calibri" w:cs="Calibri"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</w:rPr>
              <w:t>monitro</w:t>
            </w:r>
            <w:proofErr w:type="spellEnd"/>
            <w:r w:rsidRPr="007B46B6">
              <w:rPr>
                <w:rFonts w:ascii="Calibri" w:hAnsi="Calibri" w:cs="Calibri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gwarchodedig</w:t>
            </w:r>
            <w:proofErr w:type="spellEnd"/>
            <w:r w:rsidRPr="007B46B6">
              <w:rPr>
                <w:rFonts w:ascii="Calibri" w:hAnsi="Calibri" w:cs="Calibri"/>
              </w:rPr>
              <w:t xml:space="preserve">, o </w:t>
            </w:r>
            <w:proofErr w:type="spellStart"/>
            <w:r w:rsidRPr="007B46B6">
              <w:rPr>
                <w:rFonts w:ascii="Calibri" w:hAnsi="Calibri" w:cs="Calibri"/>
              </w:rPr>
              <w:t>fewn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fframwaith</w:t>
            </w:r>
            <w:proofErr w:type="spellEnd"/>
            <w:r w:rsidRPr="007B46B6">
              <w:rPr>
                <w:rFonts w:ascii="Calibri" w:hAnsi="Calibri" w:cs="Calibri"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</w:rPr>
              <w:t>ddeddfwriaeth</w:t>
            </w:r>
            <w:proofErr w:type="spellEnd"/>
            <w:r w:rsidRPr="007B46B6">
              <w:rPr>
                <w:rFonts w:ascii="Calibri" w:hAnsi="Calibri" w:cs="Calibri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</w:rPr>
              <w:t>Deddfau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Seneddol</w:t>
            </w:r>
            <w:proofErr w:type="spellEnd"/>
            <w:r w:rsidRPr="007B46B6">
              <w:rPr>
                <w:rFonts w:ascii="Calibri" w:hAnsi="Calibri" w:cs="Calibri"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</w:rPr>
              <w:t>Cytunir</w:t>
            </w:r>
            <w:proofErr w:type="spellEnd"/>
            <w:r w:rsidRPr="007B46B6">
              <w:rPr>
                <w:rFonts w:ascii="Calibri" w:hAnsi="Calibri" w:cs="Calibri"/>
              </w:rPr>
              <w:t xml:space="preserve"> ar </w:t>
            </w:r>
            <w:proofErr w:type="spellStart"/>
            <w:r w:rsidRPr="007B46B6">
              <w:rPr>
                <w:rFonts w:ascii="Calibri" w:hAnsi="Calibri" w:cs="Calibri"/>
              </w:rPr>
              <w:t>unrhyw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newidiadau</w:t>
            </w:r>
            <w:proofErr w:type="spellEnd"/>
            <w:r w:rsidRPr="007B46B6">
              <w:rPr>
                <w:rFonts w:ascii="Calibri" w:hAnsi="Calibri" w:cs="Calibri"/>
              </w:rPr>
              <w:t xml:space="preserve"> i’r cynllun yn y lle cyntaf trwy gyfrwng SAWG, ac yna bydd y pwyllgor gweithredol yn cytuno arnynt. </w:t>
            </w:r>
            <w:proofErr w:type="spellStart"/>
            <w:r w:rsidR="00FA508C" w:rsidRPr="007B46B6">
              <w:t>Llwyddwyd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i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sicrhau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trwyddedau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madfallod</w:t>
            </w:r>
            <w:proofErr w:type="spellEnd"/>
            <w:r w:rsidR="00FA508C" w:rsidRPr="007B46B6">
              <w:t xml:space="preserve"> a </w:t>
            </w:r>
            <w:proofErr w:type="spellStart"/>
            <w:r w:rsidR="00FA508C" w:rsidRPr="007B46B6">
              <w:t>thrwyddedau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cadwraeth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yn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ystod</w:t>
            </w:r>
            <w:proofErr w:type="spellEnd"/>
            <w:r w:rsidR="00FA508C" w:rsidRPr="007B46B6">
              <w:t xml:space="preserve"> y </w:t>
            </w:r>
            <w:proofErr w:type="spellStart"/>
            <w:r w:rsidR="00FA508C" w:rsidRPr="007B46B6">
              <w:t>cyfnod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adrodd</w:t>
            </w:r>
            <w:proofErr w:type="spellEnd"/>
            <w:r w:rsidR="00FA508C" w:rsidRPr="007B46B6">
              <w:t xml:space="preserve"> </w:t>
            </w:r>
            <w:proofErr w:type="spellStart"/>
            <w:r w:rsidR="00FA508C" w:rsidRPr="007B46B6">
              <w:t>diwethaf</w:t>
            </w:r>
            <w:proofErr w:type="spellEnd"/>
            <w:r w:rsidR="00FA508C" w:rsidRPr="007B46B6">
              <w:t xml:space="preserve">, </w:t>
            </w:r>
            <w:proofErr w:type="spellStart"/>
            <w:r w:rsidR="00FA508C" w:rsidRPr="007B46B6">
              <w:t>ond</w:t>
            </w:r>
            <w:proofErr w:type="spellEnd"/>
            <w:r w:rsidR="00FA508C" w:rsidRPr="007B46B6">
              <w:t xml:space="preserve"> </w:t>
            </w:r>
            <w:proofErr w:type="spellStart"/>
            <w:r w:rsidR="000B231B" w:rsidRPr="007B46B6">
              <w:t>cyfyngedig</w:t>
            </w:r>
            <w:proofErr w:type="spellEnd"/>
            <w:r w:rsidR="000B231B" w:rsidRPr="007B46B6">
              <w:t xml:space="preserve"> </w:t>
            </w:r>
            <w:proofErr w:type="spellStart"/>
            <w:r w:rsidR="000B231B" w:rsidRPr="007B46B6">
              <w:t>fu’r</w:t>
            </w:r>
            <w:proofErr w:type="spellEnd"/>
            <w:r w:rsidR="000B231B" w:rsidRPr="007B46B6">
              <w:t xml:space="preserve"> </w:t>
            </w:r>
            <w:proofErr w:type="spellStart"/>
            <w:r w:rsidR="000B231B" w:rsidRPr="007B46B6">
              <w:t>gwaith</w:t>
            </w:r>
            <w:proofErr w:type="spellEnd"/>
            <w:r w:rsidR="000B231B" w:rsidRPr="007B46B6">
              <w:t xml:space="preserve"> </w:t>
            </w:r>
            <w:r w:rsidR="00B62544" w:rsidRPr="007B46B6">
              <w:t xml:space="preserve">a </w:t>
            </w:r>
            <w:proofErr w:type="spellStart"/>
            <w:r w:rsidR="00B62544" w:rsidRPr="007B46B6">
              <w:t>gyflawnwyd</w:t>
            </w:r>
            <w:proofErr w:type="spellEnd"/>
            <w:r w:rsidR="00B62544" w:rsidRPr="007B46B6">
              <w:t xml:space="preserve"> </w:t>
            </w:r>
            <w:proofErr w:type="spellStart"/>
            <w:r w:rsidR="00B62544" w:rsidRPr="007B46B6">
              <w:t>oherwydd</w:t>
            </w:r>
            <w:proofErr w:type="spellEnd"/>
            <w:r w:rsidR="00B62544" w:rsidRPr="007B46B6">
              <w:t xml:space="preserve"> y </w:t>
            </w:r>
            <w:proofErr w:type="spellStart"/>
            <w:r w:rsidR="00B62544" w:rsidRPr="007B46B6">
              <w:t>pandemig</w:t>
            </w:r>
            <w:proofErr w:type="spellEnd"/>
            <w:r w:rsidR="00B62544" w:rsidRPr="007B46B6">
              <w:t>.</w:t>
            </w:r>
          </w:p>
          <w:p w14:paraId="25EF1665" w14:textId="77777777" w:rsidR="00AB06F8" w:rsidRPr="007B46B6" w:rsidRDefault="00AB06F8" w:rsidP="005B5B81"/>
          <w:p w14:paraId="53064789" w14:textId="68C004AD" w:rsidR="00B025F7" w:rsidRPr="007B46B6" w:rsidRDefault="000B231B" w:rsidP="005B5B81">
            <w:pPr>
              <w:rPr>
                <w:b/>
              </w:rPr>
            </w:pPr>
            <w:r w:rsidRPr="007B46B6">
              <w:rPr>
                <w:b/>
              </w:rPr>
              <w:t xml:space="preserve">Mae </w:t>
            </w:r>
            <w:proofErr w:type="spellStart"/>
            <w:r w:rsidRPr="007B46B6">
              <w:rPr>
                <w:b/>
              </w:rPr>
              <w:t>deddfwriaeth</w:t>
            </w:r>
            <w:r w:rsidR="0027443B" w:rsidRPr="007B46B6">
              <w:rPr>
                <w:b/>
              </w:rPr>
              <w:t>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newydd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="0027443B" w:rsidRPr="007B46B6">
              <w:rPr>
                <w:b/>
              </w:rPr>
              <w:t>deddfwriaethau</w:t>
            </w:r>
            <w:proofErr w:type="spellEnd"/>
            <w:r w:rsidR="0027443B" w:rsidRPr="007B46B6">
              <w:rPr>
                <w:b/>
              </w:rPr>
              <w:t xml:space="preserve"> a </w:t>
            </w:r>
            <w:proofErr w:type="spellStart"/>
            <w:r w:rsidR="0027443B" w:rsidRPr="007B46B6">
              <w:rPr>
                <w:b/>
              </w:rPr>
              <w:t>ddiweddarwyd</w:t>
            </w:r>
            <w:proofErr w:type="spellEnd"/>
            <w:r w:rsidR="0027443B" w:rsidRPr="007B46B6">
              <w:rPr>
                <w:b/>
              </w:rPr>
              <w:t xml:space="preserve"> </w:t>
            </w:r>
            <w:proofErr w:type="spellStart"/>
            <w:r w:rsidR="0027443B" w:rsidRPr="007B46B6">
              <w:rPr>
                <w:b/>
              </w:rPr>
              <w:t>yn</w:t>
            </w:r>
            <w:proofErr w:type="spellEnd"/>
            <w:r w:rsidR="0027443B" w:rsidRPr="007B46B6">
              <w:rPr>
                <w:b/>
              </w:rPr>
              <w:t xml:space="preserve"> </w:t>
            </w:r>
            <w:proofErr w:type="spellStart"/>
            <w:r w:rsidR="0027443B" w:rsidRPr="007B46B6">
              <w:rPr>
                <w:b/>
              </w:rPr>
              <w:t>eitem</w:t>
            </w:r>
            <w:proofErr w:type="spellEnd"/>
            <w:r w:rsidR="0027443B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sefydlog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ar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yr</w:t>
            </w:r>
            <w:proofErr w:type="spellEnd"/>
            <w:r w:rsidR="005E37D7" w:rsidRPr="007B46B6">
              <w:rPr>
                <w:b/>
              </w:rPr>
              <w:t xml:space="preserve"> agenda </w:t>
            </w:r>
            <w:proofErr w:type="spellStart"/>
            <w:r w:rsidR="005E37D7" w:rsidRPr="007B46B6">
              <w:rPr>
                <w:b/>
              </w:rPr>
              <w:t>yng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nghyfarfodydd</w:t>
            </w:r>
            <w:proofErr w:type="spellEnd"/>
            <w:r w:rsidR="005E37D7" w:rsidRPr="007B46B6">
              <w:rPr>
                <w:b/>
              </w:rPr>
              <w:t xml:space="preserve"> </w:t>
            </w:r>
            <w:r w:rsidR="0016039A" w:rsidRPr="007B46B6">
              <w:rPr>
                <w:b/>
              </w:rPr>
              <w:t xml:space="preserve">y </w:t>
            </w:r>
            <w:proofErr w:type="spellStart"/>
            <w:r w:rsidR="0016039A" w:rsidRPr="007B46B6">
              <w:rPr>
                <w:b/>
              </w:rPr>
              <w:t>pwyllgor</w:t>
            </w:r>
            <w:proofErr w:type="spellEnd"/>
            <w:r w:rsidR="0016039A" w:rsidRPr="007B46B6">
              <w:rPr>
                <w:b/>
              </w:rPr>
              <w:t xml:space="preserve"> </w:t>
            </w:r>
            <w:r w:rsidR="005E37D7" w:rsidRPr="007B46B6">
              <w:rPr>
                <w:b/>
              </w:rPr>
              <w:t xml:space="preserve">SAWG a </w:t>
            </w:r>
            <w:proofErr w:type="spellStart"/>
            <w:r w:rsidR="005E37D7" w:rsidRPr="007B46B6">
              <w:rPr>
                <w:b/>
              </w:rPr>
              <w:t>chaiff</w:t>
            </w:r>
            <w:proofErr w:type="spellEnd"/>
            <w:r w:rsidR="005E37D7" w:rsidRPr="007B46B6">
              <w:rPr>
                <w:b/>
              </w:rPr>
              <w:t xml:space="preserve"> y </w:t>
            </w:r>
            <w:proofErr w:type="spellStart"/>
            <w:r w:rsidR="005E37D7" w:rsidRPr="007B46B6">
              <w:rPr>
                <w:b/>
              </w:rPr>
              <w:t>newidiadau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perthnasol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eu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trafod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yn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ystod</w:t>
            </w:r>
            <w:proofErr w:type="spellEnd"/>
            <w:r w:rsidR="005E37D7" w:rsidRPr="007B46B6">
              <w:rPr>
                <w:b/>
              </w:rPr>
              <w:t xml:space="preserve"> y </w:t>
            </w:r>
            <w:proofErr w:type="spellStart"/>
            <w:r w:rsidR="005E37D7" w:rsidRPr="007B46B6">
              <w:rPr>
                <w:b/>
              </w:rPr>
              <w:t>cyfarfodydd</w:t>
            </w:r>
            <w:proofErr w:type="spellEnd"/>
            <w:r w:rsidR="005E37D7" w:rsidRPr="007B46B6">
              <w:rPr>
                <w:b/>
              </w:rPr>
              <w:t xml:space="preserve"> </w:t>
            </w:r>
            <w:proofErr w:type="spellStart"/>
            <w:r w:rsidR="005E37D7" w:rsidRPr="007B46B6">
              <w:rPr>
                <w:b/>
              </w:rPr>
              <w:t>chwarterol</w:t>
            </w:r>
            <w:proofErr w:type="spellEnd"/>
            <w:r w:rsidR="005E37D7" w:rsidRPr="007B46B6">
              <w:rPr>
                <w:b/>
              </w:rPr>
              <w:t>.</w:t>
            </w:r>
          </w:p>
          <w:p w14:paraId="76BB63D4" w14:textId="16BFB16C" w:rsidR="009762ED" w:rsidRPr="007B46B6" w:rsidRDefault="009762ED" w:rsidP="005B5B81">
            <w:pPr>
              <w:rPr>
                <w:b/>
              </w:rPr>
            </w:pPr>
          </w:p>
        </w:tc>
      </w:tr>
      <w:tr w:rsidR="007B46B6" w:rsidRPr="007B46B6" w14:paraId="1B03DCA9" w14:textId="77777777" w:rsidTr="004552A2">
        <w:trPr>
          <w:trHeight w:val="90"/>
        </w:trPr>
        <w:tc>
          <w:tcPr>
            <w:tcW w:w="704" w:type="dxa"/>
            <w:vMerge/>
          </w:tcPr>
          <w:p w14:paraId="0A508A3D" w14:textId="77777777" w:rsidR="00B025F7" w:rsidRPr="007B46B6" w:rsidRDefault="00B025F7" w:rsidP="00286FE0"/>
        </w:tc>
        <w:tc>
          <w:tcPr>
            <w:tcW w:w="2145" w:type="dxa"/>
            <w:gridSpan w:val="4"/>
          </w:tcPr>
          <w:p w14:paraId="4ED408D9" w14:textId="4E80362D" w:rsidR="00B025F7" w:rsidRPr="007B46B6" w:rsidRDefault="005E37D7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099" w:type="dxa"/>
            <w:gridSpan w:val="14"/>
          </w:tcPr>
          <w:p w14:paraId="444E41E4" w14:textId="5F9CA901" w:rsidR="00B025F7" w:rsidRPr="007B46B6" w:rsidRDefault="00A70D8D" w:rsidP="00C63957">
            <w:r w:rsidRPr="007B46B6">
              <w:t xml:space="preserve">Gan </w:t>
            </w:r>
            <w:proofErr w:type="spellStart"/>
            <w:r w:rsidRPr="007B46B6">
              <w:t>fod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llai</w:t>
            </w:r>
            <w:proofErr w:type="spellEnd"/>
            <w:r w:rsidRPr="007B46B6">
              <w:t xml:space="preserve"> o </w:t>
            </w:r>
            <w:proofErr w:type="spellStart"/>
            <w:r w:rsidRPr="007B46B6">
              <w:t>bobl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wedi</w:t>
            </w:r>
            <w:proofErr w:type="spellEnd"/>
            <w:r w:rsidRPr="007B46B6">
              <w:t xml:space="preserve"> bod </w:t>
            </w:r>
            <w:proofErr w:type="spellStart"/>
            <w:r w:rsidRPr="007B46B6">
              <w:t>ar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campws</w:t>
            </w:r>
            <w:proofErr w:type="spellEnd"/>
            <w:r w:rsidRPr="007B46B6">
              <w:t xml:space="preserve">, </w:t>
            </w:r>
            <w:proofErr w:type="spellStart"/>
            <w:r w:rsidRPr="007B46B6">
              <w:t>mae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yna</w:t>
            </w:r>
            <w:proofErr w:type="spellEnd"/>
            <w:r w:rsidRPr="007B46B6">
              <w:t xml:space="preserve"> </w:t>
            </w:r>
            <w:proofErr w:type="spellStart"/>
            <w:r w:rsidR="003275F6" w:rsidRPr="007B46B6">
              <w:t>botensial</w:t>
            </w:r>
            <w:proofErr w:type="spellEnd"/>
            <w:r w:rsidR="003275F6" w:rsidRPr="007B46B6">
              <w:t xml:space="preserve"> </w:t>
            </w:r>
            <w:proofErr w:type="spellStart"/>
            <w:r w:rsidR="003275F6" w:rsidRPr="007B46B6">
              <w:t>i</w:t>
            </w:r>
            <w:proofErr w:type="spellEnd"/>
            <w:r w:rsidR="003275F6" w:rsidRPr="007B46B6">
              <w:t xml:space="preserve"> r</w:t>
            </w:r>
            <w:r w:rsidRPr="007B46B6">
              <w:t xml:space="preserve">ai </w:t>
            </w:r>
            <w:proofErr w:type="spellStart"/>
            <w:r w:rsidRPr="007B46B6">
              <w:t>rhywogaethau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arbennig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ailsefydlu</w:t>
            </w:r>
            <w:proofErr w:type="spellEnd"/>
            <w:r w:rsidRPr="007B46B6">
              <w:t xml:space="preserve">. </w:t>
            </w:r>
            <w:proofErr w:type="spellStart"/>
            <w:r w:rsidR="00087598" w:rsidRPr="007B46B6">
              <w:t>Efallai</w:t>
            </w:r>
            <w:proofErr w:type="spellEnd"/>
            <w:r w:rsidR="00087598" w:rsidRPr="007B46B6">
              <w:t xml:space="preserve"> y </w:t>
            </w:r>
            <w:proofErr w:type="spellStart"/>
            <w:r w:rsidR="00087598" w:rsidRPr="007B46B6">
              <w:t>bydd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angen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prosesau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rheoli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newydd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ar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gyfer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canfod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rhywogaethau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newydd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posibl</w:t>
            </w:r>
            <w:proofErr w:type="spellEnd"/>
            <w:r w:rsidR="00087598" w:rsidRPr="007B46B6">
              <w:t xml:space="preserve"> (</w:t>
            </w:r>
            <w:proofErr w:type="spellStart"/>
            <w:r w:rsidR="00087598" w:rsidRPr="007B46B6">
              <w:t>yn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enwedig</w:t>
            </w:r>
            <w:proofErr w:type="spellEnd"/>
            <w:r w:rsidR="00087598" w:rsidRPr="007B46B6">
              <w:t xml:space="preserve"> </w:t>
            </w:r>
            <w:proofErr w:type="spellStart"/>
            <w:r w:rsidR="00DA5813" w:rsidRPr="007B46B6">
              <w:t>r</w:t>
            </w:r>
            <w:r w:rsidR="00087598" w:rsidRPr="007B46B6">
              <w:t>hywogaethau</w:t>
            </w:r>
            <w:proofErr w:type="spellEnd"/>
            <w:r w:rsidR="00087598" w:rsidRPr="007B46B6">
              <w:t xml:space="preserve"> </w:t>
            </w:r>
            <w:proofErr w:type="spellStart"/>
            <w:r w:rsidR="00087598" w:rsidRPr="007B46B6">
              <w:t>atodle</w:t>
            </w:r>
            <w:r w:rsidR="00BE404B" w:rsidRPr="007B46B6">
              <w:t>n</w:t>
            </w:r>
            <w:proofErr w:type="spellEnd"/>
            <w:r w:rsidR="00087598" w:rsidRPr="007B46B6">
              <w:t xml:space="preserve"> 7) </w:t>
            </w:r>
            <w:r w:rsidR="00436418" w:rsidRPr="007B46B6">
              <w:t xml:space="preserve">a </w:t>
            </w:r>
            <w:proofErr w:type="spellStart"/>
            <w:r w:rsidR="00436418" w:rsidRPr="007B46B6">
              <w:t>newidiadau</w:t>
            </w:r>
            <w:proofErr w:type="spellEnd"/>
            <w:r w:rsidR="00436418" w:rsidRPr="007B46B6">
              <w:t xml:space="preserve"> </w:t>
            </w:r>
            <w:proofErr w:type="spellStart"/>
            <w:r w:rsidR="00436418" w:rsidRPr="007B46B6">
              <w:t>yn</w:t>
            </w:r>
            <w:proofErr w:type="spellEnd"/>
            <w:r w:rsidR="00436418" w:rsidRPr="007B46B6">
              <w:t xml:space="preserve"> </w:t>
            </w:r>
            <w:proofErr w:type="spellStart"/>
            <w:r w:rsidR="00436418" w:rsidRPr="007B46B6">
              <w:t>natur</w:t>
            </w:r>
            <w:proofErr w:type="spellEnd"/>
            <w:r w:rsidR="00436418" w:rsidRPr="007B46B6">
              <w:t xml:space="preserve"> a </w:t>
            </w:r>
            <w:proofErr w:type="spellStart"/>
            <w:r w:rsidR="00436418" w:rsidRPr="007B46B6">
              <w:t>maint</w:t>
            </w:r>
            <w:proofErr w:type="spellEnd"/>
            <w:r w:rsidR="00436418" w:rsidRPr="007B46B6">
              <w:t xml:space="preserve"> y </w:t>
            </w:r>
            <w:proofErr w:type="spellStart"/>
            <w:r w:rsidR="00436418" w:rsidRPr="007B46B6">
              <w:t>cynefinoedd</w:t>
            </w:r>
            <w:proofErr w:type="spellEnd"/>
            <w:r w:rsidR="00436418" w:rsidRPr="007B46B6">
              <w:t xml:space="preserve"> </w:t>
            </w:r>
            <w:proofErr w:type="spellStart"/>
            <w:r w:rsidR="00436418" w:rsidRPr="007B46B6">
              <w:t>sy’n</w:t>
            </w:r>
            <w:proofErr w:type="spellEnd"/>
            <w:r w:rsidR="00436418" w:rsidRPr="007B46B6">
              <w:t xml:space="preserve"> </w:t>
            </w:r>
            <w:proofErr w:type="spellStart"/>
            <w:r w:rsidR="00436418" w:rsidRPr="007B46B6">
              <w:t>bodoli</w:t>
            </w:r>
            <w:proofErr w:type="spellEnd"/>
            <w:r w:rsidR="00436418" w:rsidRPr="007B46B6">
              <w:t xml:space="preserve"> </w:t>
            </w:r>
            <w:proofErr w:type="spellStart"/>
            <w:r w:rsidR="00436418" w:rsidRPr="007B46B6">
              <w:t>eisoes</w:t>
            </w:r>
            <w:proofErr w:type="spellEnd"/>
            <w:r w:rsidR="00436418" w:rsidRPr="007B46B6">
              <w:t>.</w:t>
            </w:r>
          </w:p>
          <w:p w14:paraId="376439A2" w14:textId="50A425E2" w:rsidR="009762ED" w:rsidRPr="007B46B6" w:rsidRDefault="009762ED" w:rsidP="00C63957"/>
        </w:tc>
      </w:tr>
      <w:tr w:rsidR="007B46B6" w:rsidRPr="007B46B6" w14:paraId="61B828AA" w14:textId="77777777" w:rsidTr="004552A2">
        <w:trPr>
          <w:trHeight w:val="816"/>
        </w:trPr>
        <w:tc>
          <w:tcPr>
            <w:tcW w:w="704" w:type="dxa"/>
            <w:vMerge w:val="restart"/>
          </w:tcPr>
          <w:p w14:paraId="7E350CF1" w14:textId="77777777" w:rsidR="0097266A" w:rsidRPr="007B46B6" w:rsidRDefault="0097266A" w:rsidP="004059B1">
            <w:r w:rsidRPr="007B46B6">
              <w:rPr>
                <w:rFonts w:cstheme="minorHAnsi"/>
              </w:rPr>
              <w:t>2.2</w:t>
            </w:r>
          </w:p>
        </w:tc>
        <w:tc>
          <w:tcPr>
            <w:tcW w:w="1929" w:type="dxa"/>
            <w:gridSpan w:val="3"/>
          </w:tcPr>
          <w:p w14:paraId="543E79AD" w14:textId="57822275" w:rsidR="0097266A" w:rsidRPr="007B46B6" w:rsidRDefault="009E5C3C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Cyflwyno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tystiolaeth</w:t>
            </w:r>
            <w:proofErr w:type="spellEnd"/>
            <w:r w:rsidRPr="007B46B6">
              <w:rPr>
                <w:rFonts w:cstheme="minorHAnsi"/>
              </w:rPr>
              <w:t xml:space="preserve"> er </w:t>
            </w:r>
            <w:proofErr w:type="spellStart"/>
            <w:r w:rsidRPr="007B46B6">
              <w:rPr>
                <w:rFonts w:cstheme="minorHAnsi"/>
              </w:rPr>
              <w:t>mwyn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sicrhau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r w:rsidR="00955DD9" w:rsidRPr="007B46B6">
              <w:rPr>
                <w:rFonts w:cstheme="minorHAnsi"/>
              </w:rPr>
              <w:t xml:space="preserve">y </w:t>
            </w:r>
            <w:proofErr w:type="spellStart"/>
            <w:r w:rsidR="00955DD9" w:rsidRPr="007B46B6">
              <w:rPr>
                <w:rFonts w:cstheme="minorHAnsi"/>
              </w:rPr>
              <w:t>gellir</w:t>
            </w:r>
            <w:proofErr w:type="spellEnd"/>
            <w:r w:rsidR="00955DD9" w:rsidRPr="007B46B6">
              <w:rPr>
                <w:rFonts w:cstheme="minorHAnsi"/>
              </w:rPr>
              <w:t xml:space="preserve"> </w:t>
            </w:r>
            <w:proofErr w:type="spellStart"/>
            <w:r w:rsidR="00955DD9" w:rsidRPr="007B46B6">
              <w:rPr>
                <w:rFonts w:cstheme="minorHAnsi"/>
              </w:rPr>
              <w:t>diogelu</w:t>
            </w:r>
            <w:proofErr w:type="spellEnd"/>
            <w:r w:rsidR="00955DD9" w:rsidRPr="007B46B6">
              <w:rPr>
                <w:rFonts w:cstheme="minorHAnsi"/>
              </w:rPr>
              <w:t xml:space="preserve"> </w:t>
            </w:r>
            <w:proofErr w:type="spellStart"/>
            <w:r w:rsidR="00955DD9" w:rsidRPr="007B46B6">
              <w:rPr>
                <w:rFonts w:cstheme="minorHAnsi"/>
              </w:rPr>
              <w:t>rhywogaethau</w:t>
            </w:r>
            <w:proofErr w:type="spellEnd"/>
            <w:r w:rsidR="00955DD9" w:rsidRPr="007B46B6">
              <w:rPr>
                <w:rFonts w:cstheme="minorHAnsi"/>
              </w:rPr>
              <w:t xml:space="preserve"> a </w:t>
            </w:r>
            <w:proofErr w:type="spellStart"/>
            <w:r w:rsidR="00955DD9" w:rsidRPr="007B46B6">
              <w:rPr>
                <w:rFonts w:cstheme="minorHAnsi"/>
              </w:rPr>
              <w:t>chynefinoedd</w:t>
            </w:r>
            <w:proofErr w:type="spellEnd"/>
            <w:r w:rsidR="00955DD9" w:rsidRPr="007B46B6">
              <w:rPr>
                <w:rFonts w:cstheme="minorHAnsi"/>
              </w:rPr>
              <w:t xml:space="preserve"> </w:t>
            </w:r>
            <w:proofErr w:type="spellStart"/>
            <w:r w:rsidR="00955DD9" w:rsidRPr="007B46B6">
              <w:rPr>
                <w:rFonts w:cstheme="minorHAnsi"/>
              </w:rPr>
              <w:t>trwy</w:t>
            </w:r>
            <w:proofErr w:type="spellEnd"/>
            <w:r w:rsidR="00955DD9" w:rsidRPr="007B46B6">
              <w:rPr>
                <w:rFonts w:cstheme="minorHAnsi"/>
              </w:rPr>
              <w:t xml:space="preserve"> </w:t>
            </w:r>
            <w:proofErr w:type="spellStart"/>
            <w:r w:rsidR="00955DD9" w:rsidRPr="007B46B6">
              <w:rPr>
                <w:rFonts w:cstheme="minorHAnsi"/>
              </w:rPr>
              <w:t>ddilyn</w:t>
            </w:r>
            <w:proofErr w:type="spellEnd"/>
            <w:r w:rsidR="00955DD9" w:rsidRPr="007B46B6">
              <w:rPr>
                <w:rFonts w:cstheme="minorHAnsi"/>
              </w:rPr>
              <w:t xml:space="preserve"> y </w:t>
            </w:r>
            <w:proofErr w:type="spellStart"/>
            <w:r w:rsidR="00955DD9" w:rsidRPr="007B46B6">
              <w:rPr>
                <w:rFonts w:cstheme="minorHAnsi"/>
              </w:rPr>
              <w:t>cynllun</w:t>
            </w:r>
            <w:proofErr w:type="spellEnd"/>
            <w:r w:rsidR="00955DD9" w:rsidRPr="007B46B6">
              <w:rPr>
                <w:rFonts w:cstheme="minorHAnsi"/>
              </w:rPr>
              <w:t>.</w:t>
            </w:r>
          </w:p>
        </w:tc>
        <w:tc>
          <w:tcPr>
            <w:tcW w:w="1879" w:type="dxa"/>
            <w:gridSpan w:val="4"/>
          </w:tcPr>
          <w:p w14:paraId="7BCED310" w14:textId="1B8395DE" w:rsidR="009762ED" w:rsidRPr="007B46B6" w:rsidRDefault="0062659F" w:rsidP="009762ED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Sicrhau</w:t>
            </w:r>
            <w:proofErr w:type="spellEnd"/>
            <w:r w:rsidRPr="007B46B6">
              <w:rPr>
                <w:rFonts w:cstheme="minorHAnsi"/>
              </w:rPr>
              <w:t xml:space="preserve"> y </w:t>
            </w:r>
            <w:proofErr w:type="spellStart"/>
            <w:r w:rsidRPr="007B46B6">
              <w:rPr>
                <w:rFonts w:cstheme="minorHAnsi"/>
              </w:rPr>
              <w:t>bydd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cydberthnasau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gyda’r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llywodraeth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Pr="007B46B6">
              <w:rPr>
                <w:rFonts w:cstheme="minorHAnsi"/>
              </w:rPr>
              <w:t>Sefydliadau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Anllywodraethol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parhau</w:t>
            </w:r>
            <w:proofErr w:type="spellEnd"/>
            <w:r w:rsidR="00B54568" w:rsidRPr="007B46B6">
              <w:rPr>
                <w:rFonts w:cstheme="minorHAnsi"/>
              </w:rPr>
              <w:t xml:space="preserve">; </w:t>
            </w:r>
            <w:proofErr w:type="spellStart"/>
            <w:r w:rsidR="00B54568" w:rsidRPr="007B46B6">
              <w:rPr>
                <w:rFonts w:cstheme="minorHAnsi"/>
              </w:rPr>
              <w:t>parhau</w:t>
            </w:r>
            <w:proofErr w:type="spellEnd"/>
            <w:r w:rsidR="00B54568" w:rsidRPr="007B46B6">
              <w:rPr>
                <w:rFonts w:cstheme="minorHAnsi"/>
              </w:rPr>
              <w:t xml:space="preserve"> </w:t>
            </w:r>
            <w:proofErr w:type="spellStart"/>
            <w:r w:rsidR="00B54568" w:rsidRPr="007B46B6">
              <w:rPr>
                <w:rFonts w:cstheme="minorHAnsi"/>
              </w:rPr>
              <w:t>i</w:t>
            </w:r>
            <w:proofErr w:type="spellEnd"/>
            <w:r w:rsidR="00B54568" w:rsidRPr="007B46B6">
              <w:rPr>
                <w:rFonts w:cstheme="minorHAnsi"/>
              </w:rPr>
              <w:t xml:space="preserve"> </w:t>
            </w:r>
            <w:proofErr w:type="spellStart"/>
            <w:r w:rsidR="00B54568" w:rsidRPr="007B46B6">
              <w:rPr>
                <w:rFonts w:cstheme="minorHAnsi"/>
              </w:rPr>
              <w:t>gysylltu</w:t>
            </w:r>
            <w:proofErr w:type="spellEnd"/>
            <w:r w:rsidR="00B54568" w:rsidRPr="007B46B6">
              <w:rPr>
                <w:rFonts w:cstheme="minorHAnsi"/>
              </w:rPr>
              <w:t xml:space="preserve"> </w:t>
            </w:r>
            <w:proofErr w:type="spellStart"/>
            <w:r w:rsidR="00B54568" w:rsidRPr="007B46B6">
              <w:rPr>
                <w:rFonts w:cstheme="minorHAnsi"/>
              </w:rPr>
              <w:t>gyda</w:t>
            </w:r>
            <w:proofErr w:type="spellEnd"/>
            <w:r w:rsidR="00B54568" w:rsidRPr="007B46B6">
              <w:rPr>
                <w:rFonts w:cstheme="minorHAnsi"/>
              </w:rPr>
              <w:t xml:space="preserve"> COFNOD</w:t>
            </w:r>
          </w:p>
        </w:tc>
        <w:tc>
          <w:tcPr>
            <w:tcW w:w="1052" w:type="dxa"/>
            <w:gridSpan w:val="2"/>
          </w:tcPr>
          <w:p w14:paraId="4883F842" w14:textId="16E5AC13" w:rsidR="0097266A" w:rsidRPr="007B46B6" w:rsidRDefault="004B1BB5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491" w:type="dxa"/>
            <w:gridSpan w:val="3"/>
          </w:tcPr>
          <w:p w14:paraId="09D7E81A" w14:textId="2F464F25" w:rsidR="0097266A" w:rsidRPr="007B46B6" w:rsidRDefault="004B1BB5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3146" w:type="dxa"/>
            <w:gridSpan w:val="2"/>
          </w:tcPr>
          <w:p w14:paraId="3AEFE50B" w14:textId="3BDFAB33" w:rsidR="0097266A" w:rsidRPr="007B46B6" w:rsidRDefault="004B1BB5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Hygyrchedd</w:t>
            </w:r>
            <w:proofErr w:type="spellEnd"/>
            <w:r w:rsidRPr="007B46B6">
              <w:rPr>
                <w:rFonts w:cstheme="minorHAnsi"/>
              </w:rPr>
              <w:t xml:space="preserve"> at </w:t>
            </w:r>
            <w:proofErr w:type="spellStart"/>
            <w:r w:rsidRPr="007B46B6">
              <w:rPr>
                <w:rFonts w:cstheme="minorHAnsi"/>
              </w:rPr>
              <w:t>adroddiadau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Pr="007B46B6">
              <w:rPr>
                <w:rFonts w:cstheme="minorHAnsi"/>
              </w:rPr>
              <w:t>phartneriaid</w:t>
            </w:r>
            <w:proofErr w:type="spellEnd"/>
          </w:p>
        </w:tc>
        <w:tc>
          <w:tcPr>
            <w:tcW w:w="1134" w:type="dxa"/>
          </w:tcPr>
          <w:p w14:paraId="2032A84C" w14:textId="77777777" w:rsidR="0097266A" w:rsidRPr="007B46B6" w:rsidRDefault="0097266A" w:rsidP="004059B1"/>
        </w:tc>
        <w:tc>
          <w:tcPr>
            <w:tcW w:w="1276" w:type="dxa"/>
          </w:tcPr>
          <w:p w14:paraId="526F2228" w14:textId="77777777" w:rsidR="0097266A" w:rsidRPr="007B46B6" w:rsidRDefault="0097266A" w:rsidP="004059B1"/>
        </w:tc>
        <w:tc>
          <w:tcPr>
            <w:tcW w:w="1337" w:type="dxa"/>
            <w:gridSpan w:val="2"/>
            <w:shd w:val="clear" w:color="auto" w:fill="00B050"/>
          </w:tcPr>
          <w:p w14:paraId="0C7E3B5D" w14:textId="77777777" w:rsidR="0097266A" w:rsidRPr="007B46B6" w:rsidRDefault="0097266A" w:rsidP="004059B1"/>
        </w:tc>
      </w:tr>
      <w:tr w:rsidR="007B46B6" w:rsidRPr="007B46B6" w14:paraId="22AAF9E6" w14:textId="77777777" w:rsidTr="004552A2">
        <w:trPr>
          <w:trHeight w:val="547"/>
        </w:trPr>
        <w:tc>
          <w:tcPr>
            <w:tcW w:w="704" w:type="dxa"/>
            <w:vMerge/>
          </w:tcPr>
          <w:p w14:paraId="70FCDF57" w14:textId="77777777" w:rsidR="004059B1" w:rsidRPr="007B46B6" w:rsidRDefault="004059B1" w:rsidP="004059B1"/>
        </w:tc>
        <w:tc>
          <w:tcPr>
            <w:tcW w:w="1929" w:type="dxa"/>
            <w:gridSpan w:val="3"/>
          </w:tcPr>
          <w:p w14:paraId="301107CA" w14:textId="59003AE7" w:rsidR="004059B1" w:rsidRPr="007B46B6" w:rsidRDefault="004B1BB5" w:rsidP="004059B1">
            <w:r w:rsidRPr="007B46B6">
              <w:t>Cynnydd</w:t>
            </w:r>
          </w:p>
        </w:tc>
        <w:tc>
          <w:tcPr>
            <w:tcW w:w="11315" w:type="dxa"/>
            <w:gridSpan w:val="15"/>
          </w:tcPr>
          <w:p w14:paraId="1B77DD81" w14:textId="16CFD3AA" w:rsidR="004B1BB5" w:rsidRPr="007B46B6" w:rsidRDefault="000968CE" w:rsidP="0013199A">
            <w:pPr>
              <w:rPr>
                <w:b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brifysgol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gweithio’n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agos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gyda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sicrhau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gellir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adnabod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diogelu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chynefinoedd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trwy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ddefnyddio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arferion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rheoli tir parhaus sydd o fudd i’r safleoedd neu’r rhywogaethau. 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rhoi’r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diweddaraf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brifysgol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ynglŷn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Atodlen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7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angen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diogelu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arferion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rheoli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sydd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ar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waith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yn</w:t>
            </w:r>
            <w:proofErr w:type="spellEnd"/>
            <w:r w:rsidR="00A02C92" w:rsidRPr="007B46B6">
              <w:rPr>
                <w:b/>
              </w:rPr>
              <w:t xml:space="preserve"> y </w:t>
            </w:r>
            <w:proofErr w:type="spellStart"/>
            <w:r w:rsidR="00A02C92" w:rsidRPr="007B46B6">
              <w:rPr>
                <w:b/>
              </w:rPr>
              <w:t>Brifysgol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ar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hyn</w:t>
            </w:r>
            <w:proofErr w:type="spellEnd"/>
            <w:r w:rsidR="00A02C92" w:rsidRPr="007B46B6">
              <w:rPr>
                <w:b/>
              </w:rPr>
              <w:t xml:space="preserve"> o </w:t>
            </w:r>
            <w:proofErr w:type="spellStart"/>
            <w:r w:rsidR="00A02C92" w:rsidRPr="007B46B6">
              <w:rPr>
                <w:b/>
              </w:rPr>
              <w:t>bryd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yn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bodloni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gofynion</w:t>
            </w:r>
            <w:proofErr w:type="spellEnd"/>
            <w:r w:rsidR="00A02C92" w:rsidRPr="007B46B6">
              <w:rPr>
                <w:b/>
              </w:rPr>
              <w:t xml:space="preserve"> y </w:t>
            </w:r>
            <w:proofErr w:type="spellStart"/>
            <w:r w:rsidR="00A02C92" w:rsidRPr="007B46B6">
              <w:rPr>
                <w:b/>
              </w:rPr>
              <w:t>rhywogaethau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Atodlen</w:t>
            </w:r>
            <w:proofErr w:type="spellEnd"/>
            <w:r w:rsidR="00A02C92" w:rsidRPr="007B46B6">
              <w:rPr>
                <w:b/>
              </w:rPr>
              <w:t xml:space="preserve"> 7 </w:t>
            </w:r>
            <w:proofErr w:type="spellStart"/>
            <w:r w:rsidR="00A02C92" w:rsidRPr="007B46B6">
              <w:rPr>
                <w:b/>
              </w:rPr>
              <w:t>sy’n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bresennol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A02C92" w:rsidRPr="007B46B6">
              <w:rPr>
                <w:b/>
              </w:rPr>
              <w:t>ar</w:t>
            </w:r>
            <w:proofErr w:type="spellEnd"/>
            <w:r w:rsidR="00A02C92" w:rsidRPr="007B46B6">
              <w:rPr>
                <w:b/>
              </w:rPr>
              <w:t xml:space="preserve"> y </w:t>
            </w:r>
            <w:proofErr w:type="spellStart"/>
            <w:r w:rsidR="00A02C92" w:rsidRPr="007B46B6">
              <w:rPr>
                <w:b/>
              </w:rPr>
              <w:t>campws</w:t>
            </w:r>
            <w:proofErr w:type="spellEnd"/>
            <w:r w:rsidR="00A02C92" w:rsidRPr="007B46B6">
              <w:rPr>
                <w:b/>
              </w:rPr>
              <w:t xml:space="preserve"> </w:t>
            </w:r>
            <w:r w:rsidR="00662A19" w:rsidRPr="007B46B6">
              <w:rPr>
                <w:b/>
              </w:rPr>
              <w:t xml:space="preserve">– </w:t>
            </w:r>
            <w:proofErr w:type="spellStart"/>
            <w:r w:rsidR="00A02C92" w:rsidRPr="007B46B6">
              <w:rPr>
                <w:b/>
              </w:rPr>
              <w:t>e.e.</w:t>
            </w:r>
            <w:proofErr w:type="spellEnd"/>
            <w:r w:rsidR="00A02C92" w:rsidRPr="007B46B6">
              <w:rPr>
                <w:b/>
              </w:rPr>
              <w:t xml:space="preserve"> </w:t>
            </w:r>
            <w:proofErr w:type="spellStart"/>
            <w:r w:rsidR="00DB0EBC" w:rsidRPr="007B46B6">
              <w:rPr>
                <w:b/>
              </w:rPr>
              <w:t>darperir</w:t>
            </w:r>
            <w:proofErr w:type="spellEnd"/>
            <w:r w:rsidR="00DB0EBC" w:rsidRPr="007B46B6">
              <w:rPr>
                <w:b/>
              </w:rPr>
              <w:t xml:space="preserve"> </w:t>
            </w:r>
            <w:proofErr w:type="spellStart"/>
            <w:r w:rsidR="00DB0EBC" w:rsidRPr="007B46B6">
              <w:rPr>
                <w:b/>
              </w:rPr>
              <w:t>gwrychoedd</w:t>
            </w:r>
            <w:proofErr w:type="spellEnd"/>
            <w:r w:rsidR="00DB0EBC" w:rsidRPr="007B46B6">
              <w:rPr>
                <w:b/>
              </w:rPr>
              <w:t xml:space="preserve"> a </w:t>
            </w:r>
            <w:proofErr w:type="spellStart"/>
            <w:r w:rsidR="00DB0EBC" w:rsidRPr="007B46B6">
              <w:rPr>
                <w:b/>
              </w:rPr>
              <w:t>gorchudd</w:t>
            </w:r>
            <w:proofErr w:type="spellEnd"/>
            <w:r w:rsidR="00DB0EBC" w:rsidRPr="007B46B6">
              <w:rPr>
                <w:b/>
              </w:rPr>
              <w:t xml:space="preserve"> </w:t>
            </w:r>
            <w:proofErr w:type="spellStart"/>
            <w:r w:rsidR="00DB0EBC" w:rsidRPr="007B46B6">
              <w:rPr>
                <w:b/>
              </w:rPr>
              <w:t>llystyfiant</w:t>
            </w:r>
            <w:proofErr w:type="spellEnd"/>
            <w:r w:rsidR="00DB0EBC" w:rsidRPr="007B46B6">
              <w:rPr>
                <w:b/>
              </w:rPr>
              <w:t xml:space="preserve"> </w:t>
            </w:r>
            <w:proofErr w:type="spellStart"/>
            <w:r w:rsidR="00DB0EBC" w:rsidRPr="007B46B6">
              <w:rPr>
                <w:b/>
              </w:rPr>
              <w:t>ar</w:t>
            </w:r>
            <w:proofErr w:type="spellEnd"/>
            <w:r w:rsidR="00DB0EBC" w:rsidRPr="007B46B6">
              <w:rPr>
                <w:b/>
              </w:rPr>
              <w:t xml:space="preserve"> </w:t>
            </w:r>
            <w:proofErr w:type="spellStart"/>
            <w:r w:rsidR="00DB0EBC" w:rsidRPr="007B46B6">
              <w:rPr>
                <w:b/>
              </w:rPr>
              <w:t>gyfer</w:t>
            </w:r>
            <w:proofErr w:type="spellEnd"/>
            <w:r w:rsidR="00DB0EBC" w:rsidRPr="007B46B6">
              <w:rPr>
                <w:b/>
              </w:rPr>
              <w:t xml:space="preserve"> </w:t>
            </w:r>
            <w:proofErr w:type="spellStart"/>
            <w:r w:rsidR="002E118B" w:rsidRPr="007B46B6">
              <w:rPr>
                <w:b/>
              </w:rPr>
              <w:t>Llwyd</w:t>
            </w:r>
            <w:r w:rsidR="00DB0EBC" w:rsidRPr="007B46B6">
              <w:rPr>
                <w:b/>
              </w:rPr>
              <w:t>iaid</w:t>
            </w:r>
            <w:proofErr w:type="spellEnd"/>
            <w:r w:rsidR="002E118B" w:rsidRPr="007B46B6">
              <w:rPr>
                <w:b/>
              </w:rPr>
              <w:t xml:space="preserve"> y </w:t>
            </w:r>
            <w:proofErr w:type="spellStart"/>
            <w:r w:rsidR="002E118B" w:rsidRPr="007B46B6">
              <w:rPr>
                <w:b/>
              </w:rPr>
              <w:t>Gwrych</w:t>
            </w:r>
            <w:proofErr w:type="spellEnd"/>
            <w:r w:rsidR="002E118B" w:rsidRPr="007B46B6">
              <w:rPr>
                <w:b/>
              </w:rPr>
              <w:t xml:space="preserve"> (</w:t>
            </w:r>
            <w:r w:rsidR="002E118B" w:rsidRPr="007B46B6">
              <w:rPr>
                <w:b/>
                <w:i/>
              </w:rPr>
              <w:t>Prunella modularis</w:t>
            </w:r>
            <w:r w:rsidR="002E118B" w:rsidRPr="007B46B6">
              <w:rPr>
                <w:b/>
              </w:rPr>
              <w:t>)</w:t>
            </w:r>
            <w:r w:rsidR="00662A19" w:rsidRPr="007B46B6">
              <w:rPr>
                <w:b/>
              </w:rPr>
              <w:t xml:space="preserve">. </w:t>
            </w:r>
            <w:r w:rsidR="007E0EE1" w:rsidRPr="007B46B6">
              <w:rPr>
                <w:b/>
              </w:rPr>
              <w:t xml:space="preserve">Ni </w:t>
            </w:r>
            <w:proofErr w:type="spellStart"/>
            <w:r w:rsidR="007E0EE1" w:rsidRPr="007B46B6">
              <w:rPr>
                <w:b/>
              </w:rPr>
              <w:t>welwyd</w:t>
            </w:r>
            <w:proofErr w:type="spellEnd"/>
            <w:r w:rsidR="007E0EE1" w:rsidRPr="007B46B6">
              <w:rPr>
                <w:b/>
              </w:rPr>
              <w:t xml:space="preserve"> </w:t>
            </w:r>
            <w:proofErr w:type="spellStart"/>
            <w:r w:rsidR="007E0EE1" w:rsidRPr="007B46B6">
              <w:rPr>
                <w:b/>
              </w:rPr>
              <w:t>effeithiau</w:t>
            </w:r>
            <w:proofErr w:type="spellEnd"/>
            <w:r w:rsidR="007E0EE1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andwyol</w:t>
            </w:r>
            <w:proofErr w:type="spellEnd"/>
            <w:r w:rsidR="001F1990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ar</w:t>
            </w:r>
            <w:proofErr w:type="spellEnd"/>
            <w:r w:rsidR="001F1990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unrhyw</w:t>
            </w:r>
            <w:proofErr w:type="spellEnd"/>
            <w:r w:rsidR="001F1990" w:rsidRPr="007B46B6">
              <w:rPr>
                <w:b/>
              </w:rPr>
              <w:t xml:space="preserve"> un </w:t>
            </w:r>
            <w:proofErr w:type="spellStart"/>
            <w:r w:rsidR="001F1990" w:rsidRPr="007B46B6">
              <w:rPr>
                <w:b/>
              </w:rPr>
              <w:t>o’r</w:t>
            </w:r>
            <w:proofErr w:type="spellEnd"/>
            <w:r w:rsidR="001F1990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rhywogaethau</w:t>
            </w:r>
            <w:proofErr w:type="spellEnd"/>
            <w:r w:rsidR="001F1990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Atodlen</w:t>
            </w:r>
            <w:proofErr w:type="spellEnd"/>
            <w:r w:rsidR="001F1990" w:rsidRPr="007B46B6">
              <w:rPr>
                <w:b/>
              </w:rPr>
              <w:t xml:space="preserve"> 7 </w:t>
            </w:r>
            <w:proofErr w:type="spellStart"/>
            <w:r w:rsidR="001F1990" w:rsidRPr="007B46B6">
              <w:rPr>
                <w:b/>
              </w:rPr>
              <w:t>yn</w:t>
            </w:r>
            <w:proofErr w:type="spellEnd"/>
            <w:r w:rsidR="001F1990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ystod</w:t>
            </w:r>
            <w:proofErr w:type="spellEnd"/>
            <w:r w:rsidR="001F1990" w:rsidRPr="007B46B6">
              <w:rPr>
                <w:b/>
              </w:rPr>
              <w:t xml:space="preserve"> y </w:t>
            </w:r>
            <w:proofErr w:type="spellStart"/>
            <w:r w:rsidR="001F1990" w:rsidRPr="007B46B6">
              <w:rPr>
                <w:b/>
              </w:rPr>
              <w:t>cyfnod</w:t>
            </w:r>
            <w:proofErr w:type="spellEnd"/>
            <w:r w:rsidR="001F1990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adrodd</w:t>
            </w:r>
            <w:proofErr w:type="spellEnd"/>
            <w:r w:rsidR="001F1990" w:rsidRPr="007B46B6">
              <w:rPr>
                <w:b/>
              </w:rPr>
              <w:t xml:space="preserve"> </w:t>
            </w:r>
            <w:proofErr w:type="spellStart"/>
            <w:r w:rsidR="001F1990" w:rsidRPr="007B46B6">
              <w:rPr>
                <w:b/>
              </w:rPr>
              <w:t>diwethaf</w:t>
            </w:r>
            <w:proofErr w:type="spellEnd"/>
            <w:r w:rsidR="001F1990" w:rsidRPr="007B46B6">
              <w:rPr>
                <w:b/>
              </w:rPr>
              <w:t xml:space="preserve">. </w:t>
            </w:r>
            <w:proofErr w:type="spellStart"/>
            <w:r w:rsidR="00427AEF" w:rsidRPr="007B46B6">
              <w:rPr>
                <w:b/>
              </w:rPr>
              <w:t>Mae’r</w:t>
            </w:r>
            <w:proofErr w:type="spellEnd"/>
            <w:r w:rsidR="00427AEF" w:rsidRPr="007B46B6">
              <w:rPr>
                <w:b/>
              </w:rPr>
              <w:t xml:space="preserve"> </w:t>
            </w:r>
            <w:proofErr w:type="spellStart"/>
            <w:r w:rsidR="00427AEF" w:rsidRPr="007B46B6">
              <w:rPr>
                <w:b/>
              </w:rPr>
              <w:t>gorchudd</w:t>
            </w:r>
            <w:proofErr w:type="spellEnd"/>
            <w:r w:rsidR="00427AEF" w:rsidRPr="007B46B6">
              <w:rPr>
                <w:b/>
              </w:rPr>
              <w:t xml:space="preserve"> </w:t>
            </w:r>
            <w:proofErr w:type="spellStart"/>
            <w:r w:rsidR="00427AEF" w:rsidRPr="007B46B6">
              <w:rPr>
                <w:b/>
              </w:rPr>
              <w:t>llystyfiant</w:t>
            </w:r>
            <w:proofErr w:type="spellEnd"/>
            <w:r w:rsidR="00427AEF" w:rsidRPr="007B46B6">
              <w:rPr>
                <w:b/>
              </w:rPr>
              <w:t xml:space="preserve"> </w:t>
            </w:r>
            <w:proofErr w:type="spellStart"/>
            <w:r w:rsidR="00427AEF" w:rsidRPr="007B46B6">
              <w:rPr>
                <w:b/>
              </w:rPr>
              <w:t>wedi</w:t>
            </w:r>
            <w:proofErr w:type="spellEnd"/>
            <w:r w:rsidR="00427AEF" w:rsidRPr="007B46B6">
              <w:rPr>
                <w:b/>
              </w:rPr>
              <w:t xml:space="preserve"> </w:t>
            </w:r>
            <w:proofErr w:type="spellStart"/>
            <w:r w:rsidR="00427AEF" w:rsidRPr="007B46B6">
              <w:rPr>
                <w:b/>
              </w:rPr>
              <w:t>cynyddu</w:t>
            </w:r>
            <w:proofErr w:type="spellEnd"/>
            <w:r w:rsidR="00427AEF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gan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na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lwyddwyd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i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wneud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cymaint</w:t>
            </w:r>
            <w:proofErr w:type="spellEnd"/>
            <w:r w:rsidR="00223F0C" w:rsidRPr="007B46B6">
              <w:rPr>
                <w:b/>
              </w:rPr>
              <w:t xml:space="preserve"> o </w:t>
            </w:r>
            <w:proofErr w:type="spellStart"/>
            <w:r w:rsidR="00223F0C" w:rsidRPr="007B46B6">
              <w:rPr>
                <w:b/>
              </w:rPr>
              <w:t>waith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cynnal</w:t>
            </w:r>
            <w:proofErr w:type="spellEnd"/>
            <w:r w:rsidR="00C15ACA" w:rsidRPr="007B46B6">
              <w:rPr>
                <w:b/>
              </w:rPr>
              <w:t xml:space="preserve"> </w:t>
            </w:r>
            <w:r w:rsidR="00223F0C" w:rsidRPr="007B46B6">
              <w:rPr>
                <w:b/>
              </w:rPr>
              <w:t xml:space="preserve">a </w:t>
            </w:r>
            <w:proofErr w:type="spellStart"/>
            <w:r w:rsidR="00223F0C" w:rsidRPr="007B46B6">
              <w:rPr>
                <w:b/>
              </w:rPr>
              <w:t>chadw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yn</w:t>
            </w:r>
            <w:proofErr w:type="spellEnd"/>
            <w:r w:rsidR="00223F0C" w:rsidRPr="007B46B6">
              <w:rPr>
                <w:b/>
              </w:rPr>
              <w:t xml:space="preserve"> </w:t>
            </w:r>
            <w:proofErr w:type="spellStart"/>
            <w:r w:rsidR="00223F0C" w:rsidRPr="007B46B6">
              <w:rPr>
                <w:b/>
              </w:rPr>
              <w:t>ystod</w:t>
            </w:r>
            <w:proofErr w:type="spellEnd"/>
            <w:r w:rsidR="00223F0C" w:rsidRPr="007B46B6">
              <w:rPr>
                <w:b/>
              </w:rPr>
              <w:t xml:space="preserve"> y </w:t>
            </w:r>
            <w:proofErr w:type="spellStart"/>
            <w:r w:rsidR="00223F0C" w:rsidRPr="007B46B6">
              <w:rPr>
                <w:b/>
              </w:rPr>
              <w:t>pandemig</w:t>
            </w:r>
            <w:proofErr w:type="spellEnd"/>
            <w:r w:rsidR="00223F0C" w:rsidRPr="007B46B6">
              <w:rPr>
                <w:b/>
              </w:rPr>
              <w:t xml:space="preserve">. Yn 2020 a 2021, </w:t>
            </w:r>
            <w:proofErr w:type="spellStart"/>
            <w:r w:rsidR="001770E5" w:rsidRPr="007B46B6">
              <w:rPr>
                <w:b/>
              </w:rPr>
              <w:t>aethpwyd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ati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i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arolygu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draenogod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665B64" w:rsidRPr="007B46B6">
              <w:rPr>
                <w:b/>
              </w:rPr>
              <w:t>ar</w:t>
            </w:r>
            <w:proofErr w:type="spellEnd"/>
            <w:r w:rsidR="00665B64" w:rsidRPr="007B46B6">
              <w:rPr>
                <w:b/>
              </w:rPr>
              <w:t xml:space="preserve"> </w:t>
            </w:r>
            <w:proofErr w:type="spellStart"/>
            <w:r w:rsidR="00665B64" w:rsidRPr="007B46B6">
              <w:rPr>
                <w:b/>
              </w:rPr>
              <w:t>g</w:t>
            </w:r>
            <w:r w:rsidR="001770E5" w:rsidRPr="007B46B6">
              <w:rPr>
                <w:b/>
              </w:rPr>
              <w:t>ampysau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Wrecsam</w:t>
            </w:r>
            <w:proofErr w:type="spellEnd"/>
            <w:r w:rsidR="001770E5" w:rsidRPr="007B46B6">
              <w:rPr>
                <w:b/>
              </w:rPr>
              <w:t xml:space="preserve"> a </w:t>
            </w:r>
            <w:proofErr w:type="spellStart"/>
            <w:r w:rsidR="001770E5" w:rsidRPr="007B46B6">
              <w:rPr>
                <w:b/>
              </w:rPr>
              <w:t>Llaneurgain</w:t>
            </w:r>
            <w:proofErr w:type="spellEnd"/>
            <w:r w:rsidR="001770E5" w:rsidRPr="007B46B6">
              <w:rPr>
                <w:b/>
              </w:rPr>
              <w:t xml:space="preserve"> a </w:t>
            </w:r>
            <w:proofErr w:type="spellStart"/>
            <w:r w:rsidR="001770E5" w:rsidRPr="007B46B6">
              <w:rPr>
                <w:b/>
              </w:rPr>
              <w:t>chymerwyd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camau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i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annog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draenogo</w:t>
            </w:r>
            <w:r w:rsidR="00177CB1" w:rsidRPr="007B46B6">
              <w:rPr>
                <w:b/>
              </w:rPr>
              <w:t>d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ar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gampws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Wrecsam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fel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rhan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o’r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y</w:t>
            </w:r>
            <w:r w:rsidR="003F2972" w:rsidRPr="007B46B6">
              <w:rPr>
                <w:b/>
              </w:rPr>
              <w:t>m</w:t>
            </w:r>
            <w:r w:rsidR="001770E5" w:rsidRPr="007B46B6">
              <w:rPr>
                <w:b/>
              </w:rPr>
              <w:t>gyrch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1770E5" w:rsidRPr="007B46B6">
              <w:rPr>
                <w:b/>
              </w:rPr>
              <w:t>Campws</w:t>
            </w:r>
            <w:proofErr w:type="spellEnd"/>
            <w:r w:rsidR="001770E5" w:rsidRPr="007B46B6">
              <w:rPr>
                <w:b/>
              </w:rPr>
              <w:t xml:space="preserve"> </w:t>
            </w:r>
            <w:proofErr w:type="spellStart"/>
            <w:r w:rsidR="00B252DD" w:rsidRPr="007B46B6">
              <w:rPr>
                <w:b/>
              </w:rPr>
              <w:t>Cyfeillgar</w:t>
            </w:r>
            <w:proofErr w:type="spellEnd"/>
            <w:r w:rsidR="00B252DD" w:rsidRPr="007B46B6">
              <w:rPr>
                <w:b/>
              </w:rPr>
              <w:t xml:space="preserve"> </w:t>
            </w:r>
            <w:proofErr w:type="spellStart"/>
            <w:r w:rsidR="00B252DD" w:rsidRPr="007B46B6">
              <w:rPr>
                <w:b/>
              </w:rPr>
              <w:t>i</w:t>
            </w:r>
            <w:proofErr w:type="spellEnd"/>
            <w:r w:rsidR="00B252DD" w:rsidRPr="007B46B6">
              <w:rPr>
                <w:b/>
              </w:rPr>
              <w:t xml:space="preserve"> </w:t>
            </w:r>
            <w:proofErr w:type="spellStart"/>
            <w:r w:rsidR="00B252DD" w:rsidRPr="007B46B6">
              <w:rPr>
                <w:b/>
              </w:rPr>
              <w:t>Ddraenogod</w:t>
            </w:r>
            <w:proofErr w:type="spellEnd"/>
            <w:r w:rsidR="00B252DD" w:rsidRPr="007B46B6">
              <w:rPr>
                <w:b/>
              </w:rPr>
              <w:t>.</w:t>
            </w:r>
          </w:p>
          <w:p w14:paraId="66AFB7BA" w14:textId="77777777" w:rsidR="006335E0" w:rsidRPr="007B46B6" w:rsidRDefault="006335E0" w:rsidP="0013199A">
            <w:pPr>
              <w:rPr>
                <w:b/>
              </w:rPr>
            </w:pPr>
          </w:p>
          <w:p w14:paraId="77CDE586" w14:textId="63523600" w:rsidR="00B252DD" w:rsidRPr="007B46B6" w:rsidRDefault="00B252DD" w:rsidP="0013199A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Cynhwyswyd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deddfwriaeth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amgylcheddol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y Cynllun </w:t>
            </w:r>
            <w:r w:rsidR="00334C50" w:rsidRPr="007B46B6">
              <w:rPr>
                <w:b/>
              </w:rPr>
              <w:t>Gweithredu Bioamrywiaeth</w:t>
            </w:r>
            <w:r w:rsidR="00A8440F" w:rsidRPr="007B46B6">
              <w:rPr>
                <w:b/>
              </w:rPr>
              <w:t>,</w:t>
            </w:r>
            <w:r w:rsidR="003F2972" w:rsidRPr="007B46B6">
              <w:rPr>
                <w:b/>
              </w:rPr>
              <w:t xml:space="preserve"> mewn perthynas â</w:t>
            </w:r>
            <w:r w:rsidR="00F05B1E" w:rsidRPr="007B46B6">
              <w:rPr>
                <w:b/>
              </w:rPr>
              <w:t xml:space="preserve"> </w:t>
            </w:r>
            <w:r w:rsidR="00AE7B6A" w:rsidRPr="007B46B6">
              <w:rPr>
                <w:b/>
              </w:rPr>
              <w:t>Deddf yr Amgylchedd 2021.</w:t>
            </w:r>
          </w:p>
          <w:p w14:paraId="4DAB17D9" w14:textId="77777777" w:rsidR="00B252DD" w:rsidRPr="007B46B6" w:rsidRDefault="00B252DD" w:rsidP="0013199A">
            <w:pPr>
              <w:rPr>
                <w:b/>
              </w:rPr>
            </w:pPr>
          </w:p>
          <w:p w14:paraId="4703D8B8" w14:textId="6FCA976A" w:rsidR="00555BB4" w:rsidRPr="007B46B6" w:rsidRDefault="00C725EA" w:rsidP="0013199A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Ni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Atodlen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7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Ddeddf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Gwyllt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Chefn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Gwlad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effeithio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Brifysgol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oni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chofnodir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</w:t>
            </w:r>
            <w:r w:rsidR="008B3A5A" w:rsidRPr="007B46B6">
              <w:rPr>
                <w:rFonts w:ascii="Calibri" w:hAnsi="Calibri" w:cs="Calibri"/>
                <w:b/>
                <w:bCs/>
              </w:rPr>
              <w:t>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restrir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atodlen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honno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hysbysu’r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Brifysgol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ynglŷn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â’r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restrir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atodlen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gellir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sicrhau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cynnig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darpariaeth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arbennig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3A57D3DE" w14:textId="77777777" w:rsidR="00555BB4" w:rsidRPr="007B46B6" w:rsidRDefault="00555BB4" w:rsidP="0013199A">
            <w:pPr>
              <w:rPr>
                <w:b/>
              </w:rPr>
            </w:pPr>
          </w:p>
          <w:p w14:paraId="2164F86E" w14:textId="29D0053D" w:rsidR="002D3248" w:rsidRPr="007B46B6" w:rsidRDefault="002D3248" w:rsidP="0095433F">
            <w:pPr>
              <w:rPr>
                <w:b/>
              </w:rPr>
            </w:pPr>
            <w:r w:rsidRPr="007B46B6">
              <w:rPr>
                <w:b/>
              </w:rPr>
              <w:t xml:space="preserve">Mae </w:t>
            </w:r>
            <w:proofErr w:type="spellStart"/>
            <w:r w:rsidRPr="007B46B6">
              <w:rPr>
                <w:b/>
              </w:rPr>
              <w:t>Llwydiaid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Gwrych</w:t>
            </w:r>
            <w:proofErr w:type="spellEnd"/>
            <w:r w:rsidRPr="007B46B6">
              <w:rPr>
                <w:b/>
              </w:rPr>
              <w:t xml:space="preserve"> (Prunella modularis)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ffynnu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721935" w:rsidRPr="007B46B6">
              <w:rPr>
                <w:b/>
              </w:rPr>
              <w:t>ar</w:t>
            </w:r>
            <w:proofErr w:type="spellEnd"/>
            <w:r w:rsidR="00721935" w:rsidRPr="007B46B6">
              <w:rPr>
                <w:b/>
              </w:rPr>
              <w:t xml:space="preserve"> </w:t>
            </w:r>
            <w:proofErr w:type="spellStart"/>
            <w:r w:rsidR="00721935" w:rsidRPr="007B46B6">
              <w:rPr>
                <w:b/>
              </w:rPr>
              <w:t>gam</w:t>
            </w:r>
            <w:r w:rsidR="005E75F4" w:rsidRPr="007B46B6">
              <w:rPr>
                <w:b/>
              </w:rPr>
              <w:t>p</w:t>
            </w:r>
            <w:r w:rsidR="00721935" w:rsidRPr="007B46B6">
              <w:rPr>
                <w:b/>
              </w:rPr>
              <w:t>ws</w:t>
            </w:r>
            <w:proofErr w:type="spellEnd"/>
            <w:r w:rsidR="00721935" w:rsidRPr="007B46B6">
              <w:rPr>
                <w:b/>
              </w:rPr>
              <w:t xml:space="preserve"> </w:t>
            </w:r>
            <w:proofErr w:type="spellStart"/>
            <w:r w:rsidR="00721935" w:rsidRPr="007B46B6">
              <w:rPr>
                <w:b/>
              </w:rPr>
              <w:t>Llaneurgain</w:t>
            </w:r>
            <w:proofErr w:type="spellEnd"/>
            <w:r w:rsidR="00721935" w:rsidRPr="007B46B6">
              <w:rPr>
                <w:b/>
              </w:rPr>
              <w:t xml:space="preserve"> </w:t>
            </w:r>
            <w:proofErr w:type="spellStart"/>
            <w:r w:rsidR="00F21447" w:rsidRPr="007B46B6">
              <w:rPr>
                <w:b/>
              </w:rPr>
              <w:t>gan</w:t>
            </w:r>
            <w:proofErr w:type="spellEnd"/>
            <w:r w:rsidR="00F21447" w:rsidRPr="007B46B6">
              <w:rPr>
                <w:b/>
              </w:rPr>
              <w:t xml:space="preserve"> </w:t>
            </w:r>
            <w:proofErr w:type="spellStart"/>
            <w:r w:rsidR="00F21447" w:rsidRPr="007B46B6">
              <w:rPr>
                <w:b/>
              </w:rPr>
              <w:t>fod</w:t>
            </w:r>
            <w:proofErr w:type="spellEnd"/>
            <w:r w:rsidR="00F21447" w:rsidRPr="007B46B6">
              <w:rPr>
                <w:b/>
              </w:rPr>
              <w:t xml:space="preserve"> </w:t>
            </w:r>
            <w:r w:rsidR="00E053A9" w:rsidRPr="007B46B6">
              <w:rPr>
                <w:b/>
              </w:rPr>
              <w:t xml:space="preserve">y </w:t>
            </w:r>
            <w:proofErr w:type="spellStart"/>
            <w:r w:rsidR="00E053A9" w:rsidRPr="007B46B6">
              <w:rPr>
                <w:b/>
              </w:rPr>
              <w:t>gwrychoedd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yn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cael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eu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rheoli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mewn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ffordd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briodol</w:t>
            </w:r>
            <w:proofErr w:type="spellEnd"/>
            <w:r w:rsidR="00E053A9" w:rsidRPr="007B46B6">
              <w:rPr>
                <w:b/>
              </w:rPr>
              <w:t xml:space="preserve"> a </w:t>
            </w:r>
            <w:proofErr w:type="spellStart"/>
            <w:r w:rsidR="00E053A9" w:rsidRPr="007B46B6">
              <w:rPr>
                <w:b/>
              </w:rPr>
              <w:t>chan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E053A9" w:rsidRPr="007B46B6">
              <w:rPr>
                <w:b/>
              </w:rPr>
              <w:t>fod</w:t>
            </w:r>
            <w:proofErr w:type="spellEnd"/>
            <w:r w:rsidR="00E053A9" w:rsidRPr="007B46B6">
              <w:rPr>
                <w:b/>
              </w:rPr>
              <w:t xml:space="preserve"> </w:t>
            </w:r>
            <w:proofErr w:type="spellStart"/>
            <w:r w:rsidR="00030DA8" w:rsidRPr="007B46B6">
              <w:rPr>
                <w:b/>
              </w:rPr>
              <w:t>gorchudd</w:t>
            </w:r>
            <w:proofErr w:type="spellEnd"/>
            <w:r w:rsidR="00030DA8" w:rsidRPr="007B46B6">
              <w:rPr>
                <w:b/>
              </w:rPr>
              <w:t xml:space="preserve"> </w:t>
            </w:r>
            <w:proofErr w:type="spellStart"/>
            <w:r w:rsidR="00030DA8" w:rsidRPr="007B46B6">
              <w:rPr>
                <w:b/>
              </w:rPr>
              <w:t>daear</w:t>
            </w:r>
            <w:proofErr w:type="spellEnd"/>
            <w:r w:rsidR="00030DA8" w:rsidRPr="007B46B6">
              <w:rPr>
                <w:b/>
              </w:rPr>
              <w:t xml:space="preserve"> </w:t>
            </w:r>
            <w:proofErr w:type="spellStart"/>
            <w:r w:rsidR="00030DA8" w:rsidRPr="007B46B6">
              <w:rPr>
                <w:b/>
              </w:rPr>
              <w:t>rhesymol</w:t>
            </w:r>
            <w:proofErr w:type="spellEnd"/>
            <w:r w:rsidR="00030DA8" w:rsidRPr="007B46B6">
              <w:rPr>
                <w:b/>
              </w:rPr>
              <w:t xml:space="preserve"> </w:t>
            </w:r>
            <w:proofErr w:type="spellStart"/>
            <w:r w:rsidR="00030DA8" w:rsidRPr="007B46B6">
              <w:rPr>
                <w:b/>
              </w:rPr>
              <w:t>i’w</w:t>
            </w:r>
            <w:proofErr w:type="spellEnd"/>
            <w:r w:rsidR="00030DA8" w:rsidRPr="007B46B6">
              <w:rPr>
                <w:b/>
              </w:rPr>
              <w:t xml:space="preserve"> </w:t>
            </w:r>
            <w:proofErr w:type="spellStart"/>
            <w:r w:rsidR="00030DA8" w:rsidRPr="007B46B6">
              <w:rPr>
                <w:b/>
              </w:rPr>
              <w:t>gael</w:t>
            </w:r>
            <w:proofErr w:type="spellEnd"/>
            <w:r w:rsidR="000C445C" w:rsidRPr="007B46B6">
              <w:rPr>
                <w:b/>
              </w:rPr>
              <w:t>.</w:t>
            </w:r>
          </w:p>
          <w:p w14:paraId="170A4E9A" w14:textId="77777777" w:rsidR="002D3248" w:rsidRPr="007B46B6" w:rsidRDefault="002D3248" w:rsidP="0095433F">
            <w:pPr>
              <w:rPr>
                <w:b/>
              </w:rPr>
            </w:pPr>
          </w:p>
          <w:p w14:paraId="42031423" w14:textId="396A648A" w:rsidR="00AA600A" w:rsidRPr="007B46B6" w:rsidRDefault="00AA600A" w:rsidP="00E82E27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Llwyddodd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Brifysgol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ennill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gwobr</w:t>
            </w:r>
            <w:proofErr w:type="spellEnd"/>
            <w:r w:rsidR="005805EC" w:rsidRPr="007B46B6">
              <w:rPr>
                <w:b/>
              </w:rPr>
              <w:t xml:space="preserve"> Arian </w:t>
            </w:r>
            <w:r w:rsidR="00123C5C" w:rsidRPr="007B46B6">
              <w:rPr>
                <w:b/>
              </w:rPr>
              <w:t xml:space="preserve">am </w:t>
            </w:r>
            <w:proofErr w:type="spellStart"/>
            <w:r w:rsidR="00123C5C" w:rsidRPr="007B46B6">
              <w:rPr>
                <w:b/>
              </w:rPr>
              <w:t>fod</w:t>
            </w:r>
            <w:proofErr w:type="spellEnd"/>
            <w:r w:rsidR="00123C5C" w:rsidRPr="007B46B6">
              <w:rPr>
                <w:b/>
              </w:rPr>
              <w:t xml:space="preserve"> </w:t>
            </w:r>
            <w:proofErr w:type="spellStart"/>
            <w:r w:rsidR="00123C5C" w:rsidRPr="007B46B6">
              <w:rPr>
                <w:b/>
              </w:rPr>
              <w:t>yn</w:t>
            </w:r>
            <w:proofErr w:type="spellEnd"/>
            <w:r w:rsidR="00123C5C" w:rsidRPr="007B46B6">
              <w:rPr>
                <w:b/>
              </w:rPr>
              <w:t xml:space="preserve"> </w:t>
            </w:r>
            <w:proofErr w:type="spellStart"/>
            <w:r w:rsidR="00123C5C" w:rsidRPr="007B46B6">
              <w:rPr>
                <w:b/>
              </w:rPr>
              <w:t>G</w:t>
            </w:r>
            <w:r w:rsidR="005805EC" w:rsidRPr="007B46B6">
              <w:rPr>
                <w:b/>
              </w:rPr>
              <w:t>ampws</w:t>
            </w:r>
            <w:proofErr w:type="spellEnd"/>
            <w:r w:rsidR="005805EC" w:rsidRPr="007B46B6">
              <w:rPr>
                <w:b/>
              </w:rPr>
              <w:t xml:space="preserve"> </w:t>
            </w:r>
            <w:proofErr w:type="spellStart"/>
            <w:r w:rsidR="005805EC" w:rsidRPr="007B46B6">
              <w:rPr>
                <w:b/>
              </w:rPr>
              <w:t>Cyfeillgar</w:t>
            </w:r>
            <w:proofErr w:type="spellEnd"/>
            <w:r w:rsidR="005805EC" w:rsidRPr="007B46B6">
              <w:rPr>
                <w:b/>
              </w:rPr>
              <w:t xml:space="preserve"> </w:t>
            </w:r>
            <w:proofErr w:type="spellStart"/>
            <w:r w:rsidR="005805EC" w:rsidRPr="007B46B6">
              <w:rPr>
                <w:b/>
              </w:rPr>
              <w:t>i</w:t>
            </w:r>
            <w:proofErr w:type="spellEnd"/>
            <w:r w:rsidR="005805EC" w:rsidRPr="007B46B6">
              <w:rPr>
                <w:b/>
              </w:rPr>
              <w:t xml:space="preserve"> </w:t>
            </w:r>
            <w:proofErr w:type="spellStart"/>
            <w:r w:rsidR="005805EC" w:rsidRPr="007B46B6">
              <w:rPr>
                <w:b/>
              </w:rPr>
              <w:t>Ddraenogod</w:t>
            </w:r>
            <w:proofErr w:type="spellEnd"/>
            <w:r w:rsidR="005805EC" w:rsidRPr="007B46B6">
              <w:rPr>
                <w:b/>
              </w:rPr>
              <w:t xml:space="preserve">, a </w:t>
            </w:r>
            <w:proofErr w:type="spellStart"/>
            <w:r w:rsidR="005805EC" w:rsidRPr="007B46B6">
              <w:rPr>
                <w:b/>
              </w:rPr>
              <w:t>chynhaliwyd</w:t>
            </w:r>
            <w:proofErr w:type="spellEnd"/>
            <w:r w:rsidR="005805EC" w:rsidRPr="007B46B6">
              <w:rPr>
                <w:b/>
              </w:rPr>
              <w:t xml:space="preserve"> </w:t>
            </w:r>
            <w:proofErr w:type="spellStart"/>
            <w:r w:rsidR="005805EC" w:rsidRPr="007B46B6">
              <w:rPr>
                <w:b/>
              </w:rPr>
              <w:t>gweithgareddau</w:t>
            </w:r>
            <w:proofErr w:type="spellEnd"/>
            <w:r w:rsidR="005805EC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gyda’r</w:t>
            </w:r>
            <w:proofErr w:type="spellEnd"/>
            <w:r w:rsidR="00CE70F1" w:rsidRPr="007B46B6">
              <w:rPr>
                <w:b/>
              </w:rPr>
              <w:t xml:space="preserve"> staff </w:t>
            </w:r>
            <w:proofErr w:type="spellStart"/>
            <w:r w:rsidR="00CE70F1" w:rsidRPr="007B46B6">
              <w:rPr>
                <w:b/>
              </w:rPr>
              <w:t>a’r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myfyrwyr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i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godi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ymwybyddiaeth</w:t>
            </w:r>
            <w:proofErr w:type="spellEnd"/>
            <w:r w:rsidR="00CE70F1" w:rsidRPr="007B46B6">
              <w:rPr>
                <w:b/>
              </w:rPr>
              <w:t xml:space="preserve"> o </w:t>
            </w:r>
            <w:proofErr w:type="spellStart"/>
            <w:r w:rsidR="00CE70F1" w:rsidRPr="007B46B6">
              <w:rPr>
                <w:b/>
              </w:rPr>
              <w:t>ddraenogod</w:t>
            </w:r>
            <w:proofErr w:type="spellEnd"/>
            <w:r w:rsidR="00CE70F1" w:rsidRPr="007B46B6">
              <w:rPr>
                <w:b/>
              </w:rPr>
              <w:t xml:space="preserve"> ac </w:t>
            </w:r>
            <w:proofErr w:type="spellStart"/>
            <w:r w:rsidR="00CE70F1" w:rsidRPr="007B46B6">
              <w:rPr>
                <w:b/>
              </w:rPr>
              <w:t>i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wneud</w:t>
            </w:r>
            <w:proofErr w:type="spellEnd"/>
            <w:r w:rsidR="00CE70F1" w:rsidRPr="007B46B6">
              <w:rPr>
                <w:b/>
              </w:rPr>
              <w:t xml:space="preserve"> y </w:t>
            </w:r>
            <w:proofErr w:type="spellStart"/>
            <w:r w:rsidR="00CE70F1" w:rsidRPr="007B46B6">
              <w:rPr>
                <w:b/>
              </w:rPr>
              <w:t>campws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yn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fwy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hygyrch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i</w:t>
            </w:r>
            <w:proofErr w:type="spellEnd"/>
            <w:r w:rsidR="00CE70F1" w:rsidRPr="007B46B6">
              <w:rPr>
                <w:b/>
              </w:rPr>
              <w:t xml:space="preserve"> </w:t>
            </w:r>
            <w:proofErr w:type="spellStart"/>
            <w:r w:rsidR="00CE70F1" w:rsidRPr="007B46B6">
              <w:rPr>
                <w:b/>
              </w:rPr>
              <w:t>ddraenogod</w:t>
            </w:r>
            <w:proofErr w:type="spellEnd"/>
            <w:r w:rsidR="00CE70F1" w:rsidRPr="007B46B6">
              <w:rPr>
                <w:b/>
              </w:rPr>
              <w:t>.</w:t>
            </w:r>
          </w:p>
          <w:p w14:paraId="26C6E182" w14:textId="77777777" w:rsidR="00AA600A" w:rsidRPr="007B46B6" w:rsidRDefault="00AA600A" w:rsidP="00E82E27">
            <w:pPr>
              <w:rPr>
                <w:b/>
              </w:rPr>
            </w:pPr>
          </w:p>
          <w:p w14:paraId="69E69D95" w14:textId="1F016B09" w:rsidR="00E82E27" w:rsidRPr="007B46B6" w:rsidRDefault="00CE70F1" w:rsidP="00E82E27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Llaneurgain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ca</w:t>
            </w:r>
            <w:r w:rsidR="00DA2B31" w:rsidRPr="007B46B6">
              <w:rPr>
                <w:b/>
              </w:rPr>
              <w:t>n</w:t>
            </w:r>
            <w:r w:rsidRPr="007B46B6">
              <w:rPr>
                <w:b/>
              </w:rPr>
              <w:t>olbwyntiwyd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wella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ymwybyddiaeth</w:t>
            </w:r>
            <w:proofErr w:type="spellEnd"/>
            <w:r w:rsidRPr="007B46B6">
              <w:rPr>
                <w:b/>
              </w:rPr>
              <w:t xml:space="preserve"> </w:t>
            </w:r>
            <w:r w:rsidR="00DA2B31" w:rsidRPr="007B46B6">
              <w:rPr>
                <w:b/>
              </w:rPr>
              <w:t xml:space="preserve">staff </w:t>
            </w:r>
            <w:proofErr w:type="spellStart"/>
            <w:r w:rsidR="00DA2B31" w:rsidRPr="007B46B6">
              <w:rPr>
                <w:b/>
              </w:rPr>
              <w:t>newydd</w:t>
            </w:r>
            <w:proofErr w:type="spellEnd"/>
            <w:r w:rsidR="00DA2B31" w:rsidRPr="007B46B6">
              <w:rPr>
                <w:b/>
              </w:rPr>
              <w:t xml:space="preserve"> </w:t>
            </w:r>
            <w:r w:rsidRPr="007B46B6">
              <w:rPr>
                <w:b/>
              </w:rPr>
              <w:t xml:space="preserve">o </w:t>
            </w:r>
            <w:proofErr w:type="spellStart"/>
            <w:r w:rsidRPr="007B46B6">
              <w:rPr>
                <w:b/>
              </w:rPr>
              <w:t>werth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ecosystemau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chynefinoedd</w:t>
            </w:r>
            <w:proofErr w:type="spellEnd"/>
            <w:r w:rsidRPr="007B46B6">
              <w:rPr>
                <w:b/>
              </w:rPr>
              <w:t xml:space="preserve"> arbennig</w:t>
            </w:r>
            <w:r w:rsidR="00DA2B31" w:rsidRPr="007B46B6">
              <w:rPr>
                <w:b/>
              </w:rPr>
              <w:t xml:space="preserve">. </w:t>
            </w:r>
            <w:proofErr w:type="spellStart"/>
            <w:r w:rsidR="00A075B3" w:rsidRPr="007B46B6">
              <w:rPr>
                <w:b/>
              </w:rPr>
              <w:t>Cynyddwyd</w:t>
            </w:r>
            <w:proofErr w:type="spellEnd"/>
            <w:r w:rsidR="00A075B3" w:rsidRPr="007B46B6">
              <w:rPr>
                <w:b/>
              </w:rPr>
              <w:t xml:space="preserve"> y </w:t>
            </w:r>
            <w:proofErr w:type="spellStart"/>
            <w:r w:rsidR="00A075B3" w:rsidRPr="007B46B6">
              <w:rPr>
                <w:b/>
              </w:rPr>
              <w:t>gorchudd</w:t>
            </w:r>
            <w:proofErr w:type="spellEnd"/>
            <w:r w:rsidR="00A075B3" w:rsidRPr="007B46B6">
              <w:rPr>
                <w:b/>
              </w:rPr>
              <w:t xml:space="preserve"> </w:t>
            </w:r>
            <w:proofErr w:type="spellStart"/>
            <w:r w:rsidR="00A075B3" w:rsidRPr="007B46B6">
              <w:rPr>
                <w:b/>
              </w:rPr>
              <w:t>daear</w:t>
            </w:r>
            <w:proofErr w:type="spellEnd"/>
            <w:r w:rsidR="00A075B3" w:rsidRPr="007B46B6">
              <w:rPr>
                <w:b/>
              </w:rPr>
              <w:t xml:space="preserve"> </w:t>
            </w:r>
            <w:proofErr w:type="spellStart"/>
            <w:r w:rsidR="00A075B3" w:rsidRPr="007B46B6">
              <w:rPr>
                <w:b/>
              </w:rPr>
              <w:t>trwy</w:t>
            </w:r>
            <w:proofErr w:type="spellEnd"/>
            <w:r w:rsidR="00A075B3" w:rsidRPr="007B46B6">
              <w:rPr>
                <w:b/>
              </w:rPr>
              <w:t xml:space="preserve"> </w:t>
            </w:r>
            <w:proofErr w:type="spellStart"/>
            <w:r w:rsidR="00A4167B" w:rsidRPr="007B46B6">
              <w:rPr>
                <w:b/>
              </w:rPr>
              <w:t>brysgoedio</w:t>
            </w:r>
            <w:proofErr w:type="spellEnd"/>
            <w:r w:rsidR="009D7263" w:rsidRPr="007B46B6">
              <w:rPr>
                <w:b/>
              </w:rPr>
              <w:t xml:space="preserve"> </w:t>
            </w:r>
            <w:proofErr w:type="spellStart"/>
            <w:r w:rsidR="009D7263" w:rsidRPr="007B46B6">
              <w:rPr>
                <w:b/>
              </w:rPr>
              <w:t>gwern</w:t>
            </w:r>
            <w:proofErr w:type="spellEnd"/>
            <w:r w:rsidR="009D7263" w:rsidRPr="007B46B6">
              <w:rPr>
                <w:b/>
              </w:rPr>
              <w:t xml:space="preserve"> </w:t>
            </w:r>
            <w:proofErr w:type="spellStart"/>
            <w:r w:rsidR="009D7263" w:rsidRPr="007B46B6">
              <w:rPr>
                <w:b/>
              </w:rPr>
              <w:t>yr</w:t>
            </w:r>
            <w:proofErr w:type="spellEnd"/>
            <w:r w:rsidR="009D7263" w:rsidRPr="007B46B6">
              <w:rPr>
                <w:b/>
              </w:rPr>
              <w:t xml:space="preserve"> </w:t>
            </w:r>
            <w:proofErr w:type="spellStart"/>
            <w:r w:rsidR="009D7263" w:rsidRPr="007B46B6">
              <w:rPr>
                <w:b/>
              </w:rPr>
              <w:t>Eidal</w:t>
            </w:r>
            <w:proofErr w:type="spellEnd"/>
            <w:r w:rsidR="009D7263" w:rsidRPr="007B46B6">
              <w:rPr>
                <w:b/>
              </w:rPr>
              <w:t xml:space="preserve"> </w:t>
            </w:r>
            <w:proofErr w:type="spellStart"/>
            <w:r w:rsidR="009D7263" w:rsidRPr="007B46B6">
              <w:rPr>
                <w:b/>
              </w:rPr>
              <w:t>ar</w:t>
            </w:r>
            <w:proofErr w:type="spellEnd"/>
            <w:r w:rsidR="009D7263" w:rsidRPr="007B46B6">
              <w:rPr>
                <w:b/>
              </w:rPr>
              <w:t xml:space="preserve"> </w:t>
            </w:r>
            <w:proofErr w:type="spellStart"/>
            <w:r w:rsidR="009D7263" w:rsidRPr="007B46B6">
              <w:rPr>
                <w:b/>
              </w:rPr>
              <w:t>ochr</w:t>
            </w:r>
            <w:proofErr w:type="spellEnd"/>
            <w:r w:rsidR="009D7263" w:rsidRPr="007B46B6">
              <w:rPr>
                <w:b/>
              </w:rPr>
              <w:t xml:space="preserve"> </w:t>
            </w:r>
            <w:proofErr w:type="spellStart"/>
            <w:r w:rsidR="009D7263" w:rsidRPr="007B46B6">
              <w:rPr>
                <w:b/>
              </w:rPr>
              <w:t>ogleddol</w:t>
            </w:r>
            <w:proofErr w:type="spellEnd"/>
            <w:r w:rsidR="009D7263" w:rsidRPr="007B46B6">
              <w:rPr>
                <w:b/>
              </w:rPr>
              <w:t xml:space="preserve"> y </w:t>
            </w:r>
            <w:proofErr w:type="spellStart"/>
            <w:r w:rsidR="009D7263" w:rsidRPr="007B46B6">
              <w:rPr>
                <w:b/>
              </w:rPr>
              <w:t>pwll</w:t>
            </w:r>
            <w:proofErr w:type="spellEnd"/>
            <w:r w:rsidR="008A114A" w:rsidRPr="007B46B6">
              <w:rPr>
                <w:b/>
              </w:rPr>
              <w:t xml:space="preserve">. Y </w:t>
            </w:r>
            <w:proofErr w:type="spellStart"/>
            <w:r w:rsidR="008A114A" w:rsidRPr="007B46B6">
              <w:rPr>
                <w:b/>
              </w:rPr>
              <w:t>bwriad</w:t>
            </w:r>
            <w:proofErr w:type="spellEnd"/>
            <w:r w:rsidR="008A114A" w:rsidRPr="007B46B6">
              <w:rPr>
                <w:b/>
              </w:rPr>
              <w:t xml:space="preserve"> </w:t>
            </w:r>
            <w:proofErr w:type="spellStart"/>
            <w:r w:rsidR="008A114A" w:rsidRPr="007B46B6">
              <w:rPr>
                <w:b/>
              </w:rPr>
              <w:t>oedd</w:t>
            </w:r>
            <w:proofErr w:type="spellEnd"/>
            <w:r w:rsidR="008A114A" w:rsidRPr="007B46B6">
              <w:rPr>
                <w:b/>
              </w:rPr>
              <w:t xml:space="preserve"> </w:t>
            </w:r>
            <w:proofErr w:type="spellStart"/>
            <w:r w:rsidR="004E3B46" w:rsidRPr="007B46B6">
              <w:rPr>
                <w:b/>
              </w:rPr>
              <w:t>creu</w:t>
            </w:r>
            <w:proofErr w:type="spellEnd"/>
            <w:r w:rsidR="004E3B46" w:rsidRPr="007B46B6">
              <w:rPr>
                <w:b/>
              </w:rPr>
              <w:t xml:space="preserve"> </w:t>
            </w:r>
            <w:proofErr w:type="spellStart"/>
            <w:r w:rsidR="004E3B46" w:rsidRPr="007B46B6">
              <w:rPr>
                <w:b/>
              </w:rPr>
              <w:t>mw</w:t>
            </w:r>
            <w:r w:rsidR="00F0463F" w:rsidRPr="007B46B6">
              <w:rPr>
                <w:b/>
              </w:rPr>
              <w:t>y</w:t>
            </w:r>
            <w:proofErr w:type="spellEnd"/>
            <w:r w:rsidR="00F0463F" w:rsidRPr="007B46B6">
              <w:rPr>
                <w:b/>
              </w:rPr>
              <w:t xml:space="preserve"> o </w:t>
            </w:r>
            <w:proofErr w:type="spellStart"/>
            <w:r w:rsidR="00F0463F" w:rsidRPr="007B46B6">
              <w:rPr>
                <w:b/>
              </w:rPr>
              <w:t>olau</w:t>
            </w:r>
            <w:proofErr w:type="spellEnd"/>
            <w:r w:rsidR="00F35171" w:rsidRPr="007B46B6">
              <w:rPr>
                <w:b/>
              </w:rPr>
              <w:t xml:space="preserve">, </w:t>
            </w:r>
            <w:proofErr w:type="spellStart"/>
            <w:r w:rsidR="00F35171" w:rsidRPr="007B46B6">
              <w:rPr>
                <w:b/>
              </w:rPr>
              <w:t>gan</w:t>
            </w:r>
            <w:proofErr w:type="spellEnd"/>
            <w:r w:rsidR="00F35171" w:rsidRPr="007B46B6">
              <w:rPr>
                <w:b/>
              </w:rPr>
              <w:t xml:space="preserve"> </w:t>
            </w:r>
            <w:proofErr w:type="spellStart"/>
            <w:r w:rsidR="00F35171" w:rsidRPr="007B46B6">
              <w:rPr>
                <w:b/>
              </w:rPr>
              <w:t>hybu</w:t>
            </w:r>
            <w:proofErr w:type="spellEnd"/>
            <w:r w:rsidR="00F35171" w:rsidRPr="007B46B6">
              <w:rPr>
                <w:b/>
              </w:rPr>
              <w:t xml:space="preserve"> </w:t>
            </w:r>
            <w:proofErr w:type="spellStart"/>
            <w:r w:rsidR="00F35171" w:rsidRPr="007B46B6">
              <w:rPr>
                <w:b/>
              </w:rPr>
              <w:t>ffotosynthesis</w:t>
            </w:r>
            <w:proofErr w:type="spellEnd"/>
            <w:r w:rsidR="00F35171" w:rsidRPr="007B46B6">
              <w:rPr>
                <w:b/>
              </w:rPr>
              <w:t xml:space="preserve"> </w:t>
            </w:r>
            <w:proofErr w:type="spellStart"/>
            <w:r w:rsidR="00F35171" w:rsidRPr="007B46B6">
              <w:rPr>
                <w:b/>
              </w:rPr>
              <w:t>ymhlith</w:t>
            </w:r>
            <w:proofErr w:type="spellEnd"/>
            <w:r w:rsidR="00F35171" w:rsidRPr="007B46B6">
              <w:rPr>
                <w:b/>
              </w:rPr>
              <w:t xml:space="preserve"> </w:t>
            </w:r>
            <w:proofErr w:type="spellStart"/>
            <w:r w:rsidR="00F35171" w:rsidRPr="007B46B6">
              <w:rPr>
                <w:b/>
              </w:rPr>
              <w:t>organebau</w:t>
            </w:r>
            <w:proofErr w:type="spellEnd"/>
            <w:r w:rsidR="00F35171" w:rsidRPr="007B46B6">
              <w:rPr>
                <w:b/>
              </w:rPr>
              <w:t xml:space="preserve"> </w:t>
            </w:r>
            <w:proofErr w:type="spellStart"/>
            <w:r w:rsidR="00F35171" w:rsidRPr="007B46B6">
              <w:rPr>
                <w:b/>
              </w:rPr>
              <w:t>biotig</w:t>
            </w:r>
            <w:proofErr w:type="spellEnd"/>
            <w:r w:rsidR="00F35171" w:rsidRPr="007B46B6">
              <w:rPr>
                <w:b/>
              </w:rPr>
              <w:t xml:space="preserve"> </w:t>
            </w:r>
            <w:proofErr w:type="spellStart"/>
            <w:r w:rsidR="00F35171" w:rsidRPr="007B46B6">
              <w:rPr>
                <w:b/>
              </w:rPr>
              <w:t>yn</w:t>
            </w:r>
            <w:proofErr w:type="spellEnd"/>
            <w:r w:rsidR="00F35171" w:rsidRPr="007B46B6">
              <w:rPr>
                <w:b/>
              </w:rPr>
              <w:t xml:space="preserve"> y </w:t>
            </w:r>
            <w:proofErr w:type="spellStart"/>
            <w:r w:rsidR="00F35171" w:rsidRPr="007B46B6">
              <w:rPr>
                <w:b/>
              </w:rPr>
              <w:t>pwll</w:t>
            </w:r>
            <w:proofErr w:type="spellEnd"/>
            <w:r w:rsidR="00077367" w:rsidRPr="007B46B6">
              <w:rPr>
                <w:b/>
              </w:rPr>
              <w:t xml:space="preserve">, a </w:t>
            </w:r>
            <w:proofErr w:type="spellStart"/>
            <w:r w:rsidR="00077367" w:rsidRPr="007B46B6">
              <w:rPr>
                <w:b/>
              </w:rPr>
              <w:t>chreu</w:t>
            </w:r>
            <w:proofErr w:type="spellEnd"/>
            <w:r w:rsidR="00077367" w:rsidRPr="007B46B6">
              <w:rPr>
                <w:b/>
              </w:rPr>
              <w:t xml:space="preserve"> </w:t>
            </w:r>
            <w:proofErr w:type="spellStart"/>
            <w:r w:rsidR="00077367" w:rsidRPr="007B46B6">
              <w:rPr>
                <w:b/>
              </w:rPr>
              <w:t>lloches</w:t>
            </w:r>
            <w:proofErr w:type="spellEnd"/>
            <w:r w:rsidR="00077367" w:rsidRPr="007B46B6">
              <w:rPr>
                <w:b/>
              </w:rPr>
              <w:t xml:space="preserve"> </w:t>
            </w:r>
            <w:proofErr w:type="spellStart"/>
            <w:r w:rsidR="00077367" w:rsidRPr="007B46B6">
              <w:rPr>
                <w:b/>
              </w:rPr>
              <w:t>i</w:t>
            </w:r>
            <w:proofErr w:type="spellEnd"/>
            <w:r w:rsidR="00077367" w:rsidRPr="007B46B6">
              <w:rPr>
                <w:b/>
              </w:rPr>
              <w:t xml:space="preserve"> </w:t>
            </w:r>
            <w:proofErr w:type="spellStart"/>
            <w:r w:rsidR="00077367" w:rsidRPr="007B46B6">
              <w:rPr>
                <w:b/>
              </w:rPr>
              <w:t>fadfallod</w:t>
            </w:r>
            <w:proofErr w:type="spellEnd"/>
            <w:r w:rsidR="00077367" w:rsidRPr="007B46B6">
              <w:rPr>
                <w:b/>
              </w:rPr>
              <w:t xml:space="preserve">, </w:t>
            </w:r>
            <w:proofErr w:type="spellStart"/>
            <w:r w:rsidR="00077367" w:rsidRPr="007B46B6">
              <w:rPr>
                <w:b/>
              </w:rPr>
              <w:t>llyffantod</w:t>
            </w:r>
            <w:proofErr w:type="spellEnd"/>
            <w:r w:rsidR="00077367" w:rsidRPr="007B46B6">
              <w:rPr>
                <w:b/>
              </w:rPr>
              <w:t xml:space="preserve"> </w:t>
            </w:r>
            <w:proofErr w:type="spellStart"/>
            <w:r w:rsidR="00077367" w:rsidRPr="007B46B6">
              <w:rPr>
                <w:b/>
              </w:rPr>
              <w:t>dafadennog</w:t>
            </w:r>
            <w:proofErr w:type="spellEnd"/>
            <w:r w:rsidR="00077367" w:rsidRPr="007B46B6">
              <w:rPr>
                <w:b/>
              </w:rPr>
              <w:t xml:space="preserve"> a </w:t>
            </w:r>
            <w:proofErr w:type="spellStart"/>
            <w:r w:rsidR="00077367" w:rsidRPr="007B46B6">
              <w:rPr>
                <w:b/>
              </w:rPr>
              <w:t>brogaod</w:t>
            </w:r>
            <w:proofErr w:type="spellEnd"/>
            <w:r w:rsidR="00077367" w:rsidRPr="007B46B6">
              <w:rPr>
                <w:b/>
              </w:rPr>
              <w:t>.</w:t>
            </w:r>
          </w:p>
          <w:p w14:paraId="30395628" w14:textId="4634928A" w:rsidR="00C725EA" w:rsidRPr="007B46B6" w:rsidRDefault="00C725EA" w:rsidP="00E82E27">
            <w:pPr>
              <w:rPr>
                <w:b/>
              </w:rPr>
            </w:pPr>
          </w:p>
        </w:tc>
      </w:tr>
      <w:tr w:rsidR="007B46B6" w:rsidRPr="007B46B6" w14:paraId="50A21B0A" w14:textId="77777777" w:rsidTr="004552A2">
        <w:trPr>
          <w:trHeight w:val="90"/>
        </w:trPr>
        <w:tc>
          <w:tcPr>
            <w:tcW w:w="704" w:type="dxa"/>
            <w:vMerge/>
          </w:tcPr>
          <w:p w14:paraId="1441BD55" w14:textId="77777777" w:rsidR="004059B1" w:rsidRPr="007B46B6" w:rsidRDefault="004059B1" w:rsidP="004059B1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3"/>
          </w:tcPr>
          <w:p w14:paraId="39091203" w14:textId="347340A9" w:rsidR="004059B1" w:rsidRPr="007B46B6" w:rsidRDefault="00320C7C" w:rsidP="004059B1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315" w:type="dxa"/>
            <w:gridSpan w:val="15"/>
          </w:tcPr>
          <w:p w14:paraId="09765302" w14:textId="465E2D8E" w:rsidR="00320C7C" w:rsidRPr="007B46B6" w:rsidRDefault="0069286D" w:rsidP="00EE080E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Rydym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trefnu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FB1D56" w:rsidRPr="007B46B6">
              <w:rPr>
                <w:b/>
              </w:rPr>
              <w:t>i</w:t>
            </w:r>
            <w:proofErr w:type="spellEnd"/>
            <w:r w:rsidR="00FB1D56" w:rsidRPr="007B46B6">
              <w:rPr>
                <w:b/>
              </w:rPr>
              <w:t xml:space="preserve"> </w:t>
            </w:r>
            <w:proofErr w:type="spellStart"/>
            <w:r w:rsidR="00DD4D2A" w:rsidRPr="007B46B6">
              <w:rPr>
                <w:b/>
              </w:rPr>
              <w:t>ymchwilio</w:t>
            </w:r>
            <w:proofErr w:type="spellEnd"/>
            <w:r w:rsidR="00DD4D2A" w:rsidRPr="007B46B6">
              <w:rPr>
                <w:b/>
              </w:rPr>
              <w:t xml:space="preserve"> </w:t>
            </w:r>
            <w:proofErr w:type="spellStart"/>
            <w:r w:rsidR="00DD4D2A" w:rsidRPr="007B46B6">
              <w:rPr>
                <w:b/>
              </w:rPr>
              <w:t>ymhellach</w:t>
            </w:r>
            <w:proofErr w:type="spellEnd"/>
            <w:r w:rsidR="00DD4D2A" w:rsidRPr="007B46B6">
              <w:rPr>
                <w:b/>
              </w:rPr>
              <w:t xml:space="preserve"> </w:t>
            </w:r>
            <w:proofErr w:type="spellStart"/>
            <w:r w:rsidR="00DD4D2A" w:rsidRPr="007B46B6">
              <w:rPr>
                <w:b/>
              </w:rPr>
              <w:t>i</w:t>
            </w:r>
            <w:proofErr w:type="spellEnd"/>
            <w:r w:rsidR="00FB1D56" w:rsidRPr="007B46B6">
              <w:rPr>
                <w:b/>
              </w:rPr>
              <w:t xml:space="preserve"> </w:t>
            </w:r>
            <w:proofErr w:type="spellStart"/>
            <w:r w:rsidR="00FB1D56" w:rsidRPr="007B46B6">
              <w:rPr>
                <w:b/>
              </w:rPr>
              <w:t>newidiadau</w:t>
            </w:r>
            <w:proofErr w:type="spellEnd"/>
            <w:r w:rsidR="00FB1D56" w:rsidRPr="007B46B6">
              <w:rPr>
                <w:b/>
              </w:rPr>
              <w:t xml:space="preserve"> </w:t>
            </w:r>
            <w:proofErr w:type="spellStart"/>
            <w:r w:rsidR="00FB1D56" w:rsidRPr="007B46B6">
              <w:rPr>
                <w:b/>
              </w:rPr>
              <w:t>mewn</w:t>
            </w:r>
            <w:proofErr w:type="spellEnd"/>
            <w:r w:rsidR="00FB1D56" w:rsidRPr="007B46B6">
              <w:rPr>
                <w:b/>
              </w:rPr>
              <w:t xml:space="preserve"> </w:t>
            </w:r>
            <w:proofErr w:type="spellStart"/>
            <w:r w:rsidR="00FB1D56" w:rsidRPr="007B46B6">
              <w:rPr>
                <w:b/>
              </w:rPr>
              <w:t>cynefinoedd</w:t>
            </w:r>
            <w:proofErr w:type="spellEnd"/>
            <w:r w:rsidR="00FB1D56" w:rsidRPr="007B46B6">
              <w:rPr>
                <w:b/>
              </w:rPr>
              <w:t xml:space="preserve"> </w:t>
            </w:r>
            <w:proofErr w:type="spellStart"/>
            <w:r w:rsidR="007F403E" w:rsidRPr="007B46B6">
              <w:rPr>
                <w:b/>
              </w:rPr>
              <w:t>na</w:t>
            </w:r>
            <w:proofErr w:type="spellEnd"/>
            <w:r w:rsidR="007F403E" w:rsidRPr="007B46B6">
              <w:rPr>
                <w:b/>
              </w:rPr>
              <w:t xml:space="preserve"> </w:t>
            </w:r>
            <w:proofErr w:type="spellStart"/>
            <w:r w:rsidR="007F403E" w:rsidRPr="007B46B6">
              <w:rPr>
                <w:b/>
              </w:rPr>
              <w:t>tharfwyd</w:t>
            </w:r>
            <w:proofErr w:type="spellEnd"/>
            <w:r w:rsidR="007F403E" w:rsidRPr="007B46B6">
              <w:rPr>
                <w:b/>
              </w:rPr>
              <w:t xml:space="preserve"> </w:t>
            </w:r>
            <w:proofErr w:type="spellStart"/>
            <w:r w:rsidR="007F403E" w:rsidRPr="007B46B6">
              <w:rPr>
                <w:b/>
              </w:rPr>
              <w:t>arnynt</w:t>
            </w:r>
            <w:proofErr w:type="spellEnd"/>
            <w:r w:rsidR="007F403E" w:rsidRPr="007B46B6">
              <w:rPr>
                <w:b/>
              </w:rPr>
              <w:t xml:space="preserve">. </w:t>
            </w:r>
            <w:proofErr w:type="spellStart"/>
            <w:r w:rsidR="00B71687" w:rsidRPr="007B46B6">
              <w:rPr>
                <w:b/>
              </w:rPr>
              <w:t>Efallai</w:t>
            </w:r>
            <w:proofErr w:type="spellEnd"/>
            <w:r w:rsidR="00B71687" w:rsidRPr="007B46B6">
              <w:rPr>
                <w:b/>
              </w:rPr>
              <w:t xml:space="preserve"> y </w:t>
            </w:r>
            <w:proofErr w:type="spellStart"/>
            <w:r w:rsidR="00B71687" w:rsidRPr="007B46B6">
              <w:rPr>
                <w:b/>
              </w:rPr>
              <w:t>bydd</w:t>
            </w:r>
            <w:proofErr w:type="spellEnd"/>
            <w:r w:rsidR="00B71687" w:rsidRPr="007B46B6">
              <w:rPr>
                <w:b/>
              </w:rPr>
              <w:t xml:space="preserve"> </w:t>
            </w:r>
            <w:proofErr w:type="spellStart"/>
            <w:r w:rsidR="00B71687" w:rsidRPr="007B46B6">
              <w:rPr>
                <w:b/>
              </w:rPr>
              <w:t>angen</w:t>
            </w:r>
            <w:proofErr w:type="spellEnd"/>
            <w:r w:rsidR="00B71687" w:rsidRPr="007B46B6">
              <w:rPr>
                <w:b/>
              </w:rPr>
              <w:t xml:space="preserve"> </w:t>
            </w:r>
            <w:proofErr w:type="spellStart"/>
            <w:r w:rsidR="00B71687" w:rsidRPr="007B46B6">
              <w:rPr>
                <w:b/>
              </w:rPr>
              <w:t>cyflwyno</w:t>
            </w:r>
            <w:proofErr w:type="spellEnd"/>
            <w:r w:rsidR="00B71687" w:rsidRPr="007B46B6">
              <w:rPr>
                <w:b/>
              </w:rPr>
              <w:t xml:space="preserve"> </w:t>
            </w:r>
            <w:proofErr w:type="spellStart"/>
            <w:r w:rsidR="00B71687" w:rsidRPr="007B46B6">
              <w:rPr>
                <w:b/>
              </w:rPr>
              <w:t>mân</w:t>
            </w:r>
            <w:proofErr w:type="spellEnd"/>
            <w:r w:rsidR="00B71687" w:rsidRPr="007B46B6">
              <w:rPr>
                <w:b/>
              </w:rPr>
              <w:t xml:space="preserve"> </w:t>
            </w:r>
            <w:proofErr w:type="spellStart"/>
            <w:r w:rsidR="00B71687" w:rsidRPr="007B46B6">
              <w:rPr>
                <w:b/>
              </w:rPr>
              <w:t>newidiadau</w:t>
            </w:r>
            <w:proofErr w:type="spellEnd"/>
            <w:r w:rsidR="00B71687" w:rsidRPr="007B46B6">
              <w:rPr>
                <w:b/>
              </w:rPr>
              <w:t xml:space="preserve"> </w:t>
            </w:r>
            <w:proofErr w:type="spellStart"/>
            <w:r w:rsidR="00B71687" w:rsidRPr="007B46B6">
              <w:rPr>
                <w:b/>
              </w:rPr>
              <w:t>i’r</w:t>
            </w:r>
            <w:proofErr w:type="spellEnd"/>
            <w:r w:rsidR="00B71687" w:rsidRPr="007B46B6">
              <w:rPr>
                <w:b/>
              </w:rPr>
              <w:t xml:space="preserve"> </w:t>
            </w:r>
            <w:proofErr w:type="spellStart"/>
            <w:r w:rsidR="00B71687" w:rsidRPr="007B46B6">
              <w:rPr>
                <w:b/>
              </w:rPr>
              <w:t>strategaeth</w:t>
            </w:r>
            <w:proofErr w:type="spellEnd"/>
            <w:r w:rsidR="00B71687" w:rsidRPr="007B46B6">
              <w:rPr>
                <w:b/>
              </w:rPr>
              <w:t xml:space="preserve"> </w:t>
            </w:r>
            <w:proofErr w:type="spellStart"/>
            <w:r w:rsidR="00B71687" w:rsidRPr="007B46B6">
              <w:rPr>
                <w:b/>
              </w:rPr>
              <w:t>reoli</w:t>
            </w:r>
            <w:proofErr w:type="spellEnd"/>
            <w:r w:rsidR="00B71687" w:rsidRPr="007B46B6">
              <w:rPr>
                <w:b/>
              </w:rPr>
              <w:t xml:space="preserve">. </w:t>
            </w:r>
            <w:r w:rsidR="009058AE" w:rsidRPr="007B46B6">
              <w:rPr>
                <w:b/>
              </w:rPr>
              <w:t xml:space="preserve">Y </w:t>
            </w:r>
            <w:proofErr w:type="spellStart"/>
            <w:r w:rsidR="009058AE" w:rsidRPr="007B46B6">
              <w:rPr>
                <w:b/>
              </w:rPr>
              <w:t>gobaith</w:t>
            </w:r>
            <w:proofErr w:type="spellEnd"/>
            <w:r w:rsidR="009058AE" w:rsidRPr="007B46B6">
              <w:rPr>
                <w:b/>
              </w:rPr>
              <w:t xml:space="preserve"> </w:t>
            </w:r>
            <w:proofErr w:type="spellStart"/>
            <w:r w:rsidR="009058AE" w:rsidRPr="007B46B6">
              <w:rPr>
                <w:b/>
              </w:rPr>
              <w:t>yw</w:t>
            </w:r>
            <w:proofErr w:type="spellEnd"/>
            <w:r w:rsidR="009058AE" w:rsidRPr="007B46B6">
              <w:rPr>
                <w:b/>
              </w:rPr>
              <w:t xml:space="preserve"> </w:t>
            </w:r>
            <w:proofErr w:type="spellStart"/>
            <w:r w:rsidR="009058AE" w:rsidRPr="007B46B6">
              <w:rPr>
                <w:b/>
              </w:rPr>
              <w:t>gwella</w:t>
            </w:r>
            <w:proofErr w:type="spellEnd"/>
            <w:r w:rsidR="009058AE" w:rsidRPr="007B46B6">
              <w:rPr>
                <w:b/>
              </w:rPr>
              <w:t xml:space="preserve"> </w:t>
            </w:r>
            <w:proofErr w:type="spellStart"/>
            <w:r w:rsidR="009058AE" w:rsidRPr="007B46B6">
              <w:rPr>
                <w:b/>
              </w:rPr>
              <w:t>ymwybyddiaeth</w:t>
            </w:r>
            <w:proofErr w:type="spellEnd"/>
            <w:r w:rsidR="009058AE" w:rsidRPr="007B46B6">
              <w:rPr>
                <w:b/>
              </w:rPr>
              <w:t xml:space="preserve"> </w:t>
            </w:r>
            <w:r w:rsidR="005D2A87" w:rsidRPr="007B46B6">
              <w:rPr>
                <w:b/>
              </w:rPr>
              <w:t xml:space="preserve">y staff </w:t>
            </w:r>
            <w:proofErr w:type="spellStart"/>
            <w:r w:rsidR="005D2A87" w:rsidRPr="007B46B6">
              <w:rPr>
                <w:b/>
              </w:rPr>
              <w:t>a’r</w:t>
            </w:r>
            <w:proofErr w:type="spellEnd"/>
            <w:r w:rsidR="005D2A87" w:rsidRPr="007B46B6">
              <w:rPr>
                <w:b/>
              </w:rPr>
              <w:t xml:space="preserve"> </w:t>
            </w:r>
            <w:proofErr w:type="spellStart"/>
            <w:r w:rsidR="005D2A87" w:rsidRPr="007B46B6">
              <w:rPr>
                <w:b/>
              </w:rPr>
              <w:t>gwirfoddolwyr</w:t>
            </w:r>
            <w:proofErr w:type="spellEnd"/>
            <w:r w:rsidR="005D2A87" w:rsidRPr="007B46B6">
              <w:rPr>
                <w:b/>
              </w:rPr>
              <w:t xml:space="preserve"> </w:t>
            </w:r>
            <w:r w:rsidR="009058AE" w:rsidRPr="007B46B6">
              <w:rPr>
                <w:b/>
              </w:rPr>
              <w:t xml:space="preserve">o </w:t>
            </w:r>
            <w:proofErr w:type="spellStart"/>
            <w:r w:rsidR="009058AE" w:rsidRPr="007B46B6">
              <w:rPr>
                <w:b/>
              </w:rPr>
              <w:t>ecosystemau</w:t>
            </w:r>
            <w:proofErr w:type="spellEnd"/>
            <w:r w:rsidR="009058AE" w:rsidRPr="007B46B6">
              <w:rPr>
                <w:b/>
              </w:rPr>
              <w:t xml:space="preserve"> </w:t>
            </w:r>
            <w:proofErr w:type="spellStart"/>
            <w:r w:rsidR="009058AE" w:rsidRPr="007B46B6">
              <w:rPr>
                <w:b/>
              </w:rPr>
              <w:t>pe</w:t>
            </w:r>
            <w:r w:rsidR="006A156C" w:rsidRPr="007B46B6">
              <w:rPr>
                <w:b/>
              </w:rPr>
              <w:t>nodol</w:t>
            </w:r>
            <w:proofErr w:type="spellEnd"/>
            <w:r w:rsidR="006A156C" w:rsidRPr="007B46B6">
              <w:rPr>
                <w:b/>
              </w:rPr>
              <w:t xml:space="preserve"> </w:t>
            </w:r>
            <w:r w:rsidR="00165AC8" w:rsidRPr="007B46B6">
              <w:rPr>
                <w:b/>
              </w:rPr>
              <w:t xml:space="preserve">a </w:t>
            </w:r>
            <w:proofErr w:type="spellStart"/>
            <w:r w:rsidR="00165AC8" w:rsidRPr="007B46B6">
              <w:rPr>
                <w:b/>
              </w:rPr>
              <w:t>dulliau</w:t>
            </w:r>
            <w:proofErr w:type="spellEnd"/>
            <w:r w:rsidR="00165AC8" w:rsidRPr="007B46B6">
              <w:rPr>
                <w:b/>
              </w:rPr>
              <w:t xml:space="preserve"> </w:t>
            </w:r>
            <w:proofErr w:type="spellStart"/>
            <w:r w:rsidR="00165AC8" w:rsidRPr="007B46B6">
              <w:rPr>
                <w:b/>
              </w:rPr>
              <w:t>gwarchod</w:t>
            </w:r>
            <w:proofErr w:type="spellEnd"/>
            <w:r w:rsidR="00165AC8" w:rsidRPr="007B46B6">
              <w:rPr>
                <w:b/>
              </w:rPr>
              <w:t xml:space="preserve"> </w:t>
            </w:r>
            <w:proofErr w:type="spellStart"/>
            <w:r w:rsidR="00165AC8" w:rsidRPr="007B46B6">
              <w:rPr>
                <w:b/>
              </w:rPr>
              <w:t>cynefinoedd</w:t>
            </w:r>
            <w:proofErr w:type="spellEnd"/>
            <w:r w:rsidR="00165AC8" w:rsidRPr="007B46B6">
              <w:rPr>
                <w:b/>
              </w:rPr>
              <w:t xml:space="preserve">, </w:t>
            </w:r>
            <w:proofErr w:type="spellStart"/>
            <w:r w:rsidR="00165AC8" w:rsidRPr="007B46B6">
              <w:rPr>
                <w:b/>
              </w:rPr>
              <w:t>gan</w:t>
            </w:r>
            <w:proofErr w:type="spellEnd"/>
            <w:r w:rsidR="00165AC8" w:rsidRPr="007B46B6">
              <w:rPr>
                <w:b/>
              </w:rPr>
              <w:t xml:space="preserve"> </w:t>
            </w:r>
            <w:proofErr w:type="spellStart"/>
            <w:r w:rsidR="002C1F5D" w:rsidRPr="007B46B6">
              <w:rPr>
                <w:b/>
              </w:rPr>
              <w:t>ennyn</w:t>
            </w:r>
            <w:proofErr w:type="spellEnd"/>
            <w:r w:rsidR="002C1F5D" w:rsidRPr="007B46B6">
              <w:rPr>
                <w:b/>
              </w:rPr>
              <w:t xml:space="preserve"> </w:t>
            </w:r>
            <w:proofErr w:type="spellStart"/>
            <w:r w:rsidR="002C1F5D" w:rsidRPr="007B46B6">
              <w:rPr>
                <w:b/>
              </w:rPr>
              <w:t>mwy</w:t>
            </w:r>
            <w:proofErr w:type="spellEnd"/>
            <w:r w:rsidR="002C1F5D" w:rsidRPr="007B46B6">
              <w:rPr>
                <w:b/>
              </w:rPr>
              <w:t xml:space="preserve"> o </w:t>
            </w:r>
            <w:proofErr w:type="spellStart"/>
            <w:r w:rsidR="002C1F5D" w:rsidRPr="007B46B6">
              <w:rPr>
                <w:b/>
              </w:rPr>
              <w:t>ddiddordeb</w:t>
            </w:r>
            <w:proofErr w:type="spellEnd"/>
            <w:r w:rsidR="002C1F5D" w:rsidRPr="007B46B6">
              <w:rPr>
                <w:b/>
              </w:rPr>
              <w:t xml:space="preserve"> </w:t>
            </w:r>
            <w:proofErr w:type="spellStart"/>
            <w:r w:rsidR="002C1F5D" w:rsidRPr="007B46B6">
              <w:rPr>
                <w:b/>
              </w:rPr>
              <w:t>mewn</w:t>
            </w:r>
            <w:proofErr w:type="spellEnd"/>
            <w:r w:rsidR="002C1F5D" w:rsidRPr="007B46B6">
              <w:rPr>
                <w:b/>
              </w:rPr>
              <w:t xml:space="preserve"> </w:t>
            </w:r>
            <w:proofErr w:type="spellStart"/>
            <w:r w:rsidR="002C1F5D" w:rsidRPr="007B46B6">
              <w:rPr>
                <w:b/>
              </w:rPr>
              <w:t>prosiectau</w:t>
            </w:r>
            <w:proofErr w:type="spellEnd"/>
            <w:r w:rsidR="002C1F5D" w:rsidRPr="007B46B6">
              <w:rPr>
                <w:b/>
              </w:rPr>
              <w:t xml:space="preserve"> </w:t>
            </w:r>
            <w:r w:rsidR="00A72CAD" w:rsidRPr="007B46B6">
              <w:rPr>
                <w:b/>
              </w:rPr>
              <w:t xml:space="preserve">y </w:t>
            </w:r>
            <w:proofErr w:type="spellStart"/>
            <w:r w:rsidR="00A72CAD" w:rsidRPr="007B46B6">
              <w:rPr>
                <w:b/>
              </w:rPr>
              <w:t>gellir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eu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cynnal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yn</w:t>
            </w:r>
            <w:proofErr w:type="spellEnd"/>
            <w:r w:rsidR="00A72CAD" w:rsidRPr="007B46B6">
              <w:rPr>
                <w:b/>
              </w:rPr>
              <w:t xml:space="preserve"> y </w:t>
            </w:r>
            <w:proofErr w:type="spellStart"/>
            <w:r w:rsidR="00A72CAD" w:rsidRPr="007B46B6">
              <w:rPr>
                <w:b/>
              </w:rPr>
              <w:t>dyfodol</w:t>
            </w:r>
            <w:proofErr w:type="spellEnd"/>
            <w:r w:rsidR="00A72CAD" w:rsidRPr="007B46B6">
              <w:rPr>
                <w:b/>
              </w:rPr>
              <w:t xml:space="preserve"> (</w:t>
            </w:r>
            <w:proofErr w:type="spellStart"/>
            <w:r w:rsidR="00A72CAD" w:rsidRPr="007B46B6">
              <w:rPr>
                <w:b/>
              </w:rPr>
              <w:t>e.e.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defnyddio</w:t>
            </w:r>
            <w:proofErr w:type="spellEnd"/>
            <w:r w:rsidR="00A72CAD" w:rsidRPr="007B46B6">
              <w:rPr>
                <w:b/>
              </w:rPr>
              <w:t xml:space="preserve"> a </w:t>
            </w:r>
            <w:proofErr w:type="spellStart"/>
            <w:r w:rsidR="00A72CAD" w:rsidRPr="007B46B6">
              <w:rPr>
                <w:b/>
              </w:rPr>
              <w:t>rheoli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gwrychoedd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fel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coridorau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bywyd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gwyllt</w:t>
            </w:r>
            <w:proofErr w:type="spellEnd"/>
            <w:r w:rsidR="00A72CAD" w:rsidRPr="007B46B6">
              <w:rPr>
                <w:b/>
              </w:rPr>
              <w:t xml:space="preserve">). </w:t>
            </w:r>
            <w:proofErr w:type="spellStart"/>
            <w:r w:rsidR="00A72CAD" w:rsidRPr="007B46B6">
              <w:rPr>
                <w:b/>
              </w:rPr>
              <w:t>Yn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Llaneurgain</w:t>
            </w:r>
            <w:proofErr w:type="spellEnd"/>
            <w:r w:rsidR="00A72CAD" w:rsidRPr="007B46B6">
              <w:rPr>
                <w:b/>
              </w:rPr>
              <w:t xml:space="preserve">, </w:t>
            </w:r>
            <w:proofErr w:type="spellStart"/>
            <w:r w:rsidR="00A72CAD" w:rsidRPr="007B46B6">
              <w:rPr>
                <w:b/>
              </w:rPr>
              <w:t>mae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cynlluniau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ar</w:t>
            </w:r>
            <w:proofErr w:type="spellEnd"/>
            <w:r w:rsidR="00A72CAD" w:rsidRPr="007B46B6">
              <w:rPr>
                <w:b/>
              </w:rPr>
              <w:t xml:space="preserve"> y </w:t>
            </w:r>
            <w:proofErr w:type="spellStart"/>
            <w:r w:rsidR="00A72CAD" w:rsidRPr="007B46B6">
              <w:rPr>
                <w:b/>
              </w:rPr>
              <w:t>gweill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i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greu</w:t>
            </w:r>
            <w:proofErr w:type="spellEnd"/>
            <w:r w:rsidR="00A72CAD" w:rsidRPr="007B46B6">
              <w:rPr>
                <w:b/>
              </w:rPr>
              <w:t xml:space="preserve"> </w:t>
            </w:r>
            <w:proofErr w:type="spellStart"/>
            <w:r w:rsidR="00A72CAD" w:rsidRPr="007B46B6">
              <w:rPr>
                <w:b/>
              </w:rPr>
              <w:t>gaeaf</w:t>
            </w:r>
            <w:r w:rsidR="00057D99" w:rsidRPr="007B46B6">
              <w:rPr>
                <w:b/>
              </w:rPr>
              <w:t>dai</w:t>
            </w:r>
            <w:proofErr w:type="spellEnd"/>
            <w:r w:rsidR="00057D99" w:rsidRPr="007B46B6">
              <w:rPr>
                <w:b/>
              </w:rPr>
              <w:t xml:space="preserve"> er </w:t>
            </w:r>
            <w:proofErr w:type="spellStart"/>
            <w:r w:rsidR="00057D99" w:rsidRPr="007B46B6">
              <w:rPr>
                <w:b/>
              </w:rPr>
              <w:t>mwyn</w:t>
            </w:r>
            <w:proofErr w:type="spellEnd"/>
            <w:r w:rsidR="00057D99" w:rsidRPr="007B46B6">
              <w:rPr>
                <w:b/>
              </w:rPr>
              <w:t xml:space="preserve"> </w:t>
            </w:r>
            <w:proofErr w:type="spellStart"/>
            <w:r w:rsidR="00057D99" w:rsidRPr="007B46B6">
              <w:rPr>
                <w:b/>
              </w:rPr>
              <w:t>annog</w:t>
            </w:r>
            <w:proofErr w:type="spellEnd"/>
            <w:r w:rsidR="00057D99" w:rsidRPr="007B46B6">
              <w:rPr>
                <w:b/>
              </w:rPr>
              <w:t xml:space="preserve"> </w:t>
            </w:r>
            <w:proofErr w:type="spellStart"/>
            <w:r w:rsidR="00EB281B" w:rsidRPr="007B46B6">
              <w:rPr>
                <w:b/>
              </w:rPr>
              <w:t>nadroedd</w:t>
            </w:r>
            <w:proofErr w:type="spellEnd"/>
            <w:r w:rsidR="00EB281B" w:rsidRPr="007B46B6">
              <w:rPr>
                <w:b/>
              </w:rPr>
              <w:t xml:space="preserve"> y </w:t>
            </w:r>
            <w:proofErr w:type="spellStart"/>
            <w:r w:rsidR="00EB281B" w:rsidRPr="007B46B6">
              <w:rPr>
                <w:b/>
              </w:rPr>
              <w:t>gwair</w:t>
            </w:r>
            <w:proofErr w:type="spellEnd"/>
            <w:r w:rsidR="0066008A" w:rsidRPr="007B46B6">
              <w:rPr>
                <w:b/>
              </w:rPr>
              <w:t xml:space="preserve">, a </w:t>
            </w:r>
            <w:proofErr w:type="spellStart"/>
            <w:r w:rsidR="0066008A" w:rsidRPr="007B46B6">
              <w:rPr>
                <w:b/>
              </w:rPr>
              <w:t>def</w:t>
            </w:r>
            <w:r w:rsidR="00744791" w:rsidRPr="007B46B6">
              <w:rPr>
                <w:b/>
              </w:rPr>
              <w:t>n</w:t>
            </w:r>
            <w:r w:rsidR="0066008A" w:rsidRPr="007B46B6">
              <w:rPr>
                <w:b/>
              </w:rPr>
              <w:t>yddio’r</w:t>
            </w:r>
            <w:proofErr w:type="spellEnd"/>
            <w:r w:rsidR="0066008A" w:rsidRPr="007B46B6">
              <w:rPr>
                <w:b/>
              </w:rPr>
              <w:t xml:space="preserve"> </w:t>
            </w:r>
            <w:proofErr w:type="spellStart"/>
            <w:r w:rsidR="0066008A" w:rsidRPr="007B46B6">
              <w:rPr>
                <w:b/>
              </w:rPr>
              <w:t>pyllau</w:t>
            </w:r>
            <w:proofErr w:type="spellEnd"/>
            <w:r w:rsidR="0066008A" w:rsidRPr="007B46B6">
              <w:rPr>
                <w:b/>
              </w:rPr>
              <w:t xml:space="preserve"> at </w:t>
            </w:r>
            <w:proofErr w:type="spellStart"/>
            <w:r w:rsidR="0066008A" w:rsidRPr="007B46B6">
              <w:rPr>
                <w:b/>
              </w:rPr>
              <w:t>ddibenion</w:t>
            </w:r>
            <w:proofErr w:type="spellEnd"/>
            <w:r w:rsidR="0066008A" w:rsidRPr="007B46B6">
              <w:rPr>
                <w:b/>
              </w:rPr>
              <w:t xml:space="preserve"> addysgu.</w:t>
            </w:r>
          </w:p>
          <w:p w14:paraId="2C04D668" w14:textId="3D00A2D3" w:rsidR="004059B1" w:rsidRPr="007B46B6" w:rsidRDefault="004059B1" w:rsidP="00EE080E">
            <w:pPr>
              <w:rPr>
                <w:b/>
              </w:rPr>
            </w:pPr>
          </w:p>
        </w:tc>
      </w:tr>
      <w:tr w:rsidR="007B46B6" w:rsidRPr="007B46B6" w14:paraId="4506B7A6" w14:textId="77777777" w:rsidTr="004552A2">
        <w:trPr>
          <w:trHeight w:val="816"/>
        </w:trPr>
        <w:tc>
          <w:tcPr>
            <w:tcW w:w="704" w:type="dxa"/>
            <w:vMerge w:val="restart"/>
          </w:tcPr>
          <w:p w14:paraId="75F41E81" w14:textId="77777777" w:rsidR="006C023D" w:rsidRPr="007B46B6" w:rsidRDefault="006C023D" w:rsidP="004059B1">
            <w:r w:rsidRPr="007B46B6">
              <w:rPr>
                <w:rFonts w:cstheme="minorHAnsi"/>
              </w:rPr>
              <w:lastRenderedPageBreak/>
              <w:t>2.3</w:t>
            </w:r>
          </w:p>
        </w:tc>
        <w:tc>
          <w:tcPr>
            <w:tcW w:w="1929" w:type="dxa"/>
            <w:gridSpan w:val="3"/>
          </w:tcPr>
          <w:p w14:paraId="6886A7E7" w14:textId="789E7A45" w:rsidR="007C60A1" w:rsidRPr="007B46B6" w:rsidRDefault="007C60A1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Asesu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cydnerthedd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ecosystemau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erbyn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newidiadau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amgylcheddol</w:t>
            </w:r>
            <w:proofErr w:type="spellEnd"/>
            <w:r w:rsidRPr="007B46B6">
              <w:rPr>
                <w:rFonts w:cstheme="minorHAnsi"/>
              </w:rPr>
              <w:t xml:space="preserve"> (</w:t>
            </w:r>
            <w:proofErr w:type="spellStart"/>
            <w:r w:rsidRPr="007B46B6">
              <w:rPr>
                <w:rFonts w:cstheme="minorHAnsi"/>
              </w:rPr>
              <w:t>e.e.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effeithiau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newid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hinsawdd</w:t>
            </w:r>
            <w:proofErr w:type="spellEnd"/>
            <w:r w:rsidRPr="007B46B6">
              <w:rPr>
                <w:rFonts w:cstheme="minorHAnsi"/>
              </w:rPr>
              <w:t xml:space="preserve"> – </w:t>
            </w:r>
            <w:proofErr w:type="spellStart"/>
            <w:r w:rsidRPr="007B46B6">
              <w:rPr>
                <w:rFonts w:cstheme="minorHAnsi"/>
              </w:rPr>
              <w:t>gwahaniaethau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tymh</w:t>
            </w:r>
            <w:r w:rsidR="00FD035F" w:rsidRPr="007B46B6">
              <w:rPr>
                <w:rFonts w:cstheme="minorHAnsi"/>
              </w:rPr>
              <w:t>o</w:t>
            </w:r>
            <w:r w:rsidRPr="007B46B6">
              <w:rPr>
                <w:rFonts w:cstheme="minorHAnsi"/>
              </w:rPr>
              <w:t>rol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rhwng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633890" w:rsidRPr="007B46B6">
              <w:rPr>
                <w:rFonts w:cstheme="minorHAnsi"/>
              </w:rPr>
              <w:t>cydberthnasau</w:t>
            </w:r>
            <w:proofErr w:type="spellEnd"/>
            <w:r w:rsidR="00633890" w:rsidRPr="007B46B6">
              <w:rPr>
                <w:rFonts w:cstheme="minorHAnsi"/>
              </w:rPr>
              <w:t xml:space="preserve"> </w:t>
            </w:r>
            <w:proofErr w:type="spellStart"/>
            <w:r w:rsidR="00633890" w:rsidRPr="007B46B6">
              <w:rPr>
                <w:rFonts w:cstheme="minorHAnsi"/>
              </w:rPr>
              <w:t>gwahanol</w:t>
            </w:r>
            <w:proofErr w:type="spellEnd"/>
            <w:r w:rsidR="00633890" w:rsidRPr="007B46B6">
              <w:rPr>
                <w:rFonts w:cstheme="minorHAnsi"/>
              </w:rPr>
              <w:t xml:space="preserve"> </w:t>
            </w:r>
            <w:proofErr w:type="spellStart"/>
            <w:r w:rsidR="00633890" w:rsidRPr="007B46B6">
              <w:rPr>
                <w:rFonts w:cstheme="minorHAnsi"/>
              </w:rPr>
              <w:t>rywogaethau</w:t>
            </w:r>
            <w:proofErr w:type="spellEnd"/>
            <w:r w:rsidR="00633890" w:rsidRPr="007B46B6">
              <w:rPr>
                <w:rFonts w:cstheme="minorHAnsi"/>
              </w:rPr>
              <w:t xml:space="preserve"> </w:t>
            </w:r>
            <w:r w:rsidR="005B4CBF" w:rsidRPr="007B46B6">
              <w:rPr>
                <w:rFonts w:cstheme="minorHAnsi"/>
              </w:rPr>
              <w:t xml:space="preserve">o </w:t>
            </w:r>
            <w:proofErr w:type="spellStart"/>
            <w:r w:rsidR="005B4CBF" w:rsidRPr="007B46B6">
              <w:rPr>
                <w:rFonts w:cstheme="minorHAnsi"/>
              </w:rPr>
              <w:t>fewn</w:t>
            </w:r>
            <w:proofErr w:type="spellEnd"/>
            <w:r w:rsidR="005B4CBF" w:rsidRPr="007B46B6">
              <w:rPr>
                <w:rFonts w:cstheme="minorHAnsi"/>
              </w:rPr>
              <w:t xml:space="preserve"> ecosystem </w:t>
            </w:r>
            <w:proofErr w:type="spellStart"/>
            <w:r w:rsidR="00FC3B8E" w:rsidRPr="007B46B6">
              <w:rPr>
                <w:rFonts w:cstheme="minorHAnsi"/>
              </w:rPr>
              <w:t>benodol</w:t>
            </w:r>
            <w:proofErr w:type="spellEnd"/>
          </w:p>
          <w:p w14:paraId="791BA57E" w14:textId="77777777" w:rsidR="006C023D" w:rsidRPr="007B46B6" w:rsidRDefault="006C023D" w:rsidP="00F452EC"/>
        </w:tc>
        <w:tc>
          <w:tcPr>
            <w:tcW w:w="1879" w:type="dxa"/>
            <w:gridSpan w:val="4"/>
          </w:tcPr>
          <w:p w14:paraId="34A8C2DE" w14:textId="503D8695" w:rsidR="006C023D" w:rsidRPr="007B46B6" w:rsidRDefault="003C5743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Monitro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cofnodion</w:t>
            </w:r>
            <w:proofErr w:type="spellEnd"/>
            <w:r w:rsidRPr="007B46B6">
              <w:rPr>
                <w:rFonts w:cstheme="minorHAnsi"/>
              </w:rPr>
              <w:t xml:space="preserve"> ac </w:t>
            </w:r>
            <w:proofErr w:type="spellStart"/>
            <w:r w:rsidRPr="007B46B6">
              <w:rPr>
                <w:rFonts w:cstheme="minorHAnsi"/>
              </w:rPr>
              <w:t>asesu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tueddiadau</w:t>
            </w:r>
            <w:proofErr w:type="spellEnd"/>
            <w:r w:rsidRPr="007B46B6">
              <w:rPr>
                <w:rFonts w:cstheme="minorHAnsi"/>
              </w:rPr>
              <w:t>.</w:t>
            </w:r>
          </w:p>
        </w:tc>
        <w:tc>
          <w:tcPr>
            <w:tcW w:w="1052" w:type="dxa"/>
            <w:gridSpan w:val="2"/>
          </w:tcPr>
          <w:p w14:paraId="49488E4C" w14:textId="03AC92E9" w:rsidR="006C023D" w:rsidRPr="007B46B6" w:rsidRDefault="00E7395C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ascii="Calibri" w:hAnsi="Calibri" w:cs="Calibri"/>
              </w:rPr>
              <w:t>Ystadau</w:t>
            </w:r>
            <w:proofErr w:type="spellEnd"/>
          </w:p>
        </w:tc>
        <w:tc>
          <w:tcPr>
            <w:tcW w:w="1491" w:type="dxa"/>
            <w:gridSpan w:val="3"/>
          </w:tcPr>
          <w:p w14:paraId="7F87D6AB" w14:textId="5123F706" w:rsidR="006C023D" w:rsidRPr="007B46B6" w:rsidRDefault="00F862EF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3146" w:type="dxa"/>
            <w:gridSpan w:val="2"/>
          </w:tcPr>
          <w:p w14:paraId="19434EE4" w14:textId="656E2478" w:rsidR="006C023D" w:rsidRPr="007B46B6" w:rsidRDefault="00F862EF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Bydd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canlyniadau’r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tueddiadau</w:t>
            </w:r>
            <w:proofErr w:type="spellEnd"/>
            <w:r w:rsidR="003D53E2" w:rsidRPr="007B46B6">
              <w:rPr>
                <w:rFonts w:cstheme="minorHAnsi"/>
              </w:rPr>
              <w:t xml:space="preserve"> </w:t>
            </w:r>
            <w:proofErr w:type="spellStart"/>
            <w:r w:rsidR="003D53E2" w:rsidRPr="007B46B6">
              <w:rPr>
                <w:rFonts w:cstheme="minorHAnsi"/>
              </w:rPr>
              <w:t>y</w:t>
            </w:r>
            <w:r w:rsidRPr="007B46B6">
              <w:rPr>
                <w:rFonts w:cstheme="minorHAnsi"/>
              </w:rPr>
              <w:t>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dangos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newidiadau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pwysig</w:t>
            </w:r>
            <w:proofErr w:type="spellEnd"/>
            <w:r w:rsidRPr="007B46B6">
              <w:rPr>
                <w:rFonts w:cstheme="minorHAnsi"/>
              </w:rPr>
              <w:t xml:space="preserve"> o ran </w:t>
            </w:r>
            <w:proofErr w:type="spellStart"/>
            <w:r w:rsidRPr="007B46B6">
              <w:rPr>
                <w:rFonts w:cstheme="minorHAnsi"/>
              </w:rPr>
              <w:t>presenoldeb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rhywogaethau</w:t>
            </w:r>
            <w:proofErr w:type="spellEnd"/>
            <w:r w:rsidRPr="007B46B6">
              <w:rPr>
                <w:rFonts w:cstheme="minorHAnsi"/>
              </w:rPr>
              <w:t xml:space="preserve">, </w:t>
            </w:r>
            <w:proofErr w:type="spellStart"/>
            <w:r w:rsidRPr="007B46B6">
              <w:rPr>
                <w:rFonts w:cstheme="minorHAnsi"/>
              </w:rPr>
              <w:t>ond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ni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fyddant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dangos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370741" w:rsidRPr="007B46B6">
              <w:rPr>
                <w:rFonts w:cstheme="minorHAnsi"/>
              </w:rPr>
              <w:t>eu</w:t>
            </w:r>
            <w:proofErr w:type="spellEnd"/>
            <w:r w:rsidR="00370741" w:rsidRPr="007B46B6">
              <w:rPr>
                <w:rFonts w:cstheme="minorHAnsi"/>
              </w:rPr>
              <w:t xml:space="preserve"> </w:t>
            </w:r>
            <w:proofErr w:type="spellStart"/>
            <w:r w:rsidR="008F7E39" w:rsidRPr="007B46B6">
              <w:rPr>
                <w:rFonts w:cstheme="minorHAnsi"/>
              </w:rPr>
              <w:t>toreithrwydd</w:t>
            </w:r>
            <w:proofErr w:type="spellEnd"/>
          </w:p>
        </w:tc>
        <w:tc>
          <w:tcPr>
            <w:tcW w:w="1134" w:type="dxa"/>
          </w:tcPr>
          <w:p w14:paraId="4636428A" w14:textId="77777777" w:rsidR="006C023D" w:rsidRPr="007B46B6" w:rsidRDefault="006C023D" w:rsidP="004059B1"/>
        </w:tc>
        <w:tc>
          <w:tcPr>
            <w:tcW w:w="1276" w:type="dxa"/>
            <w:shd w:val="clear" w:color="auto" w:fill="ED7D31" w:themeFill="accent2"/>
          </w:tcPr>
          <w:p w14:paraId="2AA38D70" w14:textId="77777777" w:rsidR="006C023D" w:rsidRPr="007B46B6" w:rsidRDefault="006C023D" w:rsidP="004059B1"/>
        </w:tc>
        <w:tc>
          <w:tcPr>
            <w:tcW w:w="1337" w:type="dxa"/>
            <w:gridSpan w:val="2"/>
          </w:tcPr>
          <w:p w14:paraId="5F75CB57" w14:textId="77777777" w:rsidR="006C023D" w:rsidRPr="007B46B6" w:rsidRDefault="006C023D" w:rsidP="004059B1"/>
        </w:tc>
      </w:tr>
      <w:tr w:rsidR="007B46B6" w:rsidRPr="007B46B6" w14:paraId="08540712" w14:textId="77777777" w:rsidTr="004552A2">
        <w:trPr>
          <w:trHeight w:val="547"/>
        </w:trPr>
        <w:tc>
          <w:tcPr>
            <w:tcW w:w="704" w:type="dxa"/>
            <w:vMerge/>
          </w:tcPr>
          <w:p w14:paraId="2DC03C7D" w14:textId="77777777" w:rsidR="004059B1" w:rsidRPr="007B46B6" w:rsidRDefault="004059B1" w:rsidP="004059B1"/>
        </w:tc>
        <w:tc>
          <w:tcPr>
            <w:tcW w:w="1929" w:type="dxa"/>
            <w:gridSpan w:val="3"/>
          </w:tcPr>
          <w:p w14:paraId="18B4CCEA" w14:textId="68D3385C" w:rsidR="00370741" w:rsidRPr="007B46B6" w:rsidRDefault="00370741" w:rsidP="004059B1">
            <w:r w:rsidRPr="007B46B6">
              <w:t>Cynnydd</w:t>
            </w:r>
          </w:p>
          <w:p w14:paraId="42DD5171" w14:textId="1041A864" w:rsidR="004059B1" w:rsidRPr="007B46B6" w:rsidRDefault="004059B1" w:rsidP="004059B1"/>
        </w:tc>
        <w:tc>
          <w:tcPr>
            <w:tcW w:w="11315" w:type="dxa"/>
            <w:gridSpan w:val="15"/>
          </w:tcPr>
          <w:p w14:paraId="70726780" w14:textId="433FA255" w:rsidR="00370741" w:rsidRPr="007B46B6" w:rsidRDefault="00370741" w:rsidP="004059B1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Mae</w:t>
            </w:r>
            <w:r w:rsidR="005F2E64" w:rsidRPr="007B46B6">
              <w:rPr>
                <w:b/>
              </w:rPr>
              <w:t>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canlyniadau</w:t>
            </w:r>
            <w:proofErr w:type="spellEnd"/>
            <w:r w:rsidR="005F2E64" w:rsidRPr="007B46B6">
              <w:rPr>
                <w:b/>
              </w:rPr>
              <w:t xml:space="preserve"> </w:t>
            </w:r>
            <w:r w:rsidR="00B565F9" w:rsidRPr="007B46B6">
              <w:rPr>
                <w:b/>
              </w:rPr>
              <w:t xml:space="preserve">a </w:t>
            </w:r>
            <w:proofErr w:type="spellStart"/>
            <w:r w:rsidR="00B565F9" w:rsidRPr="007B46B6">
              <w:rPr>
                <w:b/>
              </w:rPr>
              <w:t>ddeilliodd</w:t>
            </w:r>
            <w:proofErr w:type="spellEnd"/>
            <w:r w:rsidR="005F2E64" w:rsidRPr="007B46B6">
              <w:rPr>
                <w:b/>
              </w:rPr>
              <w:t xml:space="preserve"> </w:t>
            </w:r>
            <w:proofErr w:type="spellStart"/>
            <w:r w:rsidR="005F2E64" w:rsidRPr="007B46B6">
              <w:rPr>
                <w:b/>
              </w:rPr>
              <w:t>o’r</w:t>
            </w:r>
            <w:proofErr w:type="spellEnd"/>
            <w:r w:rsidR="005F2E64" w:rsidRPr="007B46B6">
              <w:rPr>
                <w:b/>
              </w:rPr>
              <w:t xml:space="preserve"> </w:t>
            </w:r>
            <w:proofErr w:type="spellStart"/>
            <w:r w:rsidR="005F2E64" w:rsidRPr="007B46B6">
              <w:rPr>
                <w:b/>
              </w:rPr>
              <w:t>gwaith</w:t>
            </w:r>
            <w:proofErr w:type="spellEnd"/>
            <w:r w:rsidR="005F2E64" w:rsidRPr="007B46B6">
              <w:rPr>
                <w:b/>
              </w:rPr>
              <w:t xml:space="preserve"> </w:t>
            </w:r>
            <w:proofErr w:type="spellStart"/>
            <w:r w:rsidR="005F2E64" w:rsidRPr="007B46B6">
              <w:rPr>
                <w:b/>
              </w:rPr>
              <w:t>m</w:t>
            </w:r>
            <w:r w:rsidR="00886A8F" w:rsidRPr="007B46B6">
              <w:rPr>
                <w:b/>
              </w:rPr>
              <w:t>o</w:t>
            </w:r>
            <w:r w:rsidR="005F2E64" w:rsidRPr="007B46B6">
              <w:rPr>
                <w:b/>
              </w:rPr>
              <w:t>nitro</w:t>
            </w:r>
            <w:proofErr w:type="spellEnd"/>
            <w:r w:rsidR="005F2E64" w:rsidRPr="007B46B6">
              <w:rPr>
                <w:b/>
              </w:rPr>
              <w:t xml:space="preserve"> </w:t>
            </w:r>
            <w:proofErr w:type="spellStart"/>
            <w:r w:rsidR="005F2E64" w:rsidRPr="007B46B6">
              <w:rPr>
                <w:b/>
              </w:rPr>
              <w:t>rhywogaethau</w:t>
            </w:r>
            <w:proofErr w:type="spellEnd"/>
            <w:r w:rsidR="005F2E64" w:rsidRPr="007B46B6">
              <w:rPr>
                <w:b/>
              </w:rPr>
              <w:t xml:space="preserve"> </w:t>
            </w:r>
            <w:proofErr w:type="spellStart"/>
            <w:r w:rsidR="00886A8F" w:rsidRPr="007B46B6">
              <w:rPr>
                <w:b/>
              </w:rPr>
              <w:t>wedi</w:t>
            </w:r>
            <w:proofErr w:type="spellEnd"/>
            <w:r w:rsidR="00886A8F" w:rsidRPr="007B46B6">
              <w:rPr>
                <w:b/>
              </w:rPr>
              <w:t xml:space="preserve"> bod </w:t>
            </w:r>
            <w:proofErr w:type="spellStart"/>
            <w:r w:rsidR="00886A8F" w:rsidRPr="007B46B6">
              <w:rPr>
                <w:b/>
              </w:rPr>
              <w:t>yn</w:t>
            </w:r>
            <w:proofErr w:type="spellEnd"/>
            <w:r w:rsidR="00886A8F" w:rsidRPr="007B46B6">
              <w:rPr>
                <w:b/>
              </w:rPr>
              <w:t xml:space="preserve"> </w:t>
            </w:r>
            <w:proofErr w:type="spellStart"/>
            <w:r w:rsidR="00886A8F" w:rsidRPr="007B46B6">
              <w:rPr>
                <w:b/>
              </w:rPr>
              <w:t>gyfyngedig</w:t>
            </w:r>
            <w:proofErr w:type="spellEnd"/>
            <w:r w:rsidR="00886A8F" w:rsidRPr="007B46B6">
              <w:rPr>
                <w:b/>
              </w:rPr>
              <w:t xml:space="preserve"> </w:t>
            </w:r>
            <w:proofErr w:type="spellStart"/>
            <w:r w:rsidR="00886A8F" w:rsidRPr="007B46B6">
              <w:rPr>
                <w:b/>
              </w:rPr>
              <w:t>yn</w:t>
            </w:r>
            <w:proofErr w:type="spellEnd"/>
            <w:r w:rsidR="00886A8F" w:rsidRPr="007B46B6">
              <w:rPr>
                <w:b/>
              </w:rPr>
              <w:t xml:space="preserve"> </w:t>
            </w:r>
            <w:proofErr w:type="spellStart"/>
            <w:r w:rsidR="00886A8F" w:rsidRPr="007B46B6">
              <w:rPr>
                <w:b/>
              </w:rPr>
              <w:t>ystod</w:t>
            </w:r>
            <w:proofErr w:type="spellEnd"/>
            <w:r w:rsidR="00886A8F" w:rsidRPr="007B46B6">
              <w:rPr>
                <w:b/>
              </w:rPr>
              <w:t xml:space="preserve"> 2019-2022, a </w:t>
            </w:r>
            <w:proofErr w:type="spellStart"/>
            <w:r w:rsidR="00886A8F" w:rsidRPr="007B46B6">
              <w:rPr>
                <w:b/>
              </w:rPr>
              <w:t>hynny</w:t>
            </w:r>
            <w:proofErr w:type="spellEnd"/>
            <w:r w:rsidR="00886A8F" w:rsidRPr="007B46B6">
              <w:rPr>
                <w:b/>
              </w:rPr>
              <w:t xml:space="preserve"> </w:t>
            </w:r>
            <w:proofErr w:type="spellStart"/>
            <w:r w:rsidR="00886A8F" w:rsidRPr="007B46B6">
              <w:rPr>
                <w:b/>
              </w:rPr>
              <w:t>oherwydd</w:t>
            </w:r>
            <w:proofErr w:type="spellEnd"/>
            <w:r w:rsidR="00886A8F" w:rsidRPr="007B46B6">
              <w:rPr>
                <w:b/>
              </w:rPr>
              <w:t xml:space="preserve"> y </w:t>
            </w:r>
            <w:proofErr w:type="spellStart"/>
            <w:r w:rsidR="00886A8F" w:rsidRPr="007B46B6">
              <w:rPr>
                <w:b/>
              </w:rPr>
              <w:t>pandemig</w:t>
            </w:r>
            <w:proofErr w:type="spellEnd"/>
            <w:r w:rsidR="00886A8F" w:rsidRPr="007B46B6">
              <w:rPr>
                <w:b/>
              </w:rPr>
              <w:t xml:space="preserve"> Covid-19</w:t>
            </w:r>
            <w:r w:rsidR="00C43E33" w:rsidRPr="007B46B6">
              <w:rPr>
                <w:b/>
              </w:rPr>
              <w:t xml:space="preserve">. </w:t>
            </w:r>
            <w:proofErr w:type="spellStart"/>
            <w:r w:rsidR="00C43E33" w:rsidRPr="007B46B6">
              <w:rPr>
                <w:b/>
              </w:rPr>
              <w:t>F</w:t>
            </w:r>
            <w:r w:rsidR="00886A8F" w:rsidRPr="007B46B6">
              <w:rPr>
                <w:b/>
              </w:rPr>
              <w:t>odd</w:t>
            </w:r>
            <w:proofErr w:type="spellEnd"/>
            <w:r w:rsidR="00886A8F" w:rsidRPr="007B46B6">
              <w:rPr>
                <w:b/>
              </w:rPr>
              <w:t xml:space="preserve"> </w:t>
            </w:r>
            <w:proofErr w:type="spellStart"/>
            <w:r w:rsidR="00886A8F" w:rsidRPr="007B46B6">
              <w:rPr>
                <w:b/>
              </w:rPr>
              <w:t>bynnag</w:t>
            </w:r>
            <w:proofErr w:type="spellEnd"/>
            <w:r w:rsidR="00886A8F" w:rsidRPr="007B46B6">
              <w:rPr>
                <w:b/>
              </w:rPr>
              <w:t xml:space="preserve">, </w:t>
            </w:r>
            <w:proofErr w:type="spellStart"/>
            <w:r w:rsidR="002E22F9" w:rsidRPr="007B46B6">
              <w:rPr>
                <w:b/>
              </w:rPr>
              <w:t>fel</w:t>
            </w:r>
            <w:proofErr w:type="spellEnd"/>
            <w:r w:rsidR="002E22F9" w:rsidRPr="007B46B6">
              <w:rPr>
                <w:b/>
              </w:rPr>
              <w:t xml:space="preserve"> y </w:t>
            </w:r>
            <w:proofErr w:type="spellStart"/>
            <w:r w:rsidR="002E22F9" w:rsidRPr="007B46B6">
              <w:rPr>
                <w:b/>
              </w:rPr>
              <w:t>nodir</w:t>
            </w:r>
            <w:proofErr w:type="spellEnd"/>
            <w:r w:rsidR="002E22F9" w:rsidRPr="007B46B6">
              <w:rPr>
                <w:b/>
              </w:rPr>
              <w:t xml:space="preserve"> </w:t>
            </w:r>
            <w:proofErr w:type="spellStart"/>
            <w:r w:rsidR="002E22F9" w:rsidRPr="007B46B6">
              <w:rPr>
                <w:b/>
              </w:rPr>
              <w:t>uchod</w:t>
            </w:r>
            <w:proofErr w:type="spellEnd"/>
            <w:r w:rsidR="002E22F9" w:rsidRPr="007B46B6">
              <w:rPr>
                <w:b/>
              </w:rPr>
              <w:t xml:space="preserve">, </w:t>
            </w:r>
            <w:proofErr w:type="spellStart"/>
            <w:r w:rsidR="002E22F9" w:rsidRPr="007B46B6">
              <w:rPr>
                <w:b/>
              </w:rPr>
              <w:t>bydd</w:t>
            </w:r>
            <w:proofErr w:type="spellEnd"/>
            <w:r w:rsidR="002E22F9" w:rsidRPr="007B46B6">
              <w:rPr>
                <w:b/>
              </w:rPr>
              <w:t xml:space="preserve"> </w:t>
            </w:r>
            <w:proofErr w:type="spellStart"/>
            <w:r w:rsidR="002E22F9" w:rsidRPr="007B46B6">
              <w:rPr>
                <w:b/>
              </w:rPr>
              <w:t>rhai</w:t>
            </w:r>
            <w:proofErr w:type="spellEnd"/>
            <w:r w:rsidR="002E22F9" w:rsidRPr="007B46B6">
              <w:rPr>
                <w:b/>
              </w:rPr>
              <w:t xml:space="preserve"> </w:t>
            </w:r>
            <w:proofErr w:type="spellStart"/>
            <w:r w:rsidR="002E22F9" w:rsidRPr="007B46B6">
              <w:rPr>
                <w:b/>
              </w:rPr>
              <w:t>ecosystemau</w:t>
            </w:r>
            <w:proofErr w:type="spellEnd"/>
            <w:r w:rsidR="002E22F9" w:rsidRPr="007B46B6">
              <w:rPr>
                <w:b/>
              </w:rPr>
              <w:t xml:space="preserve"> </w:t>
            </w:r>
            <w:proofErr w:type="spellStart"/>
            <w:r w:rsidR="002E22F9" w:rsidRPr="007B46B6">
              <w:rPr>
                <w:b/>
              </w:rPr>
              <w:t>wedi</w:t>
            </w:r>
            <w:proofErr w:type="spellEnd"/>
            <w:r w:rsidR="002E22F9" w:rsidRPr="007B46B6">
              <w:rPr>
                <w:b/>
              </w:rPr>
              <w:t xml:space="preserve"> </w:t>
            </w:r>
            <w:proofErr w:type="spellStart"/>
            <w:r w:rsidR="002E22F9" w:rsidRPr="007B46B6">
              <w:rPr>
                <w:b/>
              </w:rPr>
              <w:t>newid</w:t>
            </w:r>
            <w:proofErr w:type="spellEnd"/>
            <w:r w:rsidR="002E22F9" w:rsidRPr="007B46B6">
              <w:rPr>
                <w:b/>
              </w:rPr>
              <w:t xml:space="preserve">. </w:t>
            </w:r>
            <w:proofErr w:type="spellStart"/>
            <w:r w:rsidR="00E90EBF" w:rsidRPr="007B46B6">
              <w:rPr>
                <w:b/>
              </w:rPr>
              <w:t>Nid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oedd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cofnodwy</w:t>
            </w:r>
            <w:r w:rsidR="00F36224" w:rsidRPr="007B46B6">
              <w:rPr>
                <w:b/>
              </w:rPr>
              <w:t>r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arbenigol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ar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gael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yn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ystod</w:t>
            </w:r>
            <w:proofErr w:type="spellEnd"/>
            <w:r w:rsidR="00E90EBF" w:rsidRPr="007B46B6">
              <w:rPr>
                <w:b/>
              </w:rPr>
              <w:t xml:space="preserve"> y </w:t>
            </w:r>
            <w:proofErr w:type="spellStart"/>
            <w:r w:rsidR="00E90EBF" w:rsidRPr="007B46B6">
              <w:rPr>
                <w:b/>
              </w:rPr>
              <w:t>cyfnod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adrodd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hwn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i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fesur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tueddiadau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nac</w:t>
            </w:r>
            <w:proofErr w:type="spellEnd"/>
            <w:r w:rsidR="000A6129" w:rsidRPr="007B46B6">
              <w:rPr>
                <w:b/>
              </w:rPr>
              <w:t xml:space="preserve"> </w:t>
            </w:r>
            <w:proofErr w:type="spellStart"/>
            <w:r w:rsidR="000A6129" w:rsidRPr="007B46B6">
              <w:rPr>
                <w:b/>
              </w:rPr>
              <w:t>i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asesu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newid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hinsawdd</w:t>
            </w:r>
            <w:proofErr w:type="spellEnd"/>
            <w:r w:rsidR="00E90EBF" w:rsidRPr="007B46B6">
              <w:rPr>
                <w:b/>
              </w:rPr>
              <w:t xml:space="preserve"> a </w:t>
            </w:r>
            <w:proofErr w:type="spellStart"/>
            <w:r w:rsidR="00E90EBF" w:rsidRPr="007B46B6">
              <w:rPr>
                <w:b/>
              </w:rPr>
              <w:t>gwahaniaethau</w:t>
            </w:r>
            <w:proofErr w:type="spellEnd"/>
            <w:r w:rsidR="00E90EBF" w:rsidRPr="007B46B6">
              <w:rPr>
                <w:b/>
              </w:rPr>
              <w:t xml:space="preserve"> </w:t>
            </w:r>
            <w:proofErr w:type="spellStart"/>
            <w:r w:rsidR="00E90EBF" w:rsidRPr="007B46B6">
              <w:rPr>
                <w:b/>
              </w:rPr>
              <w:t>tymhorol</w:t>
            </w:r>
            <w:proofErr w:type="spellEnd"/>
            <w:r w:rsidR="00E90EBF" w:rsidRPr="007B46B6">
              <w:rPr>
                <w:b/>
              </w:rPr>
              <w:t xml:space="preserve">. </w:t>
            </w:r>
            <w:r w:rsidR="008C5EA8" w:rsidRPr="007B46B6">
              <w:rPr>
                <w:b/>
              </w:rPr>
              <w:t>M</w:t>
            </w:r>
            <w:r w:rsidR="00CB501A" w:rsidRPr="007B46B6">
              <w:rPr>
                <w:b/>
              </w:rPr>
              <w:t>a</w:t>
            </w:r>
            <w:r w:rsidR="008C5EA8" w:rsidRPr="007B46B6">
              <w:rPr>
                <w:b/>
              </w:rPr>
              <w:t xml:space="preserve">e </w:t>
            </w:r>
            <w:proofErr w:type="spellStart"/>
            <w:r w:rsidR="008C5EA8" w:rsidRPr="007B46B6">
              <w:rPr>
                <w:b/>
              </w:rPr>
              <w:t>diwrnod</w:t>
            </w:r>
            <w:proofErr w:type="spellEnd"/>
            <w:r w:rsidR="008C5EA8" w:rsidRPr="007B46B6">
              <w:rPr>
                <w:b/>
              </w:rPr>
              <w:t xml:space="preserve"> </w:t>
            </w:r>
            <w:proofErr w:type="spellStart"/>
            <w:r w:rsidR="008C5EA8" w:rsidRPr="007B46B6">
              <w:rPr>
                <w:b/>
              </w:rPr>
              <w:t>cofnodi</w:t>
            </w:r>
            <w:proofErr w:type="spellEnd"/>
            <w:r w:rsidR="008C5EA8" w:rsidRPr="007B46B6">
              <w:rPr>
                <w:b/>
              </w:rPr>
              <w:t xml:space="preserve"> </w:t>
            </w:r>
            <w:proofErr w:type="spellStart"/>
            <w:r w:rsidR="008C5EA8" w:rsidRPr="007B46B6">
              <w:rPr>
                <w:b/>
              </w:rPr>
              <w:t>newydd</w:t>
            </w:r>
            <w:proofErr w:type="spellEnd"/>
            <w:r w:rsidR="008C5EA8" w:rsidRPr="007B46B6">
              <w:rPr>
                <w:b/>
              </w:rPr>
              <w:t xml:space="preserve"> </w:t>
            </w:r>
            <w:proofErr w:type="spellStart"/>
            <w:r w:rsidR="008C5EA8" w:rsidRPr="007B46B6">
              <w:rPr>
                <w:b/>
              </w:rPr>
              <w:t>wedi’i</w:t>
            </w:r>
            <w:proofErr w:type="spellEnd"/>
            <w:r w:rsidR="008C5EA8" w:rsidRPr="007B46B6">
              <w:rPr>
                <w:b/>
              </w:rPr>
              <w:t xml:space="preserve"> </w:t>
            </w:r>
            <w:proofErr w:type="spellStart"/>
            <w:r w:rsidR="008C5EA8" w:rsidRPr="007B46B6">
              <w:rPr>
                <w:b/>
              </w:rPr>
              <w:t>drefnu</w:t>
            </w:r>
            <w:proofErr w:type="spellEnd"/>
            <w:r w:rsidR="008C5EA8" w:rsidRPr="007B46B6">
              <w:rPr>
                <w:b/>
              </w:rPr>
              <w:t xml:space="preserve"> </w:t>
            </w:r>
            <w:proofErr w:type="spellStart"/>
            <w:r w:rsidR="008C5EA8" w:rsidRPr="007B46B6">
              <w:rPr>
                <w:b/>
              </w:rPr>
              <w:t>ar</w:t>
            </w:r>
            <w:proofErr w:type="spellEnd"/>
            <w:r w:rsidR="008C5EA8" w:rsidRPr="007B46B6">
              <w:rPr>
                <w:b/>
              </w:rPr>
              <w:t xml:space="preserve"> </w:t>
            </w:r>
            <w:proofErr w:type="spellStart"/>
            <w:r w:rsidR="008C5EA8" w:rsidRPr="007B46B6">
              <w:rPr>
                <w:b/>
              </w:rPr>
              <w:t>gyfer</w:t>
            </w:r>
            <w:proofErr w:type="spellEnd"/>
            <w:r w:rsidR="008C5EA8" w:rsidRPr="007B46B6">
              <w:rPr>
                <w:b/>
              </w:rPr>
              <w:t xml:space="preserve"> </w:t>
            </w:r>
            <w:proofErr w:type="spellStart"/>
            <w:r w:rsidR="008C5EA8" w:rsidRPr="007B46B6">
              <w:rPr>
                <w:b/>
              </w:rPr>
              <w:t>Awst</w:t>
            </w:r>
            <w:proofErr w:type="spellEnd"/>
            <w:r w:rsidR="008C5EA8" w:rsidRPr="007B46B6">
              <w:rPr>
                <w:b/>
              </w:rPr>
              <w:t xml:space="preserve"> 2022.</w:t>
            </w:r>
          </w:p>
          <w:p w14:paraId="4B0999D6" w14:textId="77777777" w:rsidR="00BF05CE" w:rsidRPr="007B46B6" w:rsidRDefault="00BF05CE" w:rsidP="004059B1">
            <w:pPr>
              <w:rPr>
                <w:b/>
              </w:rPr>
            </w:pPr>
          </w:p>
          <w:p w14:paraId="59D16585" w14:textId="5F940E14" w:rsidR="00CB75A5" w:rsidRPr="007B46B6" w:rsidRDefault="00CB75A5" w:rsidP="004059B1">
            <w:pPr>
              <w:rPr>
                <w:b/>
              </w:rPr>
            </w:pPr>
            <w:r w:rsidRPr="007B46B6">
              <w:rPr>
                <w:b/>
              </w:rPr>
              <w:t xml:space="preserve">Er bod y </w:t>
            </w:r>
            <w:proofErr w:type="spellStart"/>
            <w:r w:rsidRPr="007B46B6">
              <w:rPr>
                <w:b/>
              </w:rPr>
              <w:t>duedd</w:t>
            </w:r>
            <w:proofErr w:type="spellEnd"/>
            <w:r w:rsidRPr="007B46B6">
              <w:rPr>
                <w:b/>
              </w:rPr>
              <w:t xml:space="preserve"> o ran </w:t>
            </w:r>
            <w:proofErr w:type="spellStart"/>
            <w:r w:rsidRPr="007B46B6">
              <w:rPr>
                <w:b/>
              </w:rPr>
              <w:t>cofnodi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cynyddu</w:t>
            </w:r>
            <w:proofErr w:type="spellEnd"/>
            <w:r w:rsidRPr="007B46B6">
              <w:rPr>
                <w:b/>
              </w:rPr>
              <w:t xml:space="preserve"> bob </w:t>
            </w:r>
            <w:proofErr w:type="spellStart"/>
            <w:r w:rsidRPr="007B46B6">
              <w:rPr>
                <w:b/>
              </w:rPr>
              <w:t>blwyddyn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="00B2770E" w:rsidRPr="007B46B6">
              <w:rPr>
                <w:b/>
              </w:rPr>
              <w:t>yr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unig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beth</w:t>
            </w:r>
            <w:proofErr w:type="spellEnd"/>
            <w:r w:rsidR="00B2770E" w:rsidRPr="007B46B6">
              <w:rPr>
                <w:b/>
              </w:rPr>
              <w:t xml:space="preserve"> y </w:t>
            </w:r>
            <w:proofErr w:type="spellStart"/>
            <w:r w:rsidR="00B2770E" w:rsidRPr="007B46B6">
              <w:rPr>
                <w:b/>
              </w:rPr>
              <w:t>mae’r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cofnodion</w:t>
            </w:r>
            <w:proofErr w:type="spellEnd"/>
            <w:r w:rsidR="00B2770E" w:rsidRPr="007B46B6">
              <w:rPr>
                <w:b/>
              </w:rPr>
              <w:t xml:space="preserve"> a </w:t>
            </w:r>
            <w:proofErr w:type="spellStart"/>
            <w:r w:rsidR="00B2770E" w:rsidRPr="007B46B6">
              <w:rPr>
                <w:b/>
              </w:rPr>
              <w:t>ddeilliodd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o’r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ymarfer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hwn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yn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ei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ddangos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yw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presenoldeb</w:t>
            </w:r>
            <w:proofErr w:type="spellEnd"/>
            <w:r w:rsidR="009939C1" w:rsidRPr="007B46B6">
              <w:rPr>
                <w:b/>
              </w:rPr>
              <w:t xml:space="preserve"> y</w:t>
            </w:r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rhywogaethau</w:t>
            </w:r>
            <w:proofErr w:type="spellEnd"/>
            <w:r w:rsidR="004027CC" w:rsidRPr="007B46B6">
              <w:rPr>
                <w:b/>
              </w:rPr>
              <w:t>;</w:t>
            </w:r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nid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ydynt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yn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dangos</w:t>
            </w:r>
            <w:proofErr w:type="spellEnd"/>
            <w:r w:rsidR="00B2770E" w:rsidRPr="007B46B6">
              <w:rPr>
                <w:b/>
              </w:rPr>
              <w:t xml:space="preserve"> </w:t>
            </w:r>
            <w:proofErr w:type="spellStart"/>
            <w:r w:rsidR="00E35A2B" w:rsidRPr="007B46B6">
              <w:rPr>
                <w:b/>
              </w:rPr>
              <w:t>toreithrwydd</w:t>
            </w:r>
            <w:proofErr w:type="spellEnd"/>
            <w:r w:rsidR="0031755B" w:rsidRPr="007B46B6">
              <w:rPr>
                <w:b/>
              </w:rPr>
              <w:t xml:space="preserve"> y</w:t>
            </w:r>
            <w:r w:rsidR="00B2770E" w:rsidRPr="007B46B6">
              <w:rPr>
                <w:b/>
              </w:rPr>
              <w:t xml:space="preserve"> </w:t>
            </w:r>
            <w:proofErr w:type="spellStart"/>
            <w:r w:rsidR="00B2770E" w:rsidRPr="007B46B6">
              <w:rPr>
                <w:b/>
              </w:rPr>
              <w:t>rhywogaethau</w:t>
            </w:r>
            <w:proofErr w:type="spellEnd"/>
            <w:r w:rsidR="00B2770E" w:rsidRPr="007B46B6">
              <w:rPr>
                <w:b/>
              </w:rPr>
              <w:t>.</w:t>
            </w:r>
          </w:p>
          <w:p w14:paraId="3128E132" w14:textId="5E83B50E" w:rsidR="00006E85" w:rsidRPr="007B46B6" w:rsidRDefault="00006E85" w:rsidP="004059B1">
            <w:pPr>
              <w:rPr>
                <w:b/>
              </w:rPr>
            </w:pPr>
          </w:p>
        </w:tc>
      </w:tr>
      <w:tr w:rsidR="007B46B6" w:rsidRPr="007B46B6" w14:paraId="4B59301B" w14:textId="77777777" w:rsidTr="004552A2">
        <w:trPr>
          <w:trHeight w:val="90"/>
        </w:trPr>
        <w:tc>
          <w:tcPr>
            <w:tcW w:w="704" w:type="dxa"/>
            <w:vMerge/>
          </w:tcPr>
          <w:p w14:paraId="1A9FF118" w14:textId="77777777" w:rsidR="004059B1" w:rsidRPr="007B46B6" w:rsidRDefault="004059B1" w:rsidP="004059B1"/>
        </w:tc>
        <w:tc>
          <w:tcPr>
            <w:tcW w:w="1929" w:type="dxa"/>
            <w:gridSpan w:val="3"/>
          </w:tcPr>
          <w:p w14:paraId="04F0D800" w14:textId="51540C5C" w:rsidR="004059B1" w:rsidRPr="007B46B6" w:rsidRDefault="004027CC" w:rsidP="004059B1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315" w:type="dxa"/>
            <w:gridSpan w:val="15"/>
          </w:tcPr>
          <w:p w14:paraId="034035B7" w14:textId="5C1FED9C" w:rsidR="002E2643" w:rsidRPr="007B46B6" w:rsidRDefault="002E2643" w:rsidP="000F1D2B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Mae’</w:t>
            </w:r>
            <w:r w:rsidR="00F17B85" w:rsidRPr="007B46B6">
              <w:rPr>
                <w:b/>
              </w:rPr>
              <w:t>n</w:t>
            </w:r>
            <w:proofErr w:type="spellEnd"/>
            <w:r w:rsidR="00F17B85" w:rsidRPr="007B46B6">
              <w:rPr>
                <w:b/>
              </w:rPr>
              <w:t xml:space="preserve"> </w:t>
            </w:r>
            <w:proofErr w:type="spellStart"/>
            <w:r w:rsidR="00F17B85" w:rsidRPr="007B46B6">
              <w:rPr>
                <w:b/>
              </w:rPr>
              <w:t>bosibl</w:t>
            </w:r>
            <w:proofErr w:type="spellEnd"/>
            <w:r w:rsidR="00F17B85" w:rsidRPr="007B46B6">
              <w:rPr>
                <w:b/>
              </w:rPr>
              <w:t xml:space="preserve"> y </w:t>
            </w:r>
            <w:proofErr w:type="spellStart"/>
            <w:r w:rsidR="00F17B85" w:rsidRPr="007B46B6">
              <w:rPr>
                <w:b/>
              </w:rPr>
              <w:t>bydd</w:t>
            </w:r>
            <w:proofErr w:type="spellEnd"/>
            <w:r w:rsidR="00F17B85" w:rsidRPr="007B46B6">
              <w:rPr>
                <w:b/>
              </w:rPr>
              <w:t xml:space="preserve"> y</w:t>
            </w:r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diffyg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D06117" w:rsidRPr="007B46B6">
              <w:rPr>
                <w:b/>
              </w:rPr>
              <w:t>cofnodi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D06117" w:rsidRPr="007B46B6">
              <w:rPr>
                <w:b/>
              </w:rPr>
              <w:t>a</w:t>
            </w:r>
            <w:r w:rsidR="00A90CF6" w:rsidRPr="007B46B6">
              <w:rPr>
                <w:b/>
              </w:rPr>
              <w:t>’r</w:t>
            </w:r>
            <w:proofErr w:type="spellEnd"/>
            <w:r w:rsidR="00A90CF6" w:rsidRPr="007B46B6">
              <w:rPr>
                <w:b/>
              </w:rPr>
              <w:t xml:space="preserve"> </w:t>
            </w:r>
            <w:proofErr w:type="spellStart"/>
            <w:r w:rsidR="00A90CF6" w:rsidRPr="007B46B6">
              <w:rPr>
                <w:b/>
              </w:rPr>
              <w:t>diffyg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D06117" w:rsidRPr="007B46B6">
              <w:rPr>
                <w:b/>
              </w:rPr>
              <w:t>monitro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301EA7" w:rsidRPr="007B46B6">
              <w:rPr>
                <w:b/>
              </w:rPr>
              <w:t>ar</w:t>
            </w:r>
            <w:proofErr w:type="spellEnd"/>
            <w:r w:rsidR="00301EA7" w:rsidRPr="007B46B6">
              <w:rPr>
                <w:b/>
              </w:rPr>
              <w:t xml:space="preserve"> </w:t>
            </w:r>
            <w:proofErr w:type="spellStart"/>
            <w:r w:rsidR="00301EA7" w:rsidRPr="007B46B6">
              <w:rPr>
                <w:b/>
              </w:rPr>
              <w:t>gyfer</w:t>
            </w:r>
            <w:proofErr w:type="spellEnd"/>
            <w:r w:rsidR="009F21BD" w:rsidRPr="007B46B6">
              <w:rPr>
                <w:b/>
              </w:rPr>
              <w:t xml:space="preserve"> </w:t>
            </w:r>
            <w:proofErr w:type="spellStart"/>
            <w:r w:rsidR="00D06117" w:rsidRPr="007B46B6">
              <w:rPr>
                <w:b/>
              </w:rPr>
              <w:t>cyfnodau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D06117" w:rsidRPr="007B46B6">
              <w:rPr>
                <w:b/>
              </w:rPr>
              <w:t>adrodd</w:t>
            </w:r>
            <w:proofErr w:type="spellEnd"/>
            <w:r w:rsidR="00D06117" w:rsidRPr="007B46B6">
              <w:rPr>
                <w:b/>
              </w:rPr>
              <w:t xml:space="preserve">, </w:t>
            </w:r>
            <w:proofErr w:type="spellStart"/>
            <w:r w:rsidR="00D06117" w:rsidRPr="007B46B6">
              <w:rPr>
                <w:b/>
              </w:rPr>
              <w:t>ynghyd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D06117" w:rsidRPr="007B46B6">
              <w:rPr>
                <w:b/>
              </w:rPr>
              <w:t>â’r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D06117" w:rsidRPr="007B46B6">
              <w:rPr>
                <w:b/>
              </w:rPr>
              <w:t>diffyg</w:t>
            </w:r>
            <w:proofErr w:type="spellEnd"/>
            <w:r w:rsidR="00D06117" w:rsidRPr="007B46B6">
              <w:rPr>
                <w:b/>
              </w:rPr>
              <w:t xml:space="preserve"> </w:t>
            </w:r>
            <w:proofErr w:type="spellStart"/>
            <w:r w:rsidR="00ED6A3E" w:rsidRPr="007B46B6">
              <w:rPr>
                <w:b/>
              </w:rPr>
              <w:t>tarfu</w:t>
            </w:r>
            <w:proofErr w:type="spellEnd"/>
            <w:r w:rsidR="00ED6A3E" w:rsidRPr="007B46B6">
              <w:rPr>
                <w:b/>
              </w:rPr>
              <w:t xml:space="preserve"> </w:t>
            </w:r>
            <w:proofErr w:type="spellStart"/>
            <w:r w:rsidR="00ED6A3E" w:rsidRPr="007B46B6">
              <w:rPr>
                <w:b/>
              </w:rPr>
              <w:t>drwy</w:t>
            </w:r>
            <w:proofErr w:type="spellEnd"/>
            <w:r w:rsidR="00ED6A3E" w:rsidRPr="007B46B6">
              <w:rPr>
                <w:b/>
              </w:rPr>
              <w:t xml:space="preserve"> </w:t>
            </w:r>
            <w:proofErr w:type="spellStart"/>
            <w:r w:rsidR="00ED6A3E" w:rsidRPr="007B46B6">
              <w:rPr>
                <w:b/>
              </w:rPr>
              <w:t>gydol</w:t>
            </w:r>
            <w:proofErr w:type="spellEnd"/>
            <w:r w:rsidR="00ED6A3E" w:rsidRPr="007B46B6">
              <w:rPr>
                <w:b/>
              </w:rPr>
              <w:t xml:space="preserve"> y </w:t>
            </w:r>
            <w:proofErr w:type="spellStart"/>
            <w:r w:rsidR="00ED6A3E" w:rsidRPr="007B46B6">
              <w:rPr>
                <w:b/>
              </w:rPr>
              <w:t>cyfnod</w:t>
            </w:r>
            <w:proofErr w:type="spellEnd"/>
            <w:r w:rsidR="00ED6A3E" w:rsidRPr="007B46B6">
              <w:rPr>
                <w:b/>
              </w:rPr>
              <w:t xml:space="preserve">, </w:t>
            </w:r>
            <w:proofErr w:type="spellStart"/>
            <w:r w:rsidR="009F5755" w:rsidRPr="007B46B6">
              <w:rPr>
                <w:b/>
              </w:rPr>
              <w:t>yn</w:t>
            </w:r>
            <w:proofErr w:type="spellEnd"/>
            <w:r w:rsidR="009F5755" w:rsidRPr="007B46B6">
              <w:rPr>
                <w:b/>
              </w:rPr>
              <w:t xml:space="preserve"> </w:t>
            </w:r>
            <w:proofErr w:type="spellStart"/>
            <w:r w:rsidR="009F5755" w:rsidRPr="007B46B6">
              <w:rPr>
                <w:b/>
              </w:rPr>
              <w:t>esgor</w:t>
            </w:r>
            <w:proofErr w:type="spellEnd"/>
            <w:r w:rsidR="009F5755" w:rsidRPr="007B46B6">
              <w:rPr>
                <w:b/>
              </w:rPr>
              <w:t xml:space="preserve"> </w:t>
            </w:r>
            <w:proofErr w:type="spellStart"/>
            <w:r w:rsidR="009F5755" w:rsidRPr="007B46B6">
              <w:rPr>
                <w:b/>
              </w:rPr>
              <w:t>ar</w:t>
            </w:r>
            <w:proofErr w:type="spellEnd"/>
            <w:r w:rsidR="009F5755" w:rsidRPr="007B46B6">
              <w:rPr>
                <w:b/>
              </w:rPr>
              <w:t xml:space="preserve"> </w:t>
            </w:r>
            <w:proofErr w:type="spellStart"/>
            <w:r w:rsidR="009F5755" w:rsidRPr="007B46B6">
              <w:rPr>
                <w:b/>
              </w:rPr>
              <w:t>ddata</w:t>
            </w:r>
            <w:proofErr w:type="spellEnd"/>
            <w:r w:rsidR="009F5755" w:rsidRPr="007B46B6">
              <w:rPr>
                <w:b/>
              </w:rPr>
              <w:t xml:space="preserve"> </w:t>
            </w:r>
            <w:proofErr w:type="spellStart"/>
            <w:r w:rsidR="009F5755" w:rsidRPr="007B46B6">
              <w:rPr>
                <w:b/>
              </w:rPr>
              <w:t>mwy</w:t>
            </w:r>
            <w:proofErr w:type="spellEnd"/>
            <w:r w:rsidR="009F5755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diffiniol</w:t>
            </w:r>
            <w:proofErr w:type="spellEnd"/>
            <w:r w:rsidR="00770D37" w:rsidRPr="007B46B6">
              <w:rPr>
                <w:b/>
              </w:rPr>
              <w:t xml:space="preserve">, </w:t>
            </w:r>
            <w:proofErr w:type="spellStart"/>
            <w:r w:rsidR="00770D37" w:rsidRPr="007B46B6">
              <w:rPr>
                <w:b/>
              </w:rPr>
              <w:t>gan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dynnu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sylw</w:t>
            </w:r>
            <w:proofErr w:type="spellEnd"/>
            <w:r w:rsidR="00770D37" w:rsidRPr="007B46B6">
              <w:rPr>
                <w:b/>
              </w:rPr>
              <w:t xml:space="preserve"> at </w:t>
            </w:r>
            <w:proofErr w:type="spellStart"/>
            <w:r w:rsidR="00770D37" w:rsidRPr="007B46B6">
              <w:rPr>
                <w:b/>
              </w:rPr>
              <w:t>lai</w:t>
            </w:r>
            <w:proofErr w:type="spellEnd"/>
            <w:r w:rsidR="00770D37" w:rsidRPr="007B46B6">
              <w:rPr>
                <w:b/>
              </w:rPr>
              <w:t xml:space="preserve"> o </w:t>
            </w:r>
            <w:proofErr w:type="spellStart"/>
            <w:r w:rsidR="00770D37" w:rsidRPr="007B46B6">
              <w:rPr>
                <w:b/>
              </w:rPr>
              <w:t>fioamrywiaeth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oherwydd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newidiadau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yn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yr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hinsawdd</w:t>
            </w:r>
            <w:proofErr w:type="spellEnd"/>
            <w:r w:rsidR="00770D37" w:rsidRPr="007B46B6">
              <w:rPr>
                <w:b/>
              </w:rPr>
              <w:t xml:space="preserve">, </w:t>
            </w:r>
            <w:proofErr w:type="spellStart"/>
            <w:r w:rsidR="00770D37" w:rsidRPr="007B46B6">
              <w:rPr>
                <w:b/>
              </w:rPr>
              <w:t>gwahaniaethau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tymhorol</w:t>
            </w:r>
            <w:proofErr w:type="spellEnd"/>
            <w:r w:rsidR="00770D37" w:rsidRPr="007B46B6">
              <w:rPr>
                <w:b/>
              </w:rPr>
              <w:t xml:space="preserve"> a </w:t>
            </w:r>
            <w:proofErr w:type="spellStart"/>
            <w:r w:rsidR="00770D37" w:rsidRPr="007B46B6">
              <w:rPr>
                <w:b/>
              </w:rPr>
              <w:t>ffactorau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amgylcheddol</w:t>
            </w:r>
            <w:proofErr w:type="spellEnd"/>
            <w:r w:rsidR="00770D37" w:rsidRPr="007B46B6">
              <w:rPr>
                <w:b/>
              </w:rPr>
              <w:t xml:space="preserve"> </w:t>
            </w:r>
            <w:proofErr w:type="spellStart"/>
            <w:r w:rsidR="00770D37" w:rsidRPr="007B46B6">
              <w:rPr>
                <w:b/>
              </w:rPr>
              <w:t>eraill</w:t>
            </w:r>
            <w:proofErr w:type="spellEnd"/>
            <w:r w:rsidR="00770D37" w:rsidRPr="007B46B6">
              <w:rPr>
                <w:b/>
              </w:rPr>
              <w:t xml:space="preserve">. </w:t>
            </w:r>
            <w:r w:rsidR="0007317B" w:rsidRPr="007B46B6">
              <w:rPr>
                <w:b/>
              </w:rPr>
              <w:t xml:space="preserve">Dim </w:t>
            </w:r>
            <w:proofErr w:type="spellStart"/>
            <w:r w:rsidR="0007317B" w:rsidRPr="007B46B6">
              <w:rPr>
                <w:b/>
              </w:rPr>
              <w:t>ond</w:t>
            </w:r>
            <w:proofErr w:type="spellEnd"/>
            <w:r w:rsidR="0007317B" w:rsidRPr="007B46B6">
              <w:rPr>
                <w:b/>
              </w:rPr>
              <w:t xml:space="preserve"> </w:t>
            </w:r>
            <w:proofErr w:type="spellStart"/>
            <w:r w:rsidR="0007317B" w:rsidRPr="007B46B6">
              <w:rPr>
                <w:b/>
              </w:rPr>
              <w:t>trwy</w:t>
            </w:r>
            <w:proofErr w:type="spellEnd"/>
            <w:r w:rsidR="0007317B" w:rsidRPr="007B46B6">
              <w:rPr>
                <w:b/>
              </w:rPr>
              <w:t xml:space="preserve"> </w:t>
            </w:r>
            <w:proofErr w:type="spellStart"/>
            <w:r w:rsidR="0007317B" w:rsidRPr="007B46B6">
              <w:rPr>
                <w:b/>
              </w:rPr>
              <w:t>gofnodi</w:t>
            </w:r>
            <w:proofErr w:type="spellEnd"/>
            <w:r w:rsidR="0007317B" w:rsidRPr="007B46B6">
              <w:rPr>
                <w:b/>
              </w:rPr>
              <w:t xml:space="preserve"> y </w:t>
            </w:r>
            <w:proofErr w:type="spellStart"/>
            <w:r w:rsidR="0007317B" w:rsidRPr="007B46B6">
              <w:rPr>
                <w:b/>
              </w:rPr>
              <w:t>gallwn</w:t>
            </w:r>
            <w:proofErr w:type="spellEnd"/>
            <w:r w:rsidR="0007317B" w:rsidRPr="007B46B6">
              <w:rPr>
                <w:b/>
              </w:rPr>
              <w:t xml:space="preserve"> </w:t>
            </w:r>
            <w:proofErr w:type="spellStart"/>
            <w:r w:rsidR="0007317B" w:rsidRPr="007B46B6">
              <w:rPr>
                <w:b/>
              </w:rPr>
              <w:t>fonitro’r</w:t>
            </w:r>
            <w:proofErr w:type="spellEnd"/>
            <w:r w:rsidR="0007317B" w:rsidRPr="007B46B6">
              <w:rPr>
                <w:b/>
              </w:rPr>
              <w:t xml:space="preserve"> </w:t>
            </w:r>
            <w:proofErr w:type="spellStart"/>
            <w:r w:rsidR="0007317B" w:rsidRPr="007B46B6">
              <w:rPr>
                <w:b/>
              </w:rPr>
              <w:t>newidiadau</w:t>
            </w:r>
            <w:proofErr w:type="spellEnd"/>
            <w:r w:rsidR="0007317B" w:rsidRPr="007B46B6">
              <w:rPr>
                <w:b/>
              </w:rPr>
              <w:t xml:space="preserve"> </w:t>
            </w:r>
            <w:proofErr w:type="spellStart"/>
            <w:r w:rsidR="0007317B" w:rsidRPr="007B46B6">
              <w:rPr>
                <w:b/>
              </w:rPr>
              <w:t>hyn</w:t>
            </w:r>
            <w:proofErr w:type="spellEnd"/>
            <w:r w:rsidR="0007317B" w:rsidRPr="007B46B6">
              <w:rPr>
                <w:b/>
              </w:rPr>
              <w:t xml:space="preserve"> ac ymateb iddynt yn briodol.</w:t>
            </w:r>
          </w:p>
          <w:p w14:paraId="6CFD87C5" w14:textId="77777777" w:rsidR="002E2643" w:rsidRPr="007B46B6" w:rsidRDefault="002E2643" w:rsidP="000F1D2B">
            <w:pPr>
              <w:rPr>
                <w:b/>
              </w:rPr>
            </w:pPr>
          </w:p>
          <w:p w14:paraId="1E2FD050" w14:textId="05DB01AF" w:rsidR="0007317B" w:rsidRPr="007B46B6" w:rsidRDefault="00E7395C" w:rsidP="0079624B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diwrnod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wedi’i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drefnu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20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Awst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gyda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Sefydliadau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Anllywodraethol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eraill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1B6D91CB" w14:textId="77777777" w:rsidR="00452B38" w:rsidRPr="007B46B6" w:rsidRDefault="00452B38" w:rsidP="0079624B">
            <w:pPr>
              <w:rPr>
                <w:b/>
              </w:rPr>
            </w:pPr>
          </w:p>
          <w:p w14:paraId="68236EC5" w14:textId="5592E5A3" w:rsidR="00143FF4" w:rsidRPr="007B46B6" w:rsidRDefault="00143FF4" w:rsidP="0079624B">
            <w:pPr>
              <w:rPr>
                <w:b/>
              </w:rPr>
            </w:pPr>
            <w:r w:rsidRPr="007B46B6">
              <w:rPr>
                <w:b/>
              </w:rPr>
              <w:t xml:space="preserve">D.S. </w:t>
            </w:r>
            <w:proofErr w:type="spellStart"/>
            <w:r w:rsidR="00C23634" w:rsidRPr="007B46B6">
              <w:rPr>
                <w:b/>
              </w:rPr>
              <w:t>Nid</w:t>
            </w:r>
            <w:proofErr w:type="spellEnd"/>
            <w:r w:rsidR="00C23634" w:rsidRPr="007B46B6">
              <w:rPr>
                <w:b/>
              </w:rPr>
              <w:t xml:space="preserve"> </w:t>
            </w:r>
            <w:proofErr w:type="spellStart"/>
            <w:r w:rsidR="00C23634" w:rsidRPr="007B46B6">
              <w:rPr>
                <w:b/>
              </w:rPr>
              <w:t>yw</w:t>
            </w:r>
            <w:proofErr w:type="spellEnd"/>
            <w:r w:rsidR="00C23634" w:rsidRPr="007B46B6">
              <w:rPr>
                <w:b/>
              </w:rPr>
              <w:t xml:space="preserve"> </w:t>
            </w:r>
            <w:proofErr w:type="spellStart"/>
            <w:r w:rsidR="00C23634" w:rsidRPr="007B46B6">
              <w:rPr>
                <w:b/>
              </w:rPr>
              <w:t>cynnydd</w:t>
            </w:r>
            <w:proofErr w:type="spellEnd"/>
            <w:r w:rsidR="00C23634" w:rsidRPr="007B46B6">
              <w:rPr>
                <w:b/>
              </w:rPr>
              <w:t xml:space="preserve"> </w:t>
            </w:r>
            <w:proofErr w:type="spellStart"/>
            <w:r w:rsidR="00BB0B5F" w:rsidRPr="007B46B6">
              <w:rPr>
                <w:b/>
              </w:rPr>
              <w:t>yn</w:t>
            </w:r>
            <w:proofErr w:type="spellEnd"/>
            <w:r w:rsidR="00BB0B5F" w:rsidRPr="007B46B6">
              <w:rPr>
                <w:b/>
              </w:rPr>
              <w:t xml:space="preserve"> </w:t>
            </w:r>
            <w:proofErr w:type="spellStart"/>
            <w:r w:rsidR="00C23634" w:rsidRPr="007B46B6">
              <w:rPr>
                <w:b/>
              </w:rPr>
              <w:t>niferoedd</w:t>
            </w:r>
            <w:proofErr w:type="spellEnd"/>
            <w:r w:rsidR="00BB0B5F" w:rsidRPr="007B46B6">
              <w:rPr>
                <w:b/>
              </w:rPr>
              <w:t xml:space="preserve"> y</w:t>
            </w:r>
            <w:r w:rsidR="00C23634" w:rsidRPr="007B46B6">
              <w:rPr>
                <w:b/>
              </w:rPr>
              <w:t xml:space="preserve"> </w:t>
            </w:r>
            <w:proofErr w:type="spellStart"/>
            <w:r w:rsidR="00C23634" w:rsidRPr="007B46B6">
              <w:rPr>
                <w:b/>
              </w:rPr>
              <w:t>rhywogaethau</w:t>
            </w:r>
            <w:proofErr w:type="spellEnd"/>
            <w:r w:rsidR="00253667" w:rsidRPr="007B46B6">
              <w:rPr>
                <w:b/>
              </w:rPr>
              <w:t xml:space="preserve">, </w:t>
            </w:r>
            <w:proofErr w:type="spellStart"/>
            <w:r w:rsidR="00253667" w:rsidRPr="007B46B6">
              <w:rPr>
                <w:b/>
              </w:rPr>
              <w:t>yn</w:t>
            </w:r>
            <w:proofErr w:type="spellEnd"/>
            <w:r w:rsidR="00253667" w:rsidRPr="007B46B6">
              <w:rPr>
                <w:b/>
              </w:rPr>
              <w:t xml:space="preserve"> </w:t>
            </w:r>
            <w:proofErr w:type="spellStart"/>
            <w:r w:rsidR="00253667" w:rsidRPr="007B46B6">
              <w:rPr>
                <w:b/>
              </w:rPr>
              <w:t>hytrach</w:t>
            </w:r>
            <w:proofErr w:type="spellEnd"/>
            <w:r w:rsidR="00253667" w:rsidRPr="007B46B6">
              <w:rPr>
                <w:b/>
              </w:rPr>
              <w:t xml:space="preserve"> na</w:t>
            </w:r>
            <w:r w:rsidR="008B73D5" w:rsidRPr="007B46B6">
              <w:rPr>
                <w:b/>
              </w:rPr>
              <w:t xml:space="preserve">g </w:t>
            </w:r>
            <w:proofErr w:type="spellStart"/>
            <w:r w:rsidR="00724FC1" w:rsidRPr="007B46B6">
              <w:rPr>
                <w:b/>
              </w:rPr>
              <w:t>yn</w:t>
            </w:r>
            <w:proofErr w:type="spellEnd"/>
            <w:r w:rsidR="00724FC1" w:rsidRPr="007B46B6">
              <w:rPr>
                <w:b/>
              </w:rPr>
              <w:t xml:space="preserve"> </w:t>
            </w:r>
            <w:proofErr w:type="spellStart"/>
            <w:r w:rsidR="00724FC1" w:rsidRPr="007B46B6">
              <w:rPr>
                <w:b/>
              </w:rPr>
              <w:t>eu</w:t>
            </w:r>
            <w:proofErr w:type="spellEnd"/>
            <w:r w:rsidR="00253667" w:rsidRPr="007B46B6">
              <w:rPr>
                <w:b/>
              </w:rPr>
              <w:t xml:space="preserve"> </w:t>
            </w:r>
            <w:proofErr w:type="spellStart"/>
            <w:r w:rsidR="00E35A2B" w:rsidRPr="007B46B6">
              <w:rPr>
                <w:b/>
              </w:rPr>
              <w:t>toreithrwydd</w:t>
            </w:r>
            <w:proofErr w:type="spellEnd"/>
            <w:r w:rsidR="00253667" w:rsidRPr="007B46B6">
              <w:rPr>
                <w:b/>
              </w:rPr>
              <w:t xml:space="preserve">, </w:t>
            </w:r>
            <w:proofErr w:type="spellStart"/>
            <w:r w:rsidR="00253667" w:rsidRPr="007B46B6">
              <w:rPr>
                <w:b/>
              </w:rPr>
              <w:t>yn</w:t>
            </w:r>
            <w:proofErr w:type="spellEnd"/>
            <w:r w:rsidR="00253667" w:rsidRPr="007B46B6">
              <w:rPr>
                <w:b/>
              </w:rPr>
              <w:t xml:space="preserve"> </w:t>
            </w:r>
            <w:proofErr w:type="spellStart"/>
            <w:r w:rsidR="00253667" w:rsidRPr="007B46B6">
              <w:rPr>
                <w:b/>
              </w:rPr>
              <w:t>rhywbeth</w:t>
            </w:r>
            <w:proofErr w:type="spellEnd"/>
            <w:r w:rsidR="00253667" w:rsidRPr="007B46B6">
              <w:rPr>
                <w:b/>
              </w:rPr>
              <w:t xml:space="preserve"> </w:t>
            </w:r>
            <w:proofErr w:type="spellStart"/>
            <w:r w:rsidR="00253667" w:rsidRPr="007B46B6">
              <w:rPr>
                <w:b/>
              </w:rPr>
              <w:t>cadarnhaol</w:t>
            </w:r>
            <w:proofErr w:type="spellEnd"/>
            <w:r w:rsidR="00253667" w:rsidRPr="007B46B6">
              <w:rPr>
                <w:b/>
              </w:rPr>
              <w:t xml:space="preserve"> bob </w:t>
            </w:r>
            <w:proofErr w:type="spellStart"/>
            <w:r w:rsidR="00253667" w:rsidRPr="007B46B6">
              <w:rPr>
                <w:b/>
              </w:rPr>
              <w:t>amser</w:t>
            </w:r>
            <w:proofErr w:type="spellEnd"/>
            <w:r w:rsidR="00253667" w:rsidRPr="007B46B6">
              <w:rPr>
                <w:b/>
              </w:rPr>
              <w:t xml:space="preserve">. </w:t>
            </w:r>
            <w:r w:rsidR="00FD2E32" w:rsidRPr="007B46B6">
              <w:rPr>
                <w:b/>
              </w:rPr>
              <w:t xml:space="preserve">Fe </w:t>
            </w:r>
            <w:proofErr w:type="spellStart"/>
            <w:r w:rsidR="00FD2E32" w:rsidRPr="007B46B6">
              <w:rPr>
                <w:b/>
              </w:rPr>
              <w:t>allai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colli</w:t>
            </w:r>
            <w:proofErr w:type="spellEnd"/>
            <w:r w:rsidR="00FD2E32" w:rsidRPr="007B46B6">
              <w:rPr>
                <w:b/>
              </w:rPr>
              <w:t xml:space="preserve"> un </w:t>
            </w:r>
            <w:proofErr w:type="spellStart"/>
            <w:r w:rsidR="00FD2E32" w:rsidRPr="007B46B6">
              <w:rPr>
                <w:b/>
              </w:rPr>
              <w:t>rhywogaeth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yn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unig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niweidio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cysylltiadau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mewn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ecosystemau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sydd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eisoes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yn</w:t>
            </w:r>
            <w:proofErr w:type="spellEnd"/>
            <w:r w:rsidR="00FD2E32" w:rsidRPr="007B46B6">
              <w:rPr>
                <w:b/>
              </w:rPr>
              <w:t xml:space="preserve"> </w:t>
            </w:r>
            <w:proofErr w:type="spellStart"/>
            <w:r w:rsidR="00FD2E32" w:rsidRPr="007B46B6">
              <w:rPr>
                <w:b/>
              </w:rPr>
              <w:t>fregus</w:t>
            </w:r>
            <w:proofErr w:type="spellEnd"/>
            <w:r w:rsidR="00FD2E32" w:rsidRPr="007B46B6">
              <w:rPr>
                <w:b/>
              </w:rPr>
              <w:t xml:space="preserve">, </w:t>
            </w:r>
            <w:r w:rsidR="00F530A6" w:rsidRPr="007B46B6">
              <w:rPr>
                <w:b/>
              </w:rPr>
              <w:t xml:space="preserve">ac </w:t>
            </w:r>
            <w:proofErr w:type="spellStart"/>
            <w:r w:rsidR="00F530A6" w:rsidRPr="007B46B6">
              <w:rPr>
                <w:b/>
              </w:rPr>
              <w:t>mae’n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bosibl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na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fyddai</w:t>
            </w:r>
            <w:proofErr w:type="spellEnd"/>
            <w:r w:rsidR="00F530A6" w:rsidRPr="007B46B6">
              <w:rPr>
                <w:b/>
              </w:rPr>
              <w:t xml:space="preserve"> neb </w:t>
            </w:r>
            <w:proofErr w:type="spellStart"/>
            <w:r w:rsidR="00F530A6" w:rsidRPr="007B46B6">
              <w:rPr>
                <w:b/>
              </w:rPr>
              <w:t>yn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sylwi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ar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hyn</w:t>
            </w:r>
            <w:proofErr w:type="spellEnd"/>
            <w:r w:rsidR="00F530A6" w:rsidRPr="007B46B6">
              <w:rPr>
                <w:b/>
              </w:rPr>
              <w:t xml:space="preserve"> am sawl blwyddyn. Er </w:t>
            </w:r>
            <w:proofErr w:type="spellStart"/>
            <w:r w:rsidR="00F530A6" w:rsidRPr="007B46B6">
              <w:rPr>
                <w:b/>
              </w:rPr>
              <w:t>enghraifft</w:t>
            </w:r>
            <w:proofErr w:type="spellEnd"/>
            <w:r w:rsidR="00F530A6" w:rsidRPr="007B46B6">
              <w:rPr>
                <w:b/>
              </w:rPr>
              <w:t xml:space="preserve">, </w:t>
            </w:r>
            <w:proofErr w:type="spellStart"/>
            <w:r w:rsidR="00AA1613" w:rsidRPr="007B46B6">
              <w:rPr>
                <w:b/>
              </w:rPr>
              <w:t>efallai</w:t>
            </w:r>
            <w:proofErr w:type="spellEnd"/>
            <w:r w:rsidR="00AA1613" w:rsidRPr="007B46B6">
              <w:rPr>
                <w:b/>
              </w:rPr>
              <w:t xml:space="preserve"> y </w:t>
            </w:r>
            <w:proofErr w:type="spellStart"/>
            <w:r w:rsidR="00AA1613" w:rsidRPr="007B46B6">
              <w:rPr>
                <w:b/>
              </w:rPr>
              <w:t>byddai</w:t>
            </w:r>
            <w:proofErr w:type="spellEnd"/>
            <w:r w:rsidR="00AA1613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colli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t>cynefin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166219" w:rsidRPr="007B46B6">
              <w:rPr>
                <w:b/>
              </w:rPr>
              <w:t>ar</w:t>
            </w:r>
            <w:proofErr w:type="spellEnd"/>
            <w:r w:rsidR="00166219" w:rsidRPr="007B46B6">
              <w:rPr>
                <w:b/>
              </w:rPr>
              <w:t xml:space="preserve"> </w:t>
            </w:r>
            <w:proofErr w:type="spellStart"/>
            <w:r w:rsidR="00166219" w:rsidRPr="007B46B6">
              <w:rPr>
                <w:b/>
              </w:rPr>
              <w:t>gyfer</w:t>
            </w:r>
            <w:proofErr w:type="spellEnd"/>
            <w:r w:rsidR="00166219" w:rsidRPr="007B46B6">
              <w:rPr>
                <w:b/>
              </w:rPr>
              <w:t xml:space="preserve"> </w:t>
            </w:r>
            <w:proofErr w:type="spellStart"/>
            <w:r w:rsidR="00166219" w:rsidRPr="007B46B6">
              <w:rPr>
                <w:b/>
              </w:rPr>
              <w:t>m</w:t>
            </w:r>
            <w:r w:rsidR="00F530A6" w:rsidRPr="007B46B6">
              <w:rPr>
                <w:b/>
              </w:rPr>
              <w:t>adfallod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F530A6" w:rsidRPr="007B46B6">
              <w:rPr>
                <w:b/>
              </w:rPr>
              <w:lastRenderedPageBreak/>
              <w:t>oherwydd</w:t>
            </w:r>
            <w:proofErr w:type="spellEnd"/>
            <w:r w:rsidR="00F530A6" w:rsidRPr="007B46B6">
              <w:rPr>
                <w:b/>
              </w:rPr>
              <w:t xml:space="preserve"> </w:t>
            </w:r>
            <w:proofErr w:type="spellStart"/>
            <w:r w:rsidR="0076642B" w:rsidRPr="007B46B6">
              <w:rPr>
                <w:b/>
              </w:rPr>
              <w:t>llai</w:t>
            </w:r>
            <w:proofErr w:type="spellEnd"/>
            <w:r w:rsidR="0076642B" w:rsidRPr="007B46B6">
              <w:rPr>
                <w:b/>
              </w:rPr>
              <w:t xml:space="preserve"> o </w:t>
            </w:r>
            <w:proofErr w:type="spellStart"/>
            <w:r w:rsidR="0076642B" w:rsidRPr="007B46B6">
              <w:rPr>
                <w:b/>
              </w:rPr>
              <w:t>d</w:t>
            </w:r>
            <w:r w:rsidR="00F55CC5" w:rsidRPr="007B46B6">
              <w:rPr>
                <w:b/>
              </w:rPr>
              <w:t>dŵr</w:t>
            </w:r>
            <w:proofErr w:type="spellEnd"/>
            <w:r w:rsidR="00F55CC5" w:rsidRPr="007B46B6">
              <w:rPr>
                <w:b/>
              </w:rPr>
              <w:t xml:space="preserve"> </w:t>
            </w:r>
            <w:proofErr w:type="spellStart"/>
            <w:r w:rsidR="00F55CC5" w:rsidRPr="007B46B6">
              <w:rPr>
                <w:b/>
              </w:rPr>
              <w:t>agored</w:t>
            </w:r>
            <w:proofErr w:type="spellEnd"/>
            <w:r w:rsidR="00F55CC5" w:rsidRPr="007B46B6">
              <w:rPr>
                <w:b/>
              </w:rPr>
              <w:t xml:space="preserve"> </w:t>
            </w:r>
            <w:proofErr w:type="spellStart"/>
            <w:r w:rsidR="00F55CC5" w:rsidRPr="007B46B6">
              <w:rPr>
                <w:b/>
              </w:rPr>
              <w:t>yn</w:t>
            </w:r>
            <w:proofErr w:type="spellEnd"/>
            <w:r w:rsidR="00F55CC5" w:rsidRPr="007B46B6">
              <w:rPr>
                <w:b/>
              </w:rPr>
              <w:t xml:space="preserve"> </w:t>
            </w:r>
            <w:proofErr w:type="spellStart"/>
            <w:r w:rsidR="00F55CC5" w:rsidRPr="007B46B6">
              <w:rPr>
                <w:b/>
              </w:rPr>
              <w:t>sgil</w:t>
            </w:r>
            <w:proofErr w:type="spellEnd"/>
            <w:r w:rsidR="00F55CC5" w:rsidRPr="007B46B6">
              <w:rPr>
                <w:b/>
              </w:rPr>
              <w:t xml:space="preserve"> silt, </w:t>
            </w:r>
            <w:proofErr w:type="spellStart"/>
            <w:r w:rsidR="00384CB1" w:rsidRPr="007B46B6">
              <w:rPr>
                <w:b/>
              </w:rPr>
              <w:t>dyfrllys</w:t>
            </w:r>
            <w:proofErr w:type="spellEnd"/>
            <w:r w:rsidR="00384CB1" w:rsidRPr="007B46B6">
              <w:rPr>
                <w:b/>
              </w:rPr>
              <w:t xml:space="preserve"> a</w:t>
            </w:r>
            <w:r w:rsidR="00C11C22" w:rsidRPr="007B46B6">
              <w:rPr>
                <w:b/>
              </w:rPr>
              <w:t xml:space="preserve">c </w:t>
            </w:r>
            <w:proofErr w:type="spellStart"/>
            <w:r w:rsidR="00C11C22" w:rsidRPr="007B46B6">
              <w:rPr>
                <w:b/>
              </w:rPr>
              <w:t>amlder</w:t>
            </w:r>
            <w:proofErr w:type="spellEnd"/>
            <w:r w:rsidR="00C11C22" w:rsidRPr="007B46B6">
              <w:rPr>
                <w:b/>
              </w:rPr>
              <w:t xml:space="preserve"> </w:t>
            </w:r>
            <w:proofErr w:type="spellStart"/>
            <w:r w:rsidR="00C11C22" w:rsidRPr="007B46B6">
              <w:rPr>
                <w:b/>
              </w:rPr>
              <w:t>rhai</w:t>
            </w:r>
            <w:proofErr w:type="spellEnd"/>
            <w:r w:rsidR="00C11C22" w:rsidRPr="007B46B6">
              <w:rPr>
                <w:b/>
              </w:rPr>
              <w:t xml:space="preserve"> </w:t>
            </w:r>
            <w:proofErr w:type="spellStart"/>
            <w:r w:rsidR="00C11C22" w:rsidRPr="007B46B6">
              <w:rPr>
                <w:b/>
              </w:rPr>
              <w:t>planhigion</w:t>
            </w:r>
            <w:proofErr w:type="spellEnd"/>
            <w:r w:rsidR="00C11C22" w:rsidRPr="007B46B6">
              <w:rPr>
                <w:b/>
              </w:rPr>
              <w:t xml:space="preserve">, </w:t>
            </w:r>
            <w:proofErr w:type="spellStart"/>
            <w:r w:rsidR="00B32115" w:rsidRPr="007B46B6">
              <w:rPr>
                <w:b/>
              </w:rPr>
              <w:t>yn</w:t>
            </w:r>
            <w:proofErr w:type="spellEnd"/>
            <w:r w:rsidR="00B32115" w:rsidRPr="007B46B6">
              <w:rPr>
                <w:b/>
              </w:rPr>
              <w:t xml:space="preserve"> </w:t>
            </w:r>
            <w:proofErr w:type="spellStart"/>
            <w:r w:rsidR="00C11C22" w:rsidRPr="007B46B6">
              <w:rPr>
                <w:b/>
              </w:rPr>
              <w:t>arwain</w:t>
            </w:r>
            <w:proofErr w:type="spellEnd"/>
            <w:r w:rsidR="00C11C22" w:rsidRPr="007B46B6">
              <w:rPr>
                <w:b/>
              </w:rPr>
              <w:t xml:space="preserve"> at golli </w:t>
            </w:r>
            <w:proofErr w:type="spellStart"/>
            <w:r w:rsidR="00042E84" w:rsidRPr="007B46B6">
              <w:rPr>
                <w:b/>
              </w:rPr>
              <w:t>tair</w:t>
            </w:r>
            <w:proofErr w:type="spellEnd"/>
            <w:r w:rsidR="00042E84" w:rsidRPr="007B46B6">
              <w:rPr>
                <w:b/>
              </w:rPr>
              <w:t xml:space="preserve"> </w:t>
            </w:r>
            <w:r w:rsidR="002C7FA0" w:rsidRPr="007B46B6">
              <w:rPr>
                <w:b/>
              </w:rPr>
              <w:t xml:space="preserve">o </w:t>
            </w:r>
            <w:proofErr w:type="spellStart"/>
            <w:r w:rsidR="002C7FA0" w:rsidRPr="007B46B6">
              <w:rPr>
                <w:b/>
              </w:rPr>
              <w:t>rywogaethau</w:t>
            </w:r>
            <w:proofErr w:type="spellEnd"/>
            <w:r w:rsidR="002C7FA0" w:rsidRPr="007B46B6">
              <w:rPr>
                <w:b/>
              </w:rPr>
              <w:t xml:space="preserve"> </w:t>
            </w:r>
            <w:proofErr w:type="spellStart"/>
            <w:r w:rsidR="002C7FA0" w:rsidRPr="007B46B6">
              <w:rPr>
                <w:b/>
              </w:rPr>
              <w:t>m</w:t>
            </w:r>
            <w:r w:rsidR="00042E84" w:rsidRPr="007B46B6">
              <w:rPr>
                <w:b/>
              </w:rPr>
              <w:t>adfallod</w:t>
            </w:r>
            <w:proofErr w:type="spellEnd"/>
            <w:r w:rsidR="00042E84" w:rsidRPr="007B46B6">
              <w:rPr>
                <w:b/>
              </w:rPr>
              <w:t xml:space="preserve"> </w:t>
            </w:r>
            <w:proofErr w:type="spellStart"/>
            <w:r w:rsidR="002865AF" w:rsidRPr="007B46B6">
              <w:rPr>
                <w:b/>
              </w:rPr>
              <w:t>ar</w:t>
            </w:r>
            <w:proofErr w:type="spellEnd"/>
            <w:r w:rsidR="002865AF" w:rsidRPr="007B46B6">
              <w:rPr>
                <w:b/>
              </w:rPr>
              <w:t xml:space="preserve"> y </w:t>
            </w:r>
            <w:proofErr w:type="spellStart"/>
            <w:r w:rsidR="002865AF" w:rsidRPr="007B46B6">
              <w:rPr>
                <w:b/>
              </w:rPr>
              <w:t>naill</w:t>
            </w:r>
            <w:proofErr w:type="spellEnd"/>
            <w:r w:rsidR="002865AF" w:rsidRPr="007B46B6">
              <w:rPr>
                <w:b/>
              </w:rPr>
              <w:t xml:space="preserve"> law, </w:t>
            </w:r>
            <w:proofErr w:type="spellStart"/>
            <w:r w:rsidR="00042E84" w:rsidRPr="007B46B6">
              <w:rPr>
                <w:b/>
              </w:rPr>
              <w:t>ond</w:t>
            </w:r>
            <w:proofErr w:type="spellEnd"/>
            <w:r w:rsidR="00042E84" w:rsidRPr="007B46B6">
              <w:rPr>
                <w:b/>
              </w:rPr>
              <w:t xml:space="preserve"> at </w:t>
            </w:r>
            <w:proofErr w:type="spellStart"/>
            <w:r w:rsidR="00042E84" w:rsidRPr="007B46B6">
              <w:rPr>
                <w:b/>
              </w:rPr>
              <w:t>ennill</w:t>
            </w:r>
            <w:proofErr w:type="spellEnd"/>
            <w:r w:rsidR="00042E84" w:rsidRPr="007B46B6">
              <w:rPr>
                <w:b/>
              </w:rPr>
              <w:t xml:space="preserve"> </w:t>
            </w:r>
            <w:proofErr w:type="spellStart"/>
            <w:r w:rsidR="00D62EFB" w:rsidRPr="007B46B6">
              <w:rPr>
                <w:b/>
              </w:rPr>
              <w:t>sawl</w:t>
            </w:r>
            <w:proofErr w:type="spellEnd"/>
            <w:r w:rsidR="00D62EFB" w:rsidRPr="007B46B6">
              <w:rPr>
                <w:b/>
              </w:rPr>
              <w:t xml:space="preserve"> </w:t>
            </w:r>
            <w:proofErr w:type="spellStart"/>
            <w:r w:rsidR="00D62EFB" w:rsidRPr="007B46B6">
              <w:rPr>
                <w:b/>
              </w:rPr>
              <w:t>rhywogaeth</w:t>
            </w:r>
            <w:proofErr w:type="spellEnd"/>
            <w:r w:rsidR="00D62EFB" w:rsidRPr="007B46B6">
              <w:rPr>
                <w:b/>
              </w:rPr>
              <w:t xml:space="preserve"> </w:t>
            </w:r>
            <w:proofErr w:type="spellStart"/>
            <w:r w:rsidR="00D62EFB" w:rsidRPr="007B46B6">
              <w:rPr>
                <w:b/>
              </w:rPr>
              <w:t>newydd</w:t>
            </w:r>
            <w:proofErr w:type="spellEnd"/>
            <w:r w:rsidR="00D62EFB" w:rsidRPr="007B46B6">
              <w:rPr>
                <w:b/>
              </w:rPr>
              <w:t xml:space="preserve"> o </w:t>
            </w:r>
            <w:proofErr w:type="spellStart"/>
            <w:r w:rsidR="00D62EFB" w:rsidRPr="007B46B6">
              <w:rPr>
                <w:b/>
              </w:rPr>
              <w:t>blanhigion</w:t>
            </w:r>
            <w:proofErr w:type="spellEnd"/>
            <w:r w:rsidR="00D62EFB" w:rsidRPr="007B46B6">
              <w:rPr>
                <w:b/>
              </w:rPr>
              <w:t xml:space="preserve"> a </w:t>
            </w:r>
            <w:proofErr w:type="spellStart"/>
            <w:r w:rsidR="00D62EFB" w:rsidRPr="007B46B6">
              <w:rPr>
                <w:b/>
              </w:rPr>
              <w:t>chreaduriaid</w:t>
            </w:r>
            <w:proofErr w:type="spellEnd"/>
            <w:r w:rsidR="00D62EFB" w:rsidRPr="007B46B6">
              <w:rPr>
                <w:b/>
              </w:rPr>
              <w:t xml:space="preserve"> di-</w:t>
            </w:r>
            <w:proofErr w:type="spellStart"/>
            <w:r w:rsidR="00D62EFB" w:rsidRPr="007B46B6">
              <w:rPr>
                <w:b/>
              </w:rPr>
              <w:t>asgwrn</w:t>
            </w:r>
            <w:proofErr w:type="spellEnd"/>
            <w:r w:rsidR="00D62EFB" w:rsidRPr="007B46B6">
              <w:rPr>
                <w:b/>
              </w:rPr>
              <w:t>-</w:t>
            </w:r>
            <w:proofErr w:type="spellStart"/>
            <w:r w:rsidR="00D62EFB" w:rsidRPr="007B46B6">
              <w:rPr>
                <w:b/>
              </w:rPr>
              <w:t>cefn</w:t>
            </w:r>
            <w:proofErr w:type="spellEnd"/>
            <w:r w:rsidR="009560C8" w:rsidRPr="007B46B6">
              <w:rPr>
                <w:b/>
              </w:rPr>
              <w:t xml:space="preserve"> </w:t>
            </w:r>
            <w:proofErr w:type="spellStart"/>
            <w:r w:rsidR="009560C8" w:rsidRPr="007B46B6">
              <w:rPr>
                <w:b/>
              </w:rPr>
              <w:t>ar</w:t>
            </w:r>
            <w:proofErr w:type="spellEnd"/>
            <w:r w:rsidR="009560C8" w:rsidRPr="007B46B6">
              <w:rPr>
                <w:b/>
              </w:rPr>
              <w:t xml:space="preserve"> y </w:t>
            </w:r>
            <w:proofErr w:type="spellStart"/>
            <w:r w:rsidR="009560C8" w:rsidRPr="007B46B6">
              <w:rPr>
                <w:b/>
              </w:rPr>
              <w:t>llaw</w:t>
            </w:r>
            <w:proofErr w:type="spellEnd"/>
            <w:r w:rsidR="009560C8" w:rsidRPr="007B46B6">
              <w:rPr>
                <w:b/>
              </w:rPr>
              <w:t xml:space="preserve"> </w:t>
            </w:r>
            <w:proofErr w:type="spellStart"/>
            <w:r w:rsidR="009560C8" w:rsidRPr="007B46B6">
              <w:rPr>
                <w:b/>
              </w:rPr>
              <w:t>arall</w:t>
            </w:r>
            <w:proofErr w:type="spellEnd"/>
            <w:r w:rsidR="00D62EFB" w:rsidRPr="007B46B6">
              <w:rPr>
                <w:b/>
              </w:rPr>
              <w:t xml:space="preserve">. </w:t>
            </w:r>
            <w:proofErr w:type="spellStart"/>
            <w:r w:rsidR="00B62F33" w:rsidRPr="007B46B6">
              <w:rPr>
                <w:b/>
              </w:rPr>
              <w:t>Yn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yr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hirdymor</w:t>
            </w:r>
            <w:proofErr w:type="spellEnd"/>
            <w:r w:rsidR="00B62F33" w:rsidRPr="007B46B6">
              <w:rPr>
                <w:b/>
              </w:rPr>
              <w:t xml:space="preserve">, a </w:t>
            </w:r>
            <w:proofErr w:type="spellStart"/>
            <w:r w:rsidR="00B62F33" w:rsidRPr="007B46B6">
              <w:rPr>
                <w:b/>
              </w:rPr>
              <w:t>heb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roi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dulliau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rheoli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priodol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ar</w:t>
            </w:r>
            <w:proofErr w:type="spellEnd"/>
            <w:r w:rsidR="00B62F33" w:rsidRPr="007B46B6">
              <w:rPr>
                <w:b/>
              </w:rPr>
              <w:t xml:space="preserve"> </w:t>
            </w:r>
            <w:proofErr w:type="spellStart"/>
            <w:r w:rsidR="00B62F33" w:rsidRPr="007B46B6">
              <w:rPr>
                <w:b/>
              </w:rPr>
              <w:t>waith</w:t>
            </w:r>
            <w:proofErr w:type="spellEnd"/>
            <w:r w:rsidR="00B62F33" w:rsidRPr="007B46B6">
              <w:rPr>
                <w:b/>
              </w:rPr>
              <w:t xml:space="preserve">, </w:t>
            </w:r>
            <w:proofErr w:type="spellStart"/>
            <w:r w:rsidR="008020B6" w:rsidRPr="007B46B6">
              <w:rPr>
                <w:b/>
              </w:rPr>
              <w:t>mae’n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bosibl</w:t>
            </w:r>
            <w:proofErr w:type="spellEnd"/>
            <w:r w:rsidR="008020B6" w:rsidRPr="007B46B6">
              <w:rPr>
                <w:b/>
              </w:rPr>
              <w:t xml:space="preserve"> y </w:t>
            </w:r>
            <w:proofErr w:type="spellStart"/>
            <w:r w:rsidR="008020B6" w:rsidRPr="007B46B6">
              <w:rPr>
                <w:b/>
              </w:rPr>
              <w:t>byddai’r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ardal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yn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llenwi</w:t>
            </w:r>
            <w:proofErr w:type="spellEnd"/>
            <w:r w:rsidR="008020B6" w:rsidRPr="007B46B6">
              <w:rPr>
                <w:b/>
              </w:rPr>
              <w:t xml:space="preserve"> </w:t>
            </w:r>
            <w:r w:rsidR="00A42C98" w:rsidRPr="007B46B6">
              <w:rPr>
                <w:b/>
              </w:rPr>
              <w:t>â</w:t>
            </w:r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nifer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cyfyngedig</w:t>
            </w:r>
            <w:proofErr w:type="spellEnd"/>
            <w:r w:rsidR="008020B6" w:rsidRPr="007B46B6">
              <w:rPr>
                <w:b/>
              </w:rPr>
              <w:t xml:space="preserve"> o </w:t>
            </w:r>
            <w:proofErr w:type="spellStart"/>
            <w:r w:rsidR="008020B6" w:rsidRPr="007B46B6">
              <w:rPr>
                <w:b/>
              </w:rPr>
              <w:t>blanhigion</w:t>
            </w:r>
            <w:proofErr w:type="spellEnd"/>
            <w:r w:rsidR="008020B6" w:rsidRPr="007B46B6">
              <w:rPr>
                <w:b/>
              </w:rPr>
              <w:t xml:space="preserve">, </w:t>
            </w:r>
            <w:proofErr w:type="spellStart"/>
            <w:r w:rsidR="008020B6" w:rsidRPr="007B46B6">
              <w:rPr>
                <w:b/>
              </w:rPr>
              <w:t>gan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olygu</w:t>
            </w:r>
            <w:proofErr w:type="spellEnd"/>
            <w:r w:rsidR="008020B6" w:rsidRPr="007B46B6">
              <w:rPr>
                <w:b/>
              </w:rPr>
              <w:t xml:space="preserve"> y </w:t>
            </w:r>
            <w:proofErr w:type="spellStart"/>
            <w:r w:rsidR="008020B6" w:rsidRPr="007B46B6">
              <w:rPr>
                <w:b/>
              </w:rPr>
              <w:t>byddai’r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cynefin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yn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colli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ei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werth</w:t>
            </w:r>
            <w:proofErr w:type="spellEnd"/>
            <w:r w:rsidR="008020B6" w:rsidRPr="007B46B6">
              <w:rPr>
                <w:b/>
              </w:rPr>
              <w:t xml:space="preserve"> </w:t>
            </w:r>
            <w:proofErr w:type="spellStart"/>
            <w:r w:rsidR="008020B6" w:rsidRPr="007B46B6">
              <w:rPr>
                <w:b/>
              </w:rPr>
              <w:t>bioamrywiaeth</w:t>
            </w:r>
            <w:proofErr w:type="spellEnd"/>
            <w:r w:rsidR="008020B6" w:rsidRPr="007B46B6">
              <w:rPr>
                <w:b/>
              </w:rPr>
              <w:t>.</w:t>
            </w:r>
          </w:p>
          <w:p w14:paraId="7EBD9DBC" w14:textId="77777777" w:rsidR="00A12BF1" w:rsidRPr="007B46B6" w:rsidRDefault="00A12BF1" w:rsidP="00DC3F4C">
            <w:pPr>
              <w:rPr>
                <w:b/>
              </w:rPr>
            </w:pPr>
          </w:p>
        </w:tc>
      </w:tr>
      <w:tr w:rsidR="007B46B6" w:rsidRPr="007B46B6" w14:paraId="41B3EA43" w14:textId="77777777" w:rsidTr="004552A2">
        <w:trPr>
          <w:trHeight w:val="816"/>
        </w:trPr>
        <w:tc>
          <w:tcPr>
            <w:tcW w:w="704" w:type="dxa"/>
            <w:vMerge w:val="restart"/>
          </w:tcPr>
          <w:p w14:paraId="37974A8F" w14:textId="77777777" w:rsidR="00740E2E" w:rsidRPr="007B46B6" w:rsidRDefault="00740E2E" w:rsidP="004059B1">
            <w:pPr>
              <w:jc w:val="both"/>
              <w:rPr>
                <w:rFonts w:cstheme="minorHAnsi"/>
              </w:rPr>
            </w:pPr>
            <w:r w:rsidRPr="007B46B6">
              <w:rPr>
                <w:rFonts w:cstheme="minorHAnsi"/>
              </w:rPr>
              <w:lastRenderedPageBreak/>
              <w:t xml:space="preserve">2.4 </w:t>
            </w:r>
          </w:p>
        </w:tc>
        <w:tc>
          <w:tcPr>
            <w:tcW w:w="1765" w:type="dxa"/>
          </w:tcPr>
          <w:p w14:paraId="4214261E" w14:textId="7E516AB7" w:rsidR="00740E2E" w:rsidRPr="007B46B6" w:rsidRDefault="00182C75" w:rsidP="004059B1">
            <w:pPr>
              <w:rPr>
                <w:rFonts w:cstheme="minorHAnsi"/>
              </w:rPr>
            </w:pPr>
            <w:r w:rsidRPr="007B46B6">
              <w:rPr>
                <w:rFonts w:ascii="Calibri" w:hAnsi="Calibri" w:cs="Calibri"/>
              </w:rPr>
              <w:t xml:space="preserve">2.4.1 </w:t>
            </w:r>
            <w:proofErr w:type="spellStart"/>
            <w:r w:rsidRPr="007B46B6">
              <w:rPr>
                <w:rFonts w:ascii="Calibri" w:hAnsi="Calibri" w:cs="Calibri"/>
              </w:rPr>
              <w:t>Creu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strategaethau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rheoli</w:t>
            </w:r>
            <w:proofErr w:type="spellEnd"/>
            <w:r w:rsidRPr="007B46B6">
              <w:rPr>
                <w:rFonts w:ascii="Calibri" w:hAnsi="Calibri" w:cs="Calibri"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</w:rPr>
              <w:t>mwyn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ymdopi</w:t>
            </w:r>
            <w:proofErr w:type="spellEnd"/>
            <w:r w:rsidRPr="007B46B6">
              <w:rPr>
                <w:rFonts w:ascii="Calibri" w:hAnsi="Calibri" w:cs="Calibri"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</w:rPr>
              <w:t>newid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amgylcheddol</w:t>
            </w:r>
            <w:proofErr w:type="spellEnd"/>
          </w:p>
        </w:tc>
        <w:tc>
          <w:tcPr>
            <w:tcW w:w="1880" w:type="dxa"/>
            <w:gridSpan w:val="5"/>
          </w:tcPr>
          <w:p w14:paraId="4AEF01AC" w14:textId="30AA500F" w:rsidR="006D4951" w:rsidRPr="007B46B6" w:rsidRDefault="00866301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Addasu’r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dulliau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rheoli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y </w:t>
            </w:r>
            <w:proofErr w:type="spellStart"/>
            <w:r w:rsidRPr="007B46B6">
              <w:rPr>
                <w:rFonts w:cstheme="minorHAnsi"/>
              </w:rPr>
              <w:t>cynllun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BA1390" w:rsidRPr="007B46B6">
              <w:rPr>
                <w:rFonts w:cstheme="minorHAnsi"/>
              </w:rPr>
              <w:t>Bioamrywiaeth</w:t>
            </w:r>
            <w:proofErr w:type="spellEnd"/>
            <w:r w:rsidR="00BA1390" w:rsidRPr="007B46B6">
              <w:rPr>
                <w:rFonts w:cstheme="minorHAnsi"/>
              </w:rPr>
              <w:t xml:space="preserve"> a </w:t>
            </w:r>
            <w:proofErr w:type="spellStart"/>
            <w:r w:rsidR="00BA1390" w:rsidRPr="007B46B6">
              <w:rPr>
                <w:rFonts w:cstheme="minorHAnsi"/>
              </w:rPr>
              <w:t>C</w:t>
            </w:r>
            <w:r w:rsidR="001359B8" w:rsidRPr="007B46B6">
              <w:rPr>
                <w:rFonts w:cstheme="minorHAnsi"/>
              </w:rPr>
              <w:t>h</w:t>
            </w:r>
            <w:r w:rsidR="00BA1390" w:rsidRPr="007B46B6">
              <w:rPr>
                <w:rFonts w:cstheme="minorHAnsi"/>
              </w:rPr>
              <w:t>ydnerthedd</w:t>
            </w:r>
            <w:proofErr w:type="spellEnd"/>
            <w:r w:rsidR="00BA1390" w:rsidRPr="007B46B6">
              <w:rPr>
                <w:rFonts w:cstheme="minorHAnsi"/>
              </w:rPr>
              <w:t xml:space="preserve"> </w:t>
            </w:r>
            <w:proofErr w:type="spellStart"/>
            <w:r w:rsidR="00BA1390" w:rsidRPr="007B46B6">
              <w:rPr>
                <w:rFonts w:cstheme="minorHAnsi"/>
              </w:rPr>
              <w:t>Ecosystemau</w:t>
            </w:r>
            <w:proofErr w:type="spellEnd"/>
            <w:r w:rsidR="00BA1390" w:rsidRPr="007B46B6">
              <w:rPr>
                <w:rFonts w:cstheme="minorHAnsi"/>
              </w:rPr>
              <w:t xml:space="preserve"> </w:t>
            </w:r>
            <w:proofErr w:type="spellStart"/>
            <w:r w:rsidR="00BA1390" w:rsidRPr="007B46B6">
              <w:rPr>
                <w:rFonts w:cstheme="minorHAnsi"/>
              </w:rPr>
              <w:t>yn</w:t>
            </w:r>
            <w:proofErr w:type="spellEnd"/>
            <w:r w:rsidR="00BA1390" w:rsidRPr="007B46B6">
              <w:rPr>
                <w:rFonts w:cstheme="minorHAnsi"/>
              </w:rPr>
              <w:t xml:space="preserve"> </w:t>
            </w:r>
            <w:proofErr w:type="spellStart"/>
            <w:r w:rsidR="00BA1390" w:rsidRPr="007B46B6">
              <w:rPr>
                <w:rFonts w:cstheme="minorHAnsi"/>
              </w:rPr>
              <w:t>unol</w:t>
            </w:r>
            <w:proofErr w:type="spellEnd"/>
            <w:r w:rsidR="00BA1390" w:rsidRPr="007B46B6">
              <w:rPr>
                <w:rFonts w:cstheme="minorHAnsi"/>
              </w:rPr>
              <w:t xml:space="preserve"> </w:t>
            </w:r>
            <w:proofErr w:type="spellStart"/>
            <w:r w:rsidR="00BA1390" w:rsidRPr="007B46B6">
              <w:rPr>
                <w:rFonts w:cstheme="minorHAnsi"/>
              </w:rPr>
              <w:t>â’r</w:t>
            </w:r>
            <w:proofErr w:type="spellEnd"/>
            <w:r w:rsidR="00BA1390" w:rsidRPr="007B46B6">
              <w:rPr>
                <w:rFonts w:cstheme="minorHAnsi"/>
              </w:rPr>
              <w:t xml:space="preserve"> cynllun gweithredu adfer natur. </w:t>
            </w:r>
            <w:proofErr w:type="spellStart"/>
            <w:r w:rsidR="00BA1390" w:rsidRPr="007B46B6">
              <w:rPr>
                <w:rFonts w:cstheme="minorHAnsi"/>
              </w:rPr>
              <w:t>Asesu’r</w:t>
            </w:r>
            <w:proofErr w:type="spellEnd"/>
            <w:r w:rsidR="00BA1390" w:rsidRPr="007B46B6">
              <w:rPr>
                <w:rFonts w:cstheme="minorHAnsi"/>
              </w:rPr>
              <w:t xml:space="preserve"> </w:t>
            </w:r>
            <w:proofErr w:type="spellStart"/>
            <w:r w:rsidR="00BA1390" w:rsidRPr="007B46B6">
              <w:rPr>
                <w:rFonts w:cstheme="minorHAnsi"/>
              </w:rPr>
              <w:t>costau</w:t>
            </w:r>
            <w:proofErr w:type="spellEnd"/>
            <w:r w:rsidR="00BA1390" w:rsidRPr="007B46B6">
              <w:rPr>
                <w:rFonts w:cstheme="minorHAnsi"/>
              </w:rPr>
              <w:t>.</w:t>
            </w:r>
          </w:p>
          <w:p w14:paraId="1A072265" w14:textId="4D300ECA" w:rsidR="00740E2E" w:rsidRPr="007B46B6" w:rsidRDefault="00740E2E" w:rsidP="004059B1"/>
        </w:tc>
        <w:tc>
          <w:tcPr>
            <w:tcW w:w="1215" w:type="dxa"/>
            <w:gridSpan w:val="3"/>
          </w:tcPr>
          <w:p w14:paraId="1EBF39D6" w14:textId="3A0A4260" w:rsidR="00740E2E" w:rsidRPr="007B46B6" w:rsidRDefault="001F3333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/ SAWG</w:t>
            </w:r>
          </w:p>
        </w:tc>
        <w:tc>
          <w:tcPr>
            <w:tcW w:w="1362" w:type="dxa"/>
            <w:gridSpan w:val="2"/>
          </w:tcPr>
          <w:p w14:paraId="291A829D" w14:textId="0ACE4721" w:rsidR="00740E2E" w:rsidRPr="007B46B6" w:rsidRDefault="001F3333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Pr="007B46B6">
              <w:rPr>
                <w:rFonts w:cstheme="minorHAnsi"/>
              </w:rPr>
              <w:t xml:space="preserve"> / SAWG</w:t>
            </w:r>
          </w:p>
        </w:tc>
        <w:tc>
          <w:tcPr>
            <w:tcW w:w="3275" w:type="dxa"/>
            <w:gridSpan w:val="3"/>
          </w:tcPr>
          <w:p w14:paraId="79117987" w14:textId="334D2D69" w:rsidR="00740E2E" w:rsidRPr="007B46B6" w:rsidRDefault="001F3333" w:rsidP="004059B1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Ailasesu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rhywogaethau</w:t>
            </w:r>
            <w:proofErr w:type="spellEnd"/>
            <w:r w:rsidRPr="007B46B6">
              <w:rPr>
                <w:rFonts w:cstheme="minorHAnsi"/>
              </w:rPr>
              <w:t xml:space="preserve">, </w:t>
            </w:r>
            <w:proofErr w:type="spellStart"/>
            <w:r w:rsidRPr="007B46B6">
              <w:rPr>
                <w:rFonts w:cstheme="minorHAnsi"/>
              </w:rPr>
              <w:t>ecosystemau</w:t>
            </w:r>
            <w:proofErr w:type="spellEnd"/>
            <w:r w:rsidRPr="007B46B6">
              <w:rPr>
                <w:rFonts w:cstheme="minorHAnsi"/>
              </w:rPr>
              <w:t xml:space="preserve"> neu </w:t>
            </w:r>
            <w:proofErr w:type="spellStart"/>
            <w:r w:rsidRPr="007B46B6">
              <w:rPr>
                <w:rFonts w:cstheme="minorHAnsi"/>
              </w:rPr>
              <w:t>gynefinoedd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a’u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monitro</w:t>
            </w:r>
            <w:proofErr w:type="spellEnd"/>
            <w:r w:rsidRPr="007B46B6">
              <w:rPr>
                <w:rFonts w:cstheme="minorHAnsi"/>
              </w:rPr>
              <w:t xml:space="preserve"> er </w:t>
            </w:r>
            <w:proofErr w:type="spellStart"/>
            <w:r w:rsidRPr="007B46B6">
              <w:rPr>
                <w:rFonts w:cstheme="minorHAnsi"/>
              </w:rPr>
              <w:t>mwyn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sicrhau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DC3F4C" w:rsidRPr="007B46B6">
              <w:rPr>
                <w:rFonts w:cstheme="minorHAnsi"/>
              </w:rPr>
              <w:t>eu</w:t>
            </w:r>
            <w:proofErr w:type="spellEnd"/>
            <w:r w:rsidR="00DC3F4C"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cydnerthedd</w:t>
            </w:r>
            <w:proofErr w:type="spellEnd"/>
            <w:r w:rsidRPr="007B46B6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2E702E99" w14:textId="77777777" w:rsidR="00740E2E" w:rsidRPr="007B46B6" w:rsidRDefault="00740E2E" w:rsidP="004059B1"/>
        </w:tc>
        <w:tc>
          <w:tcPr>
            <w:tcW w:w="1276" w:type="dxa"/>
            <w:shd w:val="clear" w:color="auto" w:fill="ED7D31" w:themeFill="accent2"/>
          </w:tcPr>
          <w:p w14:paraId="20B8757B" w14:textId="77777777" w:rsidR="00740E2E" w:rsidRPr="007B46B6" w:rsidRDefault="00740E2E" w:rsidP="004059B1"/>
        </w:tc>
        <w:tc>
          <w:tcPr>
            <w:tcW w:w="1337" w:type="dxa"/>
            <w:gridSpan w:val="2"/>
          </w:tcPr>
          <w:p w14:paraId="5F7FB79D" w14:textId="77777777" w:rsidR="00740E2E" w:rsidRPr="007B46B6" w:rsidRDefault="00740E2E" w:rsidP="004059B1"/>
        </w:tc>
      </w:tr>
      <w:tr w:rsidR="007B46B6" w:rsidRPr="007B46B6" w14:paraId="1CA0DAE5" w14:textId="77777777" w:rsidTr="004552A2">
        <w:trPr>
          <w:trHeight w:val="547"/>
        </w:trPr>
        <w:tc>
          <w:tcPr>
            <w:tcW w:w="704" w:type="dxa"/>
            <w:vMerge/>
          </w:tcPr>
          <w:p w14:paraId="2E2ED938" w14:textId="77777777" w:rsidR="004059B1" w:rsidRPr="007B46B6" w:rsidRDefault="004059B1" w:rsidP="004059B1"/>
        </w:tc>
        <w:tc>
          <w:tcPr>
            <w:tcW w:w="1765" w:type="dxa"/>
          </w:tcPr>
          <w:p w14:paraId="564FFAC1" w14:textId="192C43D5" w:rsidR="004059B1" w:rsidRPr="007B46B6" w:rsidRDefault="001F3333" w:rsidP="004059B1">
            <w:r w:rsidRPr="007B46B6">
              <w:t>Cynnydd</w:t>
            </w:r>
          </w:p>
        </w:tc>
        <w:tc>
          <w:tcPr>
            <w:tcW w:w="11479" w:type="dxa"/>
            <w:gridSpan w:val="17"/>
          </w:tcPr>
          <w:p w14:paraId="2E835D68" w14:textId="4476CF4E" w:rsidR="001F3333" w:rsidRPr="007B46B6" w:rsidRDefault="00A964F8" w:rsidP="00443027">
            <w:pPr>
              <w:rPr>
                <w:b/>
              </w:rPr>
            </w:pPr>
            <w:r w:rsidRPr="007B46B6">
              <w:rPr>
                <w:b/>
              </w:rPr>
              <w:t xml:space="preserve">Un </w:t>
            </w:r>
            <w:proofErr w:type="spellStart"/>
            <w:r w:rsidRPr="007B46B6">
              <w:rPr>
                <w:b/>
              </w:rPr>
              <w:t>ffordd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fonitro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rheoli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bioamrywiaeth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c</w:t>
            </w:r>
            <w:r w:rsidR="004E18CC" w:rsidRPr="007B46B6">
              <w:rPr>
                <w:b/>
              </w:rPr>
              <w:t>h</w:t>
            </w:r>
            <w:r w:rsidRPr="007B46B6">
              <w:rPr>
                <w:b/>
              </w:rPr>
              <w:t>ydnerthedd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ecosystemau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</w:t>
            </w:r>
            <w:r w:rsidR="00A41B8E" w:rsidRPr="007B46B6">
              <w:rPr>
                <w:b/>
              </w:rPr>
              <w:t>w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mynd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ati’n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barhaus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chwilio</w:t>
            </w:r>
            <w:proofErr w:type="spellEnd"/>
            <w:r w:rsidRPr="007B46B6">
              <w:rPr>
                <w:b/>
              </w:rPr>
              <w:t xml:space="preserve"> am </w:t>
            </w:r>
            <w:proofErr w:type="spellStart"/>
            <w:r w:rsidRPr="007B46B6">
              <w:rPr>
                <w:b/>
              </w:rPr>
              <w:t>newidiadau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amgylcheddol</w:t>
            </w:r>
            <w:proofErr w:type="spellEnd"/>
            <w:r w:rsidRPr="007B46B6">
              <w:rPr>
                <w:b/>
              </w:rPr>
              <w:t xml:space="preserve"> (</w:t>
            </w:r>
            <w:proofErr w:type="spellStart"/>
            <w:r w:rsidRPr="007B46B6">
              <w:rPr>
                <w:b/>
              </w:rPr>
              <w:t>e.e.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ystod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haf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poeth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gellir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cymryd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camau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sicrhau</w:t>
            </w:r>
            <w:proofErr w:type="spellEnd"/>
            <w:r w:rsidRPr="007B46B6">
              <w:rPr>
                <w:b/>
              </w:rPr>
              <w:t xml:space="preserve"> bod </w:t>
            </w:r>
            <w:proofErr w:type="spellStart"/>
            <w:r w:rsidR="00191956" w:rsidRPr="007B46B6">
              <w:rPr>
                <w:b/>
              </w:rPr>
              <w:t>dŵr</w:t>
            </w:r>
            <w:proofErr w:type="spellEnd"/>
            <w:r w:rsidR="00191956" w:rsidRPr="007B46B6">
              <w:rPr>
                <w:b/>
              </w:rPr>
              <w:t xml:space="preserve"> </w:t>
            </w:r>
            <w:proofErr w:type="spellStart"/>
            <w:r w:rsidR="00191956" w:rsidRPr="007B46B6">
              <w:rPr>
                <w:b/>
              </w:rPr>
              <w:t>ar</w:t>
            </w:r>
            <w:proofErr w:type="spellEnd"/>
            <w:r w:rsidR="00191956" w:rsidRPr="007B46B6">
              <w:rPr>
                <w:b/>
              </w:rPr>
              <w:t xml:space="preserve"> </w:t>
            </w:r>
            <w:proofErr w:type="spellStart"/>
            <w:r w:rsidR="00191956" w:rsidRPr="007B46B6">
              <w:rPr>
                <w:b/>
              </w:rPr>
              <w:t>gael</w:t>
            </w:r>
            <w:proofErr w:type="spellEnd"/>
            <w:r w:rsidR="00191956" w:rsidRPr="007B46B6">
              <w:rPr>
                <w:b/>
              </w:rPr>
              <w:t xml:space="preserve"> </w:t>
            </w:r>
            <w:proofErr w:type="spellStart"/>
            <w:r w:rsidR="00191956" w:rsidRPr="007B46B6">
              <w:rPr>
                <w:b/>
              </w:rPr>
              <w:t>mewn</w:t>
            </w:r>
            <w:proofErr w:type="spellEnd"/>
            <w:r w:rsidR="00191956" w:rsidRPr="007B46B6">
              <w:rPr>
                <w:b/>
              </w:rPr>
              <w:t xml:space="preserve"> </w:t>
            </w:r>
            <w:proofErr w:type="spellStart"/>
            <w:r w:rsidR="00191956" w:rsidRPr="007B46B6">
              <w:rPr>
                <w:b/>
              </w:rPr>
              <w:t>digon</w:t>
            </w:r>
            <w:proofErr w:type="spellEnd"/>
            <w:r w:rsidR="00191956" w:rsidRPr="007B46B6">
              <w:rPr>
                <w:b/>
              </w:rPr>
              <w:t xml:space="preserve"> o </w:t>
            </w:r>
            <w:proofErr w:type="spellStart"/>
            <w:r w:rsidR="00191956" w:rsidRPr="007B46B6">
              <w:rPr>
                <w:b/>
              </w:rPr>
              <w:t>fannau</w:t>
            </w:r>
            <w:proofErr w:type="spellEnd"/>
            <w:r w:rsidR="00191956" w:rsidRPr="007B46B6">
              <w:rPr>
                <w:b/>
              </w:rPr>
              <w:t xml:space="preserve">). </w:t>
            </w:r>
            <w:proofErr w:type="spellStart"/>
            <w:r w:rsidR="004E18CC" w:rsidRPr="007B46B6">
              <w:rPr>
                <w:b/>
              </w:rPr>
              <w:t>Hefyd</w:t>
            </w:r>
            <w:proofErr w:type="spellEnd"/>
            <w:r w:rsidR="004E18CC" w:rsidRPr="007B46B6">
              <w:rPr>
                <w:b/>
              </w:rPr>
              <w:t xml:space="preserve">, </w:t>
            </w:r>
            <w:proofErr w:type="spellStart"/>
            <w:r w:rsidR="0083163E" w:rsidRPr="007B46B6">
              <w:rPr>
                <w:b/>
              </w:rPr>
              <w:t>caiff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4E18CC" w:rsidRPr="007B46B6">
              <w:rPr>
                <w:b/>
              </w:rPr>
              <w:t>ardaloedd</w:t>
            </w:r>
            <w:proofErr w:type="spellEnd"/>
            <w:r w:rsidR="004E18CC" w:rsidRPr="007B46B6">
              <w:rPr>
                <w:b/>
              </w:rPr>
              <w:t xml:space="preserve"> </w:t>
            </w:r>
            <w:r w:rsidR="0083163E" w:rsidRPr="007B46B6">
              <w:rPr>
                <w:b/>
              </w:rPr>
              <w:t xml:space="preserve">a </w:t>
            </w:r>
            <w:proofErr w:type="spellStart"/>
            <w:r w:rsidR="0083163E" w:rsidRPr="007B46B6">
              <w:rPr>
                <w:b/>
              </w:rPr>
              <w:t>brysgoedir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eu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dewis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yn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benodol</w:t>
            </w:r>
            <w:proofErr w:type="spellEnd"/>
            <w:r w:rsidR="0083163E" w:rsidRPr="007B46B6">
              <w:rPr>
                <w:b/>
              </w:rPr>
              <w:t xml:space="preserve"> i </w:t>
            </w:r>
            <w:proofErr w:type="spellStart"/>
            <w:r w:rsidR="0083163E" w:rsidRPr="007B46B6">
              <w:rPr>
                <w:b/>
              </w:rPr>
              <w:t>gynnig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cysgod</w:t>
            </w:r>
            <w:proofErr w:type="spellEnd"/>
            <w:r w:rsidR="0083163E" w:rsidRPr="007B46B6">
              <w:rPr>
                <w:b/>
              </w:rPr>
              <w:t xml:space="preserve"> a </w:t>
            </w:r>
            <w:proofErr w:type="spellStart"/>
            <w:r w:rsidR="0083163E" w:rsidRPr="007B46B6">
              <w:rPr>
                <w:b/>
              </w:rPr>
              <w:t>lloches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i</w:t>
            </w:r>
            <w:proofErr w:type="spellEnd"/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anifeiliaid</w:t>
            </w:r>
            <w:proofErr w:type="spellEnd"/>
            <w:r w:rsidR="0083163E" w:rsidRPr="007B46B6">
              <w:rPr>
                <w:b/>
              </w:rPr>
              <w:t xml:space="preserve"> a </w:t>
            </w:r>
            <w:proofErr w:type="spellStart"/>
            <w:r w:rsidR="0083163E" w:rsidRPr="007B46B6">
              <w:rPr>
                <w:b/>
              </w:rPr>
              <w:t>phlanhigion</w:t>
            </w:r>
            <w:proofErr w:type="spellEnd"/>
            <w:r w:rsidR="0039297D" w:rsidRPr="007B46B6">
              <w:rPr>
                <w:b/>
              </w:rPr>
              <w:t>,</w:t>
            </w:r>
            <w:r w:rsidR="0083163E" w:rsidRPr="007B46B6">
              <w:rPr>
                <w:b/>
              </w:rPr>
              <w:t xml:space="preserve"> </w:t>
            </w:r>
            <w:proofErr w:type="spellStart"/>
            <w:r w:rsidR="0083163E" w:rsidRPr="007B46B6">
              <w:rPr>
                <w:b/>
              </w:rPr>
              <w:t>madfallod</w:t>
            </w:r>
            <w:proofErr w:type="spellEnd"/>
            <w:r w:rsidR="0083163E" w:rsidRPr="007B46B6">
              <w:rPr>
                <w:b/>
              </w:rPr>
              <w:t xml:space="preserve"> a </w:t>
            </w:r>
            <w:proofErr w:type="spellStart"/>
            <w:r w:rsidR="00721E2B" w:rsidRPr="007B46B6">
              <w:rPr>
                <w:b/>
              </w:rPr>
              <w:t>chaldrist</w:t>
            </w:r>
            <w:proofErr w:type="spellEnd"/>
            <w:r w:rsidR="00721E2B" w:rsidRPr="007B46B6">
              <w:rPr>
                <w:b/>
              </w:rPr>
              <w:t>.</w:t>
            </w:r>
          </w:p>
          <w:p w14:paraId="43F99EC7" w14:textId="77777777" w:rsidR="00E5790A" w:rsidRPr="007B46B6" w:rsidRDefault="00E5790A" w:rsidP="00443027">
            <w:pPr>
              <w:rPr>
                <w:b/>
              </w:rPr>
            </w:pPr>
          </w:p>
          <w:p w14:paraId="61349635" w14:textId="5AE386D9" w:rsidR="00721E2B" w:rsidRPr="007B46B6" w:rsidRDefault="00721E2B" w:rsidP="00443027">
            <w:pPr>
              <w:rPr>
                <w:b/>
              </w:rPr>
            </w:pPr>
            <w:r w:rsidRPr="007B46B6">
              <w:rPr>
                <w:b/>
              </w:rPr>
              <w:t xml:space="preserve">Pan </w:t>
            </w:r>
            <w:proofErr w:type="spellStart"/>
            <w:r w:rsidRPr="007B46B6">
              <w:rPr>
                <w:b/>
              </w:rPr>
              <w:t>gafwyd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gaeafau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mwyn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gydag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eira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trw</w:t>
            </w:r>
            <w:r w:rsidR="009454EB" w:rsidRPr="007B46B6">
              <w:rPr>
                <w:b/>
              </w:rPr>
              <w:t>m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yn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hwyr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yn</w:t>
            </w:r>
            <w:proofErr w:type="spellEnd"/>
            <w:r w:rsidR="00D967F7" w:rsidRPr="007B46B6">
              <w:rPr>
                <w:b/>
              </w:rPr>
              <w:t xml:space="preserve"> y </w:t>
            </w:r>
            <w:proofErr w:type="spellStart"/>
            <w:r w:rsidR="00D967F7" w:rsidRPr="007B46B6">
              <w:rPr>
                <w:b/>
              </w:rPr>
              <w:t>tymor</w:t>
            </w:r>
            <w:proofErr w:type="spellEnd"/>
            <w:r w:rsidR="00D967F7" w:rsidRPr="007B46B6">
              <w:rPr>
                <w:b/>
              </w:rPr>
              <w:t xml:space="preserve">, </w:t>
            </w:r>
            <w:proofErr w:type="spellStart"/>
            <w:r w:rsidR="00D967F7" w:rsidRPr="007B46B6">
              <w:rPr>
                <w:b/>
              </w:rPr>
              <w:t>cymerwyd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camau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D967F7" w:rsidRPr="007B46B6">
              <w:rPr>
                <w:b/>
              </w:rPr>
              <w:t>i</w:t>
            </w:r>
            <w:proofErr w:type="spellEnd"/>
            <w:r w:rsidR="00D967F7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ro</w:t>
            </w:r>
            <w:r w:rsidR="009454EB" w:rsidRPr="007B46B6">
              <w:rPr>
                <w:b/>
              </w:rPr>
              <w:t>i</w:t>
            </w:r>
            <w:proofErr w:type="spellEnd"/>
            <w:r w:rsidR="0010605A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mwy</w:t>
            </w:r>
            <w:proofErr w:type="spellEnd"/>
            <w:r w:rsidR="0010605A" w:rsidRPr="007B46B6">
              <w:rPr>
                <w:b/>
              </w:rPr>
              <w:t xml:space="preserve"> o </w:t>
            </w:r>
            <w:proofErr w:type="spellStart"/>
            <w:r w:rsidR="0010605A" w:rsidRPr="007B46B6">
              <w:rPr>
                <w:b/>
              </w:rPr>
              <w:t>fwyd</w:t>
            </w:r>
            <w:proofErr w:type="spellEnd"/>
            <w:r w:rsidR="0010605A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mewn</w:t>
            </w:r>
            <w:proofErr w:type="spellEnd"/>
            <w:r w:rsidR="0010605A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teclynnau</w:t>
            </w:r>
            <w:proofErr w:type="spellEnd"/>
            <w:r w:rsidR="0010605A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bwydo</w:t>
            </w:r>
            <w:proofErr w:type="spellEnd"/>
            <w:r w:rsidR="0010605A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adar</w:t>
            </w:r>
            <w:proofErr w:type="spellEnd"/>
            <w:r w:rsidR="0010605A" w:rsidRPr="007B46B6">
              <w:rPr>
                <w:b/>
              </w:rPr>
              <w:t xml:space="preserve"> a </w:t>
            </w:r>
            <w:proofErr w:type="spellStart"/>
            <w:r w:rsidR="0010605A" w:rsidRPr="007B46B6">
              <w:rPr>
                <w:b/>
              </w:rPr>
              <w:t>sicrhau</w:t>
            </w:r>
            <w:proofErr w:type="spellEnd"/>
            <w:r w:rsidR="0010605A" w:rsidRPr="007B46B6">
              <w:rPr>
                <w:b/>
              </w:rPr>
              <w:t xml:space="preserve"> bod </w:t>
            </w:r>
            <w:proofErr w:type="spellStart"/>
            <w:r w:rsidR="0010605A" w:rsidRPr="007B46B6">
              <w:rPr>
                <w:b/>
              </w:rPr>
              <w:t>dŵr</w:t>
            </w:r>
            <w:proofErr w:type="spellEnd"/>
            <w:r w:rsidR="0010605A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ar</w:t>
            </w:r>
            <w:proofErr w:type="spellEnd"/>
            <w:r w:rsidR="0010605A" w:rsidRPr="007B46B6">
              <w:rPr>
                <w:b/>
              </w:rPr>
              <w:t xml:space="preserve"> </w:t>
            </w:r>
            <w:proofErr w:type="spellStart"/>
            <w:r w:rsidR="0010605A" w:rsidRPr="007B46B6">
              <w:rPr>
                <w:b/>
              </w:rPr>
              <w:t>gael</w:t>
            </w:r>
            <w:proofErr w:type="spellEnd"/>
            <w:r w:rsidR="0010605A" w:rsidRPr="007B46B6">
              <w:rPr>
                <w:b/>
              </w:rPr>
              <w:t>.</w:t>
            </w:r>
          </w:p>
          <w:p w14:paraId="5839657B" w14:textId="77777777" w:rsidR="00E5790A" w:rsidRPr="007B46B6" w:rsidRDefault="00E5790A" w:rsidP="00443027">
            <w:pPr>
              <w:rPr>
                <w:b/>
              </w:rPr>
            </w:pPr>
          </w:p>
          <w:p w14:paraId="61C5676E" w14:textId="2F039DF6" w:rsidR="0010605A" w:rsidRPr="007B46B6" w:rsidRDefault="005325C3" w:rsidP="000F1D2B">
            <w:pPr>
              <w:rPr>
                <w:b/>
              </w:rPr>
            </w:pPr>
            <w:r w:rsidRPr="007B46B6">
              <w:rPr>
                <w:b/>
              </w:rPr>
              <w:t>Yn y</w:t>
            </w:r>
            <w:r w:rsidR="0088499D" w:rsidRPr="007B46B6">
              <w:rPr>
                <w:b/>
              </w:rPr>
              <w:t>stod</w:t>
            </w:r>
            <w:r w:rsidRPr="007B46B6">
              <w:rPr>
                <w:b/>
              </w:rPr>
              <w:t xml:space="preserve"> </w:t>
            </w:r>
            <w:r w:rsidR="002D199D" w:rsidRPr="007B46B6">
              <w:rPr>
                <w:b/>
              </w:rPr>
              <w:t xml:space="preserve">y </w:t>
            </w:r>
            <w:proofErr w:type="spellStart"/>
            <w:r w:rsidRPr="007B46B6">
              <w:rPr>
                <w:b/>
              </w:rPr>
              <w:t>cyf</w:t>
            </w:r>
            <w:r w:rsidR="0088499D" w:rsidRPr="007B46B6">
              <w:rPr>
                <w:b/>
              </w:rPr>
              <w:t>n</w:t>
            </w:r>
            <w:r w:rsidRPr="007B46B6">
              <w:rPr>
                <w:b/>
              </w:rPr>
              <w:t>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adrodd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diwethaf</w:t>
            </w:r>
            <w:proofErr w:type="spellEnd"/>
            <w:r w:rsidR="00F66DDF" w:rsidRPr="007B46B6">
              <w:rPr>
                <w:b/>
              </w:rPr>
              <w:t>,</w:t>
            </w:r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sgil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cynnydd</w:t>
            </w:r>
            <w:proofErr w:type="spellEnd"/>
            <w:r w:rsidRPr="007B46B6">
              <w:rPr>
                <w:b/>
              </w:rPr>
              <w:t xml:space="preserve"> </w:t>
            </w:r>
            <w:r w:rsidR="00F66DDF" w:rsidRPr="007B46B6">
              <w:rPr>
                <w:b/>
              </w:rPr>
              <w:t>o ran</w:t>
            </w:r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</w:t>
            </w:r>
            <w:r w:rsidR="00E80F89" w:rsidRPr="007B46B6">
              <w:rPr>
                <w:b/>
              </w:rPr>
              <w:t>o</w:t>
            </w:r>
            <w:r w:rsidRPr="007B46B6">
              <w:rPr>
                <w:b/>
              </w:rPr>
              <w:t>nitro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="0088499D" w:rsidRPr="007B46B6">
              <w:rPr>
                <w:b/>
              </w:rPr>
              <w:t>cydnerthedd</w:t>
            </w:r>
            <w:proofErr w:type="spellEnd"/>
            <w:r w:rsidR="0088499D" w:rsidRPr="007B46B6">
              <w:rPr>
                <w:b/>
              </w:rPr>
              <w:t xml:space="preserve"> </w:t>
            </w:r>
            <w:proofErr w:type="spellStart"/>
            <w:r w:rsidR="0088499D" w:rsidRPr="007B46B6">
              <w:rPr>
                <w:b/>
              </w:rPr>
              <w:t>ecosystemau</w:t>
            </w:r>
            <w:proofErr w:type="spellEnd"/>
            <w:r w:rsidR="0088499D" w:rsidRPr="007B46B6">
              <w:rPr>
                <w:b/>
              </w:rPr>
              <w:t xml:space="preserve"> a </w:t>
            </w:r>
            <w:proofErr w:type="spellStart"/>
            <w:r w:rsidR="0088499D" w:rsidRPr="007B46B6">
              <w:rPr>
                <w:b/>
              </w:rPr>
              <w:t>gwaith</w:t>
            </w:r>
            <w:proofErr w:type="spellEnd"/>
            <w:r w:rsidR="0088499D" w:rsidRPr="007B46B6">
              <w:rPr>
                <w:b/>
              </w:rPr>
              <w:t xml:space="preserve"> </w:t>
            </w:r>
            <w:proofErr w:type="spellStart"/>
            <w:r w:rsidR="0088499D" w:rsidRPr="007B46B6">
              <w:rPr>
                <w:b/>
              </w:rPr>
              <w:t>cofnodi</w:t>
            </w:r>
            <w:proofErr w:type="spellEnd"/>
            <w:r w:rsidR="0088499D" w:rsidRPr="007B46B6">
              <w:rPr>
                <w:b/>
              </w:rPr>
              <w:t xml:space="preserve"> data</w:t>
            </w:r>
            <w:r w:rsidR="00071AC1" w:rsidRPr="007B46B6">
              <w:rPr>
                <w:b/>
              </w:rPr>
              <w:t xml:space="preserve">, </w:t>
            </w:r>
            <w:proofErr w:type="spellStart"/>
            <w:r w:rsidR="00CA3A9C" w:rsidRPr="007B46B6">
              <w:rPr>
                <w:b/>
              </w:rPr>
              <w:t>gwel</w:t>
            </w:r>
            <w:r w:rsidR="002E1228" w:rsidRPr="007B46B6">
              <w:rPr>
                <w:b/>
              </w:rPr>
              <w:t>ir</w:t>
            </w:r>
            <w:proofErr w:type="spellEnd"/>
            <w:r w:rsidR="00CA3A9C" w:rsidRPr="007B46B6">
              <w:rPr>
                <w:b/>
              </w:rPr>
              <w:t xml:space="preserve"> bod y </w:t>
            </w:r>
            <w:proofErr w:type="spellStart"/>
            <w:r w:rsidR="00CA3A9C" w:rsidRPr="007B46B6">
              <w:rPr>
                <w:b/>
              </w:rPr>
              <w:t>duedd</w:t>
            </w:r>
            <w:proofErr w:type="spellEnd"/>
            <w:r w:rsidR="00CA3A9C" w:rsidRPr="007B46B6">
              <w:rPr>
                <w:b/>
              </w:rPr>
              <w:t xml:space="preserve"> </w:t>
            </w:r>
            <w:r w:rsidR="00984EA6" w:rsidRPr="007B46B6">
              <w:rPr>
                <w:b/>
              </w:rPr>
              <w:t xml:space="preserve">o ran </w:t>
            </w:r>
            <w:proofErr w:type="spellStart"/>
            <w:r w:rsidR="00984EA6" w:rsidRPr="007B46B6">
              <w:rPr>
                <w:b/>
              </w:rPr>
              <w:t>lefelau</w:t>
            </w:r>
            <w:proofErr w:type="spellEnd"/>
            <w:r w:rsidR="00984EA6" w:rsidRPr="007B46B6">
              <w:rPr>
                <w:b/>
              </w:rPr>
              <w:t xml:space="preserve"> </w:t>
            </w:r>
            <w:proofErr w:type="spellStart"/>
            <w:r w:rsidR="00984EA6" w:rsidRPr="007B46B6">
              <w:rPr>
                <w:b/>
              </w:rPr>
              <w:t>rhywogaethau</w:t>
            </w:r>
            <w:proofErr w:type="spellEnd"/>
            <w:r w:rsidR="00984EA6" w:rsidRPr="007B46B6">
              <w:rPr>
                <w:b/>
              </w:rPr>
              <w:t xml:space="preserve">, </w:t>
            </w:r>
            <w:r w:rsidR="00CA3A9C" w:rsidRPr="007B46B6">
              <w:rPr>
                <w:b/>
              </w:rPr>
              <w:t xml:space="preserve">a </w:t>
            </w:r>
            <w:proofErr w:type="spellStart"/>
            <w:r w:rsidR="00CA3A9C" w:rsidRPr="007B46B6">
              <w:rPr>
                <w:b/>
              </w:rPr>
              <w:t>nodir</w:t>
            </w:r>
            <w:proofErr w:type="spellEnd"/>
            <w:r w:rsidR="00CA3A9C" w:rsidRPr="007B46B6">
              <w:rPr>
                <w:b/>
              </w:rPr>
              <w:t xml:space="preserve"> </w:t>
            </w:r>
            <w:proofErr w:type="spellStart"/>
            <w:r w:rsidR="00CA3A9C" w:rsidRPr="007B46B6">
              <w:rPr>
                <w:b/>
              </w:rPr>
              <w:t>yn</w:t>
            </w:r>
            <w:proofErr w:type="spellEnd"/>
            <w:r w:rsidR="00CA3A9C" w:rsidRPr="007B46B6">
              <w:rPr>
                <w:b/>
              </w:rPr>
              <w:t xml:space="preserve"> 2.3</w:t>
            </w:r>
            <w:r w:rsidR="00984EA6" w:rsidRPr="007B46B6">
              <w:rPr>
                <w:b/>
              </w:rPr>
              <w:t xml:space="preserve">, </w:t>
            </w:r>
            <w:proofErr w:type="spellStart"/>
            <w:r w:rsidR="00984EA6" w:rsidRPr="007B46B6">
              <w:rPr>
                <w:b/>
              </w:rPr>
              <w:t>wedi</w:t>
            </w:r>
            <w:proofErr w:type="spellEnd"/>
            <w:r w:rsidR="00984EA6" w:rsidRPr="007B46B6">
              <w:rPr>
                <w:b/>
              </w:rPr>
              <w:t xml:space="preserve"> </w:t>
            </w:r>
            <w:proofErr w:type="spellStart"/>
            <w:r w:rsidR="00984EA6" w:rsidRPr="007B46B6">
              <w:rPr>
                <w:b/>
              </w:rPr>
              <w:t>mynd</w:t>
            </w:r>
            <w:proofErr w:type="spellEnd"/>
            <w:r w:rsidR="00984EA6" w:rsidRPr="007B46B6">
              <w:rPr>
                <w:b/>
              </w:rPr>
              <w:t xml:space="preserve"> </w:t>
            </w:r>
            <w:proofErr w:type="spellStart"/>
            <w:r w:rsidR="00984EA6" w:rsidRPr="007B46B6">
              <w:rPr>
                <w:b/>
              </w:rPr>
              <w:t>i</w:t>
            </w:r>
            <w:proofErr w:type="spellEnd"/>
            <w:r w:rsidR="00984EA6" w:rsidRPr="007B46B6">
              <w:rPr>
                <w:b/>
              </w:rPr>
              <w:t xml:space="preserve"> </w:t>
            </w:r>
            <w:proofErr w:type="spellStart"/>
            <w:r w:rsidR="00984EA6" w:rsidRPr="007B46B6">
              <w:rPr>
                <w:b/>
              </w:rPr>
              <w:t>fyny</w:t>
            </w:r>
            <w:proofErr w:type="spellEnd"/>
            <w:r w:rsidR="00984EA6" w:rsidRPr="007B46B6">
              <w:rPr>
                <w:b/>
              </w:rPr>
              <w:t xml:space="preserve"> </w:t>
            </w:r>
            <w:proofErr w:type="spellStart"/>
            <w:r w:rsidR="00984EA6" w:rsidRPr="007B46B6">
              <w:rPr>
                <w:b/>
              </w:rPr>
              <w:t>yn</w:t>
            </w:r>
            <w:proofErr w:type="spellEnd"/>
            <w:r w:rsidR="00984EA6" w:rsidRPr="007B46B6">
              <w:rPr>
                <w:b/>
              </w:rPr>
              <w:t xml:space="preserve"> </w:t>
            </w:r>
            <w:proofErr w:type="spellStart"/>
            <w:r w:rsidR="00984EA6" w:rsidRPr="007B46B6">
              <w:rPr>
                <w:b/>
              </w:rPr>
              <w:t>hytrach</w:t>
            </w:r>
            <w:proofErr w:type="spellEnd"/>
            <w:r w:rsidR="00984EA6" w:rsidRPr="007B46B6">
              <w:rPr>
                <w:b/>
              </w:rPr>
              <w:t xml:space="preserve"> nag </w:t>
            </w:r>
            <w:proofErr w:type="spellStart"/>
            <w:r w:rsidR="00984EA6" w:rsidRPr="007B46B6">
              <w:rPr>
                <w:b/>
              </w:rPr>
              <w:t>i</w:t>
            </w:r>
            <w:proofErr w:type="spellEnd"/>
            <w:r w:rsidR="00984EA6" w:rsidRPr="007B46B6">
              <w:rPr>
                <w:b/>
              </w:rPr>
              <w:t xml:space="preserve"> </w:t>
            </w:r>
            <w:proofErr w:type="spellStart"/>
            <w:r w:rsidR="00984EA6" w:rsidRPr="007B46B6">
              <w:rPr>
                <w:b/>
              </w:rPr>
              <w:t>lawr</w:t>
            </w:r>
            <w:proofErr w:type="spellEnd"/>
            <w:r w:rsidR="00984EA6" w:rsidRPr="007B46B6">
              <w:rPr>
                <w:b/>
              </w:rPr>
              <w:t xml:space="preserve"> (</w:t>
            </w:r>
            <w:proofErr w:type="spellStart"/>
            <w:r w:rsidR="00775B6B" w:rsidRPr="007B46B6">
              <w:rPr>
                <w:b/>
              </w:rPr>
              <w:t>gwelir</w:t>
            </w:r>
            <w:proofErr w:type="spellEnd"/>
            <w:r w:rsidR="00775B6B" w:rsidRPr="007B46B6">
              <w:rPr>
                <w:b/>
              </w:rPr>
              <w:t xml:space="preserve"> bod y </w:t>
            </w:r>
            <w:proofErr w:type="spellStart"/>
            <w:r w:rsidR="00775B6B" w:rsidRPr="007B46B6">
              <w:rPr>
                <w:b/>
              </w:rPr>
              <w:t>duedd</w:t>
            </w:r>
            <w:proofErr w:type="spellEnd"/>
            <w:r w:rsidR="00775B6B" w:rsidRPr="007B46B6">
              <w:rPr>
                <w:b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genedlaethol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mynd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lawr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).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Efallai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hyn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arwydd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bod y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tueddiadau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wedi’u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camystumio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ystod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ddwy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flynedd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ddiwethaf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hi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bod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anodd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asesu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="00463396" w:rsidRPr="007B46B6">
              <w:rPr>
                <w:rFonts w:ascii="Calibri" w:hAnsi="Calibri" w:cs="Calibri"/>
                <w:b/>
                <w:bCs/>
              </w:rPr>
              <w:t>a</w:t>
            </w:r>
            <w:proofErr w:type="gram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yw’r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tueddiadau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newid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, a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hynny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pandemig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cyfyngu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y</w:t>
            </w:r>
            <w:r w:rsidR="009050A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monitro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63396" w:rsidRPr="007B46B6">
              <w:rPr>
                <w:rFonts w:ascii="Calibri" w:hAnsi="Calibri" w:cs="Calibri"/>
                <w:b/>
                <w:bCs/>
              </w:rPr>
              <w:t>a</w:t>
            </w:r>
            <w:r w:rsidR="009050A0" w:rsidRPr="007B46B6">
              <w:rPr>
                <w:rFonts w:ascii="Calibri" w:hAnsi="Calibri" w:cs="Calibri"/>
                <w:b/>
                <w:bCs/>
              </w:rPr>
              <w:t>’r</w:t>
            </w:r>
            <w:proofErr w:type="spellEnd"/>
            <w:r w:rsidR="009050A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050A0" w:rsidRPr="007B46B6">
              <w:rPr>
                <w:rFonts w:ascii="Calibri" w:hAnsi="Calibri" w:cs="Calibri"/>
                <w:b/>
                <w:bCs/>
              </w:rPr>
              <w:t>c</w:t>
            </w:r>
            <w:r w:rsidR="00463396" w:rsidRPr="007B46B6">
              <w:rPr>
                <w:rFonts w:ascii="Calibri" w:hAnsi="Calibri" w:cs="Calibri"/>
                <w:b/>
                <w:bCs/>
              </w:rPr>
              <w:t>asglu</w:t>
            </w:r>
            <w:proofErr w:type="spellEnd"/>
            <w:r w:rsidR="00463396" w:rsidRPr="007B46B6">
              <w:rPr>
                <w:rFonts w:ascii="Calibri" w:hAnsi="Calibri" w:cs="Calibri"/>
                <w:b/>
                <w:bCs/>
              </w:rPr>
              <w:t xml:space="preserve"> data.</w:t>
            </w:r>
          </w:p>
          <w:p w14:paraId="2CF70C55" w14:textId="47D39945" w:rsidR="004059B1" w:rsidRPr="007B46B6" w:rsidRDefault="004059B1" w:rsidP="000F1D2B"/>
        </w:tc>
      </w:tr>
      <w:tr w:rsidR="007B46B6" w:rsidRPr="007B46B6" w14:paraId="12918B1A" w14:textId="77777777" w:rsidTr="004552A2">
        <w:trPr>
          <w:trHeight w:val="90"/>
        </w:trPr>
        <w:tc>
          <w:tcPr>
            <w:tcW w:w="704" w:type="dxa"/>
            <w:vMerge/>
          </w:tcPr>
          <w:p w14:paraId="61FA37A4" w14:textId="77777777" w:rsidR="004059B1" w:rsidRPr="007B46B6" w:rsidRDefault="004059B1" w:rsidP="004059B1"/>
        </w:tc>
        <w:tc>
          <w:tcPr>
            <w:tcW w:w="1765" w:type="dxa"/>
          </w:tcPr>
          <w:p w14:paraId="57356E1C" w14:textId="20B15EFA" w:rsidR="004059B1" w:rsidRPr="007B46B6" w:rsidRDefault="008D4B9D" w:rsidP="004059B1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479" w:type="dxa"/>
            <w:gridSpan w:val="17"/>
          </w:tcPr>
          <w:p w14:paraId="6F1DB880" w14:textId="3AE9F9F6" w:rsidR="008D4B9D" w:rsidRPr="007B46B6" w:rsidRDefault="001367BD" w:rsidP="0079624B">
            <w:pPr>
              <w:rPr>
                <w:b/>
                <w:bCs/>
              </w:rPr>
            </w:pPr>
            <w:r w:rsidRPr="007B46B6">
              <w:rPr>
                <w:b/>
                <w:bCs/>
              </w:rPr>
              <w:t xml:space="preserve">Mae’n bosibl y bydd newidiadau </w:t>
            </w:r>
            <w:r w:rsidR="0038542E" w:rsidRPr="007B46B6">
              <w:rPr>
                <w:b/>
                <w:bCs/>
              </w:rPr>
              <w:t xml:space="preserve">o ran </w:t>
            </w:r>
            <w:proofErr w:type="spellStart"/>
            <w:r w:rsidR="0038542E" w:rsidRPr="007B46B6">
              <w:rPr>
                <w:b/>
                <w:bCs/>
              </w:rPr>
              <w:t>ecosystemau</w:t>
            </w:r>
            <w:proofErr w:type="spellEnd"/>
            <w:r w:rsidRPr="007B46B6">
              <w:rPr>
                <w:b/>
                <w:bCs/>
              </w:rPr>
              <w:t xml:space="preserve"> a </w:t>
            </w:r>
            <w:proofErr w:type="spellStart"/>
            <w:r w:rsidRPr="007B46B6">
              <w:rPr>
                <w:b/>
                <w:bCs/>
              </w:rPr>
              <w:t>lefelau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rhywogaethau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yn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fwy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amlwg</w:t>
            </w:r>
            <w:proofErr w:type="spellEnd"/>
            <w:r w:rsidRPr="007B46B6">
              <w:rPr>
                <w:b/>
                <w:bCs/>
              </w:rPr>
              <w:t xml:space="preserve"> a </w:t>
            </w:r>
            <w:proofErr w:type="spellStart"/>
            <w:r w:rsidRPr="007B46B6">
              <w:rPr>
                <w:b/>
                <w:bCs/>
              </w:rPr>
              <w:t>phendant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="001375E7" w:rsidRPr="007B46B6">
              <w:rPr>
                <w:b/>
                <w:bCs/>
              </w:rPr>
              <w:t>yn</w:t>
            </w:r>
            <w:proofErr w:type="spellEnd"/>
            <w:r w:rsidR="001375E7" w:rsidRPr="007B46B6">
              <w:rPr>
                <w:b/>
                <w:bCs/>
              </w:rPr>
              <w:t xml:space="preserve"> y </w:t>
            </w:r>
            <w:proofErr w:type="spellStart"/>
            <w:r w:rsidR="001375E7" w:rsidRPr="007B46B6">
              <w:rPr>
                <w:b/>
                <w:bCs/>
              </w:rPr>
              <w:t>flwyddyn</w:t>
            </w:r>
            <w:proofErr w:type="spellEnd"/>
            <w:r w:rsidR="001375E7" w:rsidRPr="007B46B6">
              <w:rPr>
                <w:b/>
                <w:bCs/>
              </w:rPr>
              <w:t xml:space="preserve"> </w:t>
            </w:r>
            <w:proofErr w:type="spellStart"/>
            <w:r w:rsidR="001375E7" w:rsidRPr="007B46B6">
              <w:rPr>
                <w:b/>
                <w:bCs/>
              </w:rPr>
              <w:t>adrodd</w:t>
            </w:r>
            <w:proofErr w:type="spellEnd"/>
            <w:r w:rsidR="001375E7" w:rsidRPr="007B46B6">
              <w:rPr>
                <w:b/>
                <w:bCs/>
              </w:rPr>
              <w:t xml:space="preserve"> </w:t>
            </w:r>
            <w:proofErr w:type="spellStart"/>
            <w:r w:rsidR="001375E7" w:rsidRPr="007B46B6">
              <w:rPr>
                <w:b/>
                <w:bCs/>
              </w:rPr>
              <w:t>nesaf</w:t>
            </w:r>
            <w:proofErr w:type="spellEnd"/>
            <w:r w:rsidR="001375E7" w:rsidRPr="007B46B6">
              <w:rPr>
                <w:b/>
                <w:bCs/>
              </w:rPr>
              <w:t xml:space="preserve"> </w:t>
            </w:r>
            <w:proofErr w:type="spellStart"/>
            <w:r w:rsidR="001375E7" w:rsidRPr="007B46B6">
              <w:rPr>
                <w:b/>
                <w:bCs/>
              </w:rPr>
              <w:t>gan</w:t>
            </w:r>
            <w:proofErr w:type="spellEnd"/>
            <w:r w:rsidR="001375E7" w:rsidRPr="007B46B6">
              <w:rPr>
                <w:b/>
                <w:bCs/>
              </w:rPr>
              <w:t xml:space="preserve"> </w:t>
            </w:r>
            <w:proofErr w:type="spellStart"/>
            <w:r w:rsidR="003E76B0" w:rsidRPr="007B46B6">
              <w:rPr>
                <w:b/>
                <w:bCs/>
              </w:rPr>
              <w:t>na</w:t>
            </w:r>
            <w:proofErr w:type="spellEnd"/>
            <w:r w:rsidR="003E76B0" w:rsidRPr="007B46B6">
              <w:rPr>
                <w:b/>
                <w:bCs/>
              </w:rPr>
              <w:t xml:space="preserve"> </w:t>
            </w:r>
            <w:proofErr w:type="spellStart"/>
            <w:r w:rsidR="003E76B0" w:rsidRPr="007B46B6">
              <w:rPr>
                <w:b/>
                <w:bCs/>
              </w:rPr>
              <w:t>chafodd</w:t>
            </w:r>
            <w:proofErr w:type="spellEnd"/>
            <w:r w:rsidR="003E76B0" w:rsidRPr="007B46B6">
              <w:rPr>
                <w:b/>
                <w:bCs/>
              </w:rPr>
              <w:t xml:space="preserve"> y </w:t>
            </w:r>
            <w:proofErr w:type="spellStart"/>
            <w:r w:rsidR="003E76B0" w:rsidRPr="007B46B6">
              <w:rPr>
                <w:b/>
                <w:bCs/>
              </w:rPr>
              <w:t>cynefinoedd</w:t>
            </w:r>
            <w:proofErr w:type="spellEnd"/>
            <w:r w:rsidR="003E76B0" w:rsidRPr="007B46B6">
              <w:rPr>
                <w:b/>
                <w:bCs/>
              </w:rPr>
              <w:t xml:space="preserve"> </w:t>
            </w:r>
            <w:proofErr w:type="spellStart"/>
            <w:r w:rsidR="003E76B0" w:rsidRPr="007B46B6">
              <w:rPr>
                <w:b/>
                <w:bCs/>
              </w:rPr>
              <w:t>eu</w:t>
            </w:r>
            <w:proofErr w:type="spellEnd"/>
            <w:r w:rsidR="003E76B0" w:rsidRPr="007B46B6">
              <w:rPr>
                <w:b/>
                <w:bCs/>
              </w:rPr>
              <w:t xml:space="preserve"> </w:t>
            </w:r>
            <w:proofErr w:type="spellStart"/>
            <w:r w:rsidR="003E76B0" w:rsidRPr="007B46B6">
              <w:rPr>
                <w:b/>
                <w:bCs/>
              </w:rPr>
              <w:t>rheoli</w:t>
            </w:r>
            <w:proofErr w:type="spellEnd"/>
            <w:r w:rsidR="003E76B0" w:rsidRPr="007B46B6">
              <w:rPr>
                <w:b/>
                <w:bCs/>
              </w:rPr>
              <w:t xml:space="preserve">. </w:t>
            </w:r>
            <w:r w:rsidR="00F27229" w:rsidRPr="007B46B6">
              <w:rPr>
                <w:b/>
                <w:bCs/>
              </w:rPr>
              <w:t xml:space="preserve">Mae </w:t>
            </w:r>
            <w:proofErr w:type="spellStart"/>
            <w:r w:rsidR="00F27229" w:rsidRPr="007B46B6">
              <w:rPr>
                <w:b/>
                <w:bCs/>
              </w:rPr>
              <w:t>diwrnod</w:t>
            </w:r>
            <w:proofErr w:type="spellEnd"/>
            <w:r w:rsidR="00F27229" w:rsidRPr="007B46B6">
              <w:rPr>
                <w:b/>
                <w:bCs/>
              </w:rPr>
              <w:t xml:space="preserve"> </w:t>
            </w:r>
            <w:proofErr w:type="spellStart"/>
            <w:r w:rsidR="00F27229" w:rsidRPr="007B46B6">
              <w:rPr>
                <w:b/>
                <w:bCs/>
              </w:rPr>
              <w:t>cofnodi</w:t>
            </w:r>
            <w:proofErr w:type="spellEnd"/>
            <w:r w:rsidR="00F27229" w:rsidRPr="007B46B6">
              <w:rPr>
                <w:b/>
                <w:bCs/>
              </w:rPr>
              <w:t xml:space="preserve"> </w:t>
            </w:r>
            <w:proofErr w:type="spellStart"/>
            <w:r w:rsidR="00F27229" w:rsidRPr="007B46B6">
              <w:rPr>
                <w:b/>
                <w:bCs/>
              </w:rPr>
              <w:t>wedi</w:t>
            </w:r>
            <w:proofErr w:type="spellEnd"/>
            <w:r w:rsidR="00F27229" w:rsidRPr="007B46B6">
              <w:rPr>
                <w:b/>
                <w:bCs/>
              </w:rPr>
              <w:t xml:space="preserve"> </w:t>
            </w:r>
            <w:proofErr w:type="spellStart"/>
            <w:r w:rsidR="00F27229" w:rsidRPr="007B46B6">
              <w:rPr>
                <w:b/>
                <w:bCs/>
              </w:rPr>
              <w:t>cael</w:t>
            </w:r>
            <w:proofErr w:type="spellEnd"/>
            <w:r w:rsidR="00F27229" w:rsidRPr="007B46B6">
              <w:rPr>
                <w:b/>
                <w:bCs/>
              </w:rPr>
              <w:t xml:space="preserve"> </w:t>
            </w:r>
            <w:proofErr w:type="spellStart"/>
            <w:r w:rsidR="00F27229" w:rsidRPr="007B46B6">
              <w:rPr>
                <w:b/>
                <w:bCs/>
              </w:rPr>
              <w:t>ei</w:t>
            </w:r>
            <w:proofErr w:type="spellEnd"/>
            <w:r w:rsidR="00F27229" w:rsidRPr="007B46B6">
              <w:rPr>
                <w:b/>
                <w:bCs/>
              </w:rPr>
              <w:t xml:space="preserve"> </w:t>
            </w:r>
            <w:proofErr w:type="spellStart"/>
            <w:r w:rsidR="00F27229" w:rsidRPr="007B46B6">
              <w:rPr>
                <w:b/>
                <w:bCs/>
              </w:rPr>
              <w:t>drefnu</w:t>
            </w:r>
            <w:proofErr w:type="spellEnd"/>
            <w:r w:rsidR="00F27229" w:rsidRPr="007B46B6">
              <w:rPr>
                <w:b/>
                <w:bCs/>
              </w:rPr>
              <w:t xml:space="preserve"> </w:t>
            </w:r>
            <w:proofErr w:type="spellStart"/>
            <w:r w:rsidR="00F27229" w:rsidRPr="007B46B6">
              <w:rPr>
                <w:b/>
                <w:bCs/>
              </w:rPr>
              <w:t>ar</w:t>
            </w:r>
            <w:proofErr w:type="spellEnd"/>
            <w:r w:rsidR="00F27229" w:rsidRPr="007B46B6">
              <w:rPr>
                <w:b/>
                <w:bCs/>
              </w:rPr>
              <w:t xml:space="preserve"> </w:t>
            </w:r>
            <w:proofErr w:type="spellStart"/>
            <w:r w:rsidR="00F27229" w:rsidRPr="007B46B6">
              <w:rPr>
                <w:b/>
                <w:bCs/>
              </w:rPr>
              <w:t>gyfer</w:t>
            </w:r>
            <w:proofErr w:type="spellEnd"/>
            <w:r w:rsidR="00F27229" w:rsidRPr="007B46B6">
              <w:rPr>
                <w:b/>
                <w:bCs/>
              </w:rPr>
              <w:t xml:space="preserve"> 20 </w:t>
            </w:r>
            <w:proofErr w:type="spellStart"/>
            <w:r w:rsidR="00F27229" w:rsidRPr="007B46B6">
              <w:rPr>
                <w:b/>
                <w:bCs/>
              </w:rPr>
              <w:t>Awst</w:t>
            </w:r>
            <w:proofErr w:type="spellEnd"/>
            <w:r w:rsidR="00F27229" w:rsidRPr="007B46B6">
              <w:rPr>
                <w:b/>
                <w:bCs/>
              </w:rPr>
              <w:t xml:space="preserve"> 2022</w:t>
            </w:r>
            <w:r w:rsidR="007E20C7" w:rsidRPr="007B46B6">
              <w:rPr>
                <w:b/>
                <w:bCs/>
              </w:rPr>
              <w:t xml:space="preserve">, </w:t>
            </w:r>
            <w:proofErr w:type="spellStart"/>
            <w:r w:rsidR="007E20C7" w:rsidRPr="007B46B6">
              <w:rPr>
                <w:b/>
                <w:bCs/>
              </w:rPr>
              <w:t>a’r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adeg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honno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bydd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modd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asesu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effeithiau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amgylcheddol</w:t>
            </w:r>
            <w:proofErr w:type="spellEnd"/>
            <w:r w:rsidR="007E20C7" w:rsidRPr="007B46B6">
              <w:rPr>
                <w:b/>
                <w:bCs/>
              </w:rPr>
              <w:t xml:space="preserve"> ac </w:t>
            </w:r>
            <w:proofErr w:type="spellStart"/>
            <w:r w:rsidR="007E20C7" w:rsidRPr="007B46B6">
              <w:rPr>
                <w:b/>
                <w:bCs/>
              </w:rPr>
              <w:t>effeithiau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newid</w:t>
            </w:r>
            <w:proofErr w:type="spellEnd"/>
            <w:r w:rsidR="007E20C7" w:rsidRPr="007B46B6">
              <w:rPr>
                <w:b/>
                <w:bCs/>
              </w:rPr>
              <w:t xml:space="preserve"> </w:t>
            </w:r>
            <w:proofErr w:type="spellStart"/>
            <w:r w:rsidR="007E20C7" w:rsidRPr="007B46B6">
              <w:rPr>
                <w:b/>
                <w:bCs/>
              </w:rPr>
              <w:t>hinsawdd</w:t>
            </w:r>
            <w:proofErr w:type="spellEnd"/>
            <w:r w:rsidR="007E20C7" w:rsidRPr="007B46B6">
              <w:rPr>
                <w:b/>
                <w:bCs/>
              </w:rPr>
              <w:t>.</w:t>
            </w:r>
          </w:p>
          <w:p w14:paraId="7896F793" w14:textId="77777777" w:rsidR="00882B9A" w:rsidRPr="007B46B6" w:rsidRDefault="00882B9A" w:rsidP="0079624B">
            <w:pPr>
              <w:rPr>
                <w:b/>
                <w:bCs/>
              </w:rPr>
            </w:pPr>
          </w:p>
          <w:p w14:paraId="2389F6E9" w14:textId="18D54E1E" w:rsidR="007E20C7" w:rsidRPr="007B46B6" w:rsidRDefault="00C7073D" w:rsidP="00E249BB">
            <w:pPr>
              <w:rPr>
                <w:b/>
                <w:bCs/>
              </w:rPr>
            </w:pPr>
            <w:r w:rsidRPr="007B46B6">
              <w:rPr>
                <w:rFonts w:ascii="Calibri" w:hAnsi="Calibri" w:cs="Calibri"/>
                <w:b/>
                <w:bCs/>
              </w:rPr>
              <w:lastRenderedPageBreak/>
              <w:t xml:space="preserve">Mae </w:t>
            </w:r>
            <w:proofErr w:type="spellStart"/>
            <w:r w:rsidR="00C04F87" w:rsidRPr="007B46B6">
              <w:rPr>
                <w:rFonts w:ascii="Calibri" w:hAnsi="Calibri" w:cs="Calibri"/>
                <w:b/>
                <w:bCs/>
              </w:rPr>
              <w:t>yna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gyfle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godi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ymwybyddiaeth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gwirfoddolwyr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bwysigrwydd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ecosystemau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draws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amryfal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gynefinoedd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Llaneurgain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Mae </w:t>
            </w:r>
            <w:proofErr w:type="spellStart"/>
            <w:r w:rsidR="003D3E4D" w:rsidRPr="007B46B6">
              <w:rPr>
                <w:rFonts w:ascii="Calibri" w:hAnsi="Calibri" w:cs="Calibri"/>
                <w:b/>
                <w:bCs/>
              </w:rPr>
              <w:t>yna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gyfle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gynyddu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nifer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gwirfoddolwyr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D04DB5" w:rsidRPr="007B46B6">
              <w:rPr>
                <w:rFonts w:ascii="Calibri" w:hAnsi="Calibri" w:cs="Calibri"/>
                <w:b/>
                <w:bCs/>
              </w:rPr>
              <w:t>fel</w:t>
            </w:r>
            <w:proofErr w:type="spellEnd"/>
            <w:r w:rsidR="00D04DB5"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="00D04DB5" w:rsidRPr="007B46B6">
              <w:rPr>
                <w:rFonts w:ascii="Calibri" w:hAnsi="Calibri" w:cs="Calibri"/>
                <w:b/>
                <w:bCs/>
              </w:rPr>
              <w:t>gellir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04F87" w:rsidRPr="007B46B6">
              <w:rPr>
                <w:rFonts w:ascii="Calibri" w:hAnsi="Calibri" w:cs="Calibri"/>
                <w:b/>
                <w:bCs/>
              </w:rPr>
              <w:t>bwrw</w:t>
            </w:r>
            <w:proofErr w:type="spellEnd"/>
            <w:r w:rsidR="00C04F87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04F87" w:rsidRPr="007B46B6">
              <w:rPr>
                <w:rFonts w:ascii="Calibri" w:hAnsi="Calibri" w:cs="Calibri"/>
                <w:b/>
                <w:bCs/>
              </w:rPr>
              <w:t>ymlaen</w:t>
            </w:r>
            <w:proofErr w:type="spellEnd"/>
            <w:r w:rsidR="00C04F87" w:rsidRPr="007B46B6">
              <w:rPr>
                <w:rFonts w:ascii="Calibri" w:hAnsi="Calibri" w:cs="Calibri"/>
                <w:b/>
                <w:bCs/>
              </w:rPr>
              <w:t xml:space="preserve"> â</w:t>
            </w:r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phrosiectau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50CD8" w:rsidRPr="007B46B6">
              <w:rPr>
                <w:rFonts w:ascii="Calibri" w:hAnsi="Calibri" w:cs="Calibri"/>
                <w:b/>
                <w:bCs/>
              </w:rPr>
              <w:t>clymu</w:t>
            </w:r>
            <w:proofErr w:type="spellEnd"/>
            <w:r w:rsidR="00F50CD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50CD8" w:rsidRPr="007B46B6">
              <w:rPr>
                <w:rFonts w:ascii="Calibri" w:hAnsi="Calibri" w:cs="Calibri"/>
                <w:b/>
                <w:bCs/>
              </w:rPr>
              <w:t>polion</w:t>
            </w:r>
            <w:proofErr w:type="spellEnd"/>
            <w:r w:rsidR="00F50CD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50CD8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F50CD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50CD8"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="00F50CD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50CD8" w:rsidRPr="007B46B6">
              <w:rPr>
                <w:rFonts w:ascii="Calibri" w:hAnsi="Calibri" w:cs="Calibri"/>
                <w:b/>
                <w:bCs/>
              </w:rPr>
              <w:t>blychau</w:t>
            </w:r>
            <w:proofErr w:type="spellEnd"/>
            <w:r w:rsidR="00F50CD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50CD8" w:rsidRPr="007B46B6">
              <w:rPr>
                <w:rFonts w:ascii="Calibri" w:hAnsi="Calibri" w:cs="Calibri"/>
                <w:b/>
                <w:bCs/>
              </w:rPr>
              <w:t>ystlumod</w:t>
            </w:r>
            <w:proofErr w:type="spellEnd"/>
            <w:r w:rsidR="00F50CD8"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="00F50CD8" w:rsidRPr="007B46B6">
              <w:rPr>
                <w:rFonts w:ascii="Calibri" w:hAnsi="Calibri" w:cs="Calibri"/>
                <w:b/>
                <w:bCs/>
              </w:rPr>
              <w:t>adar</w:t>
            </w:r>
            <w:proofErr w:type="spellEnd"/>
            <w:r w:rsidR="00F50CD8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wrth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lystyfiant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y</w:t>
            </w:r>
            <w:r w:rsidR="00F73B38" w:rsidRPr="007B46B6">
              <w:rPr>
                <w:rFonts w:ascii="Calibri" w:hAnsi="Calibri" w:cs="Calibri"/>
                <w:b/>
                <w:bCs/>
              </w:rPr>
              <w:t>c</w:t>
            </w:r>
            <w:r w:rsidR="000D1F03" w:rsidRPr="007B46B6">
              <w:rPr>
                <w:rFonts w:ascii="Calibri" w:hAnsi="Calibri" w:cs="Calibri"/>
                <w:b/>
                <w:bCs/>
              </w:rPr>
              <w:t>hwanegu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at y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gwrych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fel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gellir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cynyddu’r</w:t>
            </w:r>
            <w:proofErr w:type="spellEnd"/>
            <w:r w:rsidR="000D1F03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D1F03"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="00BF4C8F"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="00BF4C8F" w:rsidRPr="007B46B6">
              <w:rPr>
                <w:rFonts w:ascii="Calibri" w:hAnsi="Calibri" w:cs="Calibri"/>
                <w:b/>
                <w:bCs/>
              </w:rPr>
              <w:t>thynnu</w:t>
            </w:r>
            <w:proofErr w:type="spellEnd"/>
            <w:r w:rsidR="00BF4C8F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F4C8F" w:rsidRPr="007B46B6">
              <w:rPr>
                <w:rFonts w:ascii="Calibri" w:hAnsi="Calibri" w:cs="Calibri"/>
                <w:b/>
                <w:bCs/>
              </w:rPr>
              <w:t>sylw</w:t>
            </w:r>
            <w:proofErr w:type="spellEnd"/>
            <w:r w:rsidR="00BF4C8F" w:rsidRPr="007B46B6">
              <w:rPr>
                <w:rFonts w:ascii="Calibri" w:hAnsi="Calibri" w:cs="Calibri"/>
                <w:b/>
                <w:bCs/>
              </w:rPr>
              <w:t xml:space="preserve"> at </w:t>
            </w:r>
            <w:proofErr w:type="spellStart"/>
            <w:r w:rsidR="00BF4C8F"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="00BF4C8F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F4C8F" w:rsidRPr="007B46B6">
              <w:rPr>
                <w:rFonts w:ascii="Calibri" w:hAnsi="Calibri" w:cs="Calibri"/>
                <w:b/>
                <w:bCs/>
              </w:rPr>
              <w:t>angen</w:t>
            </w:r>
            <w:proofErr w:type="spellEnd"/>
            <w:r w:rsidR="00BF4C8F" w:rsidRPr="007B46B6">
              <w:rPr>
                <w:rFonts w:ascii="Calibri" w:hAnsi="Calibri" w:cs="Calibri"/>
                <w:b/>
                <w:bCs/>
              </w:rPr>
              <w:t xml:space="preserve"> am </w:t>
            </w:r>
            <w:proofErr w:type="spellStart"/>
            <w:r w:rsidR="00BF4C8F"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="00BF4C8F"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52A4AD19" w14:textId="47883A18" w:rsidR="00882B9A" w:rsidRPr="007B46B6" w:rsidRDefault="00882B9A" w:rsidP="00E249BB">
            <w:pPr>
              <w:rPr>
                <w:b/>
                <w:bCs/>
              </w:rPr>
            </w:pPr>
          </w:p>
        </w:tc>
      </w:tr>
      <w:tr w:rsidR="007B46B6" w:rsidRPr="007B46B6" w14:paraId="0E48F184" w14:textId="77777777" w:rsidTr="004552A2">
        <w:trPr>
          <w:trHeight w:val="816"/>
        </w:trPr>
        <w:tc>
          <w:tcPr>
            <w:tcW w:w="704" w:type="dxa"/>
            <w:vMerge w:val="restart"/>
          </w:tcPr>
          <w:p w14:paraId="749210F3" w14:textId="77777777" w:rsidR="00C65B08" w:rsidRPr="007B46B6" w:rsidRDefault="00C65B08" w:rsidP="00286FE0">
            <w:r w:rsidRPr="007B46B6">
              <w:rPr>
                <w:rFonts w:cstheme="minorHAnsi"/>
              </w:rPr>
              <w:lastRenderedPageBreak/>
              <w:t>2.5</w:t>
            </w:r>
          </w:p>
        </w:tc>
        <w:tc>
          <w:tcPr>
            <w:tcW w:w="1843" w:type="dxa"/>
            <w:gridSpan w:val="2"/>
          </w:tcPr>
          <w:p w14:paraId="4D123EE2" w14:textId="5C082399" w:rsidR="00963BA0" w:rsidRPr="007B46B6" w:rsidRDefault="00963BA0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Sicrhau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r w:rsidR="00611D6A" w:rsidRPr="007B46B6">
              <w:rPr>
                <w:rFonts w:cstheme="minorHAnsi"/>
              </w:rPr>
              <w:t xml:space="preserve">y </w:t>
            </w:r>
            <w:proofErr w:type="spellStart"/>
            <w:r w:rsidR="00611D6A" w:rsidRPr="007B46B6">
              <w:rPr>
                <w:rFonts w:cstheme="minorHAnsi"/>
              </w:rPr>
              <w:t>bydd</w:t>
            </w:r>
            <w:proofErr w:type="spellEnd"/>
            <w:r w:rsidR="00611D6A" w:rsidRPr="007B46B6">
              <w:rPr>
                <w:rFonts w:cstheme="minorHAnsi"/>
              </w:rPr>
              <w:t xml:space="preserve"> </w:t>
            </w:r>
            <w:proofErr w:type="spellStart"/>
            <w:r w:rsidR="00611D6A" w:rsidRPr="007B46B6">
              <w:rPr>
                <w:rFonts w:cstheme="minorHAnsi"/>
              </w:rPr>
              <w:t>modd</w:t>
            </w:r>
            <w:proofErr w:type="spellEnd"/>
            <w:r w:rsidR="00611D6A" w:rsidRPr="007B46B6">
              <w:rPr>
                <w:rFonts w:cstheme="minorHAnsi"/>
              </w:rPr>
              <w:t xml:space="preserve"> </w:t>
            </w:r>
            <w:proofErr w:type="spellStart"/>
            <w:r w:rsidR="00611D6A" w:rsidRPr="007B46B6">
              <w:rPr>
                <w:rFonts w:cstheme="minorHAnsi"/>
              </w:rPr>
              <w:t>cysylltu</w:t>
            </w:r>
            <w:proofErr w:type="spellEnd"/>
            <w:r w:rsidR="00611D6A" w:rsidRPr="007B46B6">
              <w:rPr>
                <w:rFonts w:cstheme="minorHAnsi"/>
              </w:rPr>
              <w:t xml:space="preserve"> </w:t>
            </w:r>
            <w:proofErr w:type="spellStart"/>
            <w:r w:rsidR="00180C35" w:rsidRPr="007B46B6">
              <w:rPr>
                <w:rFonts w:cstheme="minorHAnsi"/>
              </w:rPr>
              <w:t>poblogaethau</w:t>
            </w:r>
            <w:proofErr w:type="spellEnd"/>
            <w:r w:rsidR="00180C35" w:rsidRPr="007B46B6">
              <w:rPr>
                <w:rFonts w:cstheme="minorHAnsi"/>
              </w:rPr>
              <w:t xml:space="preserve"> </w:t>
            </w:r>
            <w:proofErr w:type="spellStart"/>
            <w:r w:rsidR="00180C35" w:rsidRPr="007B46B6">
              <w:rPr>
                <w:rFonts w:cstheme="minorHAnsi"/>
              </w:rPr>
              <w:t>rhywogaethau</w:t>
            </w:r>
            <w:proofErr w:type="spellEnd"/>
            <w:r w:rsidR="00180C35" w:rsidRPr="007B46B6">
              <w:rPr>
                <w:rFonts w:cstheme="minorHAnsi"/>
              </w:rPr>
              <w:t xml:space="preserve"> neu </w:t>
            </w:r>
            <w:proofErr w:type="spellStart"/>
            <w:r w:rsidR="002311D2" w:rsidRPr="007B46B6">
              <w:rPr>
                <w:rFonts w:cstheme="minorHAnsi"/>
              </w:rPr>
              <w:t>g</w:t>
            </w:r>
            <w:r w:rsidR="00611D6A" w:rsidRPr="007B46B6">
              <w:rPr>
                <w:rFonts w:cstheme="minorHAnsi"/>
              </w:rPr>
              <w:t>ynefinoedd</w:t>
            </w:r>
            <w:proofErr w:type="spellEnd"/>
            <w:r w:rsidR="00611D6A" w:rsidRPr="007B46B6">
              <w:rPr>
                <w:rFonts w:cstheme="minorHAnsi"/>
              </w:rPr>
              <w:t xml:space="preserve"> </w:t>
            </w:r>
            <w:proofErr w:type="spellStart"/>
            <w:r w:rsidR="009E7C28" w:rsidRPr="007B46B6">
              <w:rPr>
                <w:rFonts w:cstheme="minorHAnsi"/>
              </w:rPr>
              <w:t>anghysbell</w:t>
            </w:r>
            <w:proofErr w:type="spellEnd"/>
            <w:r w:rsidR="009E7C28" w:rsidRPr="007B46B6">
              <w:rPr>
                <w:rFonts w:cstheme="minorHAnsi"/>
              </w:rPr>
              <w:t xml:space="preserve"> </w:t>
            </w:r>
            <w:proofErr w:type="spellStart"/>
            <w:r w:rsidR="00BB6C2A" w:rsidRPr="007B46B6">
              <w:rPr>
                <w:rFonts w:cstheme="minorHAnsi"/>
              </w:rPr>
              <w:t>gyda</w:t>
            </w:r>
            <w:proofErr w:type="spellEnd"/>
            <w:r w:rsidR="00A340BF" w:rsidRPr="007B46B6">
              <w:rPr>
                <w:rFonts w:cstheme="minorHAnsi"/>
              </w:rPr>
              <w:t xml:space="preserve"> </w:t>
            </w:r>
            <w:proofErr w:type="spellStart"/>
            <w:r w:rsidR="00A340BF" w:rsidRPr="007B46B6">
              <w:rPr>
                <w:rFonts w:cstheme="minorHAnsi"/>
              </w:rPr>
              <w:t>c</w:t>
            </w:r>
            <w:r w:rsidR="00BB6C2A" w:rsidRPr="007B46B6">
              <w:rPr>
                <w:rFonts w:cstheme="minorHAnsi"/>
              </w:rPr>
              <w:t>h</w:t>
            </w:r>
            <w:r w:rsidR="00A340BF" w:rsidRPr="007B46B6">
              <w:rPr>
                <w:rFonts w:cstheme="minorHAnsi"/>
              </w:rPr>
              <w:t>oridorau</w:t>
            </w:r>
            <w:proofErr w:type="spellEnd"/>
            <w:r w:rsidR="00A340BF" w:rsidRPr="007B46B6">
              <w:rPr>
                <w:rFonts w:cstheme="minorHAnsi"/>
              </w:rPr>
              <w:t xml:space="preserve"> </w:t>
            </w:r>
            <w:proofErr w:type="spellStart"/>
            <w:r w:rsidR="00A340BF" w:rsidRPr="007B46B6">
              <w:rPr>
                <w:rFonts w:cstheme="minorHAnsi"/>
              </w:rPr>
              <w:t>byw</w:t>
            </w:r>
            <w:r w:rsidR="00084107" w:rsidRPr="007B46B6">
              <w:rPr>
                <w:rFonts w:cstheme="minorHAnsi"/>
              </w:rPr>
              <w:t>yd</w:t>
            </w:r>
            <w:proofErr w:type="spellEnd"/>
            <w:r w:rsidR="00A340BF" w:rsidRPr="007B46B6">
              <w:rPr>
                <w:rFonts w:cstheme="minorHAnsi"/>
              </w:rPr>
              <w:t xml:space="preserve"> </w:t>
            </w:r>
            <w:proofErr w:type="spellStart"/>
            <w:r w:rsidR="00A340BF" w:rsidRPr="007B46B6">
              <w:rPr>
                <w:rFonts w:cstheme="minorHAnsi"/>
              </w:rPr>
              <w:t>gwyllt</w:t>
            </w:r>
            <w:proofErr w:type="spellEnd"/>
            <w:r w:rsidR="00157931" w:rsidRPr="007B46B6">
              <w:rPr>
                <w:rFonts w:cstheme="minorHAnsi"/>
              </w:rPr>
              <w:t>,</w:t>
            </w:r>
            <w:r w:rsidR="00A340BF" w:rsidRPr="007B46B6">
              <w:rPr>
                <w:rFonts w:cstheme="minorHAnsi"/>
              </w:rPr>
              <w:t xml:space="preserve"> </w:t>
            </w:r>
            <w:proofErr w:type="spellStart"/>
            <w:r w:rsidR="00A340BF" w:rsidRPr="007B46B6">
              <w:rPr>
                <w:rFonts w:cstheme="minorHAnsi"/>
              </w:rPr>
              <w:t>gwrychoedd</w:t>
            </w:r>
            <w:proofErr w:type="spellEnd"/>
            <w:r w:rsidR="00A340BF" w:rsidRPr="007B46B6">
              <w:rPr>
                <w:rFonts w:cstheme="minorHAnsi"/>
              </w:rPr>
              <w:t xml:space="preserve"> ac </w:t>
            </w:r>
            <w:proofErr w:type="spellStart"/>
            <w:r w:rsidR="00A340BF" w:rsidRPr="007B46B6">
              <w:rPr>
                <w:rFonts w:cstheme="minorHAnsi"/>
              </w:rPr>
              <w:t>ati</w:t>
            </w:r>
            <w:proofErr w:type="spellEnd"/>
            <w:r w:rsidR="00A340BF" w:rsidRPr="007B46B6">
              <w:rPr>
                <w:rFonts w:cstheme="minorHAnsi"/>
              </w:rPr>
              <w:t xml:space="preserve">, </w:t>
            </w:r>
            <w:proofErr w:type="spellStart"/>
            <w:r w:rsidR="00A340BF" w:rsidRPr="007B46B6">
              <w:rPr>
                <w:rFonts w:cstheme="minorHAnsi"/>
              </w:rPr>
              <w:t>trwy</w:t>
            </w:r>
            <w:proofErr w:type="spellEnd"/>
            <w:r w:rsidR="00A340BF" w:rsidRPr="007B46B6">
              <w:rPr>
                <w:rFonts w:cstheme="minorHAnsi"/>
              </w:rPr>
              <w:t xml:space="preserve"> </w:t>
            </w:r>
            <w:proofErr w:type="spellStart"/>
            <w:r w:rsidR="00A340BF" w:rsidRPr="007B46B6">
              <w:rPr>
                <w:rFonts w:cstheme="minorHAnsi"/>
              </w:rPr>
              <w:t>ddefnyddio’r</w:t>
            </w:r>
            <w:proofErr w:type="spellEnd"/>
            <w:r w:rsidR="00A340BF" w:rsidRPr="007B46B6">
              <w:rPr>
                <w:rFonts w:cstheme="minorHAnsi"/>
              </w:rPr>
              <w:t xml:space="preserve"> </w:t>
            </w:r>
            <w:proofErr w:type="spellStart"/>
            <w:r w:rsidR="00A340BF" w:rsidRPr="007B46B6">
              <w:rPr>
                <w:rFonts w:cstheme="minorHAnsi"/>
              </w:rPr>
              <w:t>cynllun</w:t>
            </w:r>
            <w:proofErr w:type="spellEnd"/>
          </w:p>
          <w:p w14:paraId="22A13670" w14:textId="19466C47" w:rsidR="00C65B08" w:rsidRPr="007B46B6" w:rsidRDefault="00C65B08" w:rsidP="00286FE0"/>
        </w:tc>
        <w:tc>
          <w:tcPr>
            <w:tcW w:w="1802" w:type="dxa"/>
            <w:gridSpan w:val="4"/>
          </w:tcPr>
          <w:p w14:paraId="1DB2196B" w14:textId="4737251E" w:rsidR="00C65B08" w:rsidRPr="007B46B6" w:rsidRDefault="00C7073D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ascii="Calibri" w:hAnsi="Calibri" w:cs="Calibri"/>
              </w:rPr>
              <w:t>Cofnodi</w:t>
            </w:r>
            <w:proofErr w:type="spellEnd"/>
            <w:r w:rsidRPr="007B46B6">
              <w:rPr>
                <w:rFonts w:ascii="Calibri" w:hAnsi="Calibri" w:cs="Calibri"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</w:rPr>
              <w:t>asesu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lleoliad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daearyddol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rhywogaethau</w:t>
            </w:r>
            <w:proofErr w:type="spellEnd"/>
          </w:p>
        </w:tc>
        <w:tc>
          <w:tcPr>
            <w:tcW w:w="1215" w:type="dxa"/>
            <w:gridSpan w:val="3"/>
          </w:tcPr>
          <w:p w14:paraId="5485D039" w14:textId="5B2A155D" w:rsidR="00C65B08" w:rsidRPr="007B46B6" w:rsidRDefault="006E2F2F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362" w:type="dxa"/>
            <w:gridSpan w:val="2"/>
          </w:tcPr>
          <w:p w14:paraId="2C91F6F2" w14:textId="55EA5F54" w:rsidR="00C65B08" w:rsidRPr="007B46B6" w:rsidRDefault="006E2F2F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3275" w:type="dxa"/>
            <w:gridSpan w:val="3"/>
          </w:tcPr>
          <w:p w14:paraId="76BB6C64" w14:textId="00BEB157" w:rsidR="00C65B08" w:rsidRPr="007B46B6" w:rsidRDefault="006E2F2F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Archwilio</w:t>
            </w:r>
            <w:proofErr w:type="spellEnd"/>
            <w:r w:rsidR="00125E67" w:rsidRPr="007B46B6">
              <w:rPr>
                <w:rFonts w:cstheme="minorHAnsi"/>
              </w:rPr>
              <w:t xml:space="preserve"> data er </w:t>
            </w:r>
            <w:proofErr w:type="spellStart"/>
            <w:r w:rsidR="00125E67" w:rsidRPr="007B46B6">
              <w:rPr>
                <w:rFonts w:cstheme="minorHAnsi"/>
              </w:rPr>
              <w:t>mwyn</w:t>
            </w:r>
            <w:proofErr w:type="spellEnd"/>
            <w:r w:rsidR="00125E67" w:rsidRPr="007B46B6">
              <w:rPr>
                <w:rFonts w:cstheme="minorHAnsi"/>
              </w:rPr>
              <w:t xml:space="preserve"> </w:t>
            </w:r>
            <w:proofErr w:type="spellStart"/>
            <w:r w:rsidR="00125E67" w:rsidRPr="007B46B6">
              <w:rPr>
                <w:rFonts w:cstheme="minorHAnsi"/>
              </w:rPr>
              <w:t>asesu</w:t>
            </w:r>
            <w:proofErr w:type="spellEnd"/>
            <w:r w:rsidR="00125E67" w:rsidRPr="007B46B6">
              <w:rPr>
                <w:rFonts w:cstheme="minorHAnsi"/>
              </w:rPr>
              <w:t xml:space="preserve"> </w:t>
            </w:r>
            <w:proofErr w:type="spellStart"/>
            <w:r w:rsidR="00125E67" w:rsidRPr="007B46B6">
              <w:rPr>
                <w:rFonts w:cstheme="minorHAnsi"/>
              </w:rPr>
              <w:t>tueddiadau</w:t>
            </w:r>
            <w:proofErr w:type="spellEnd"/>
            <w:r w:rsidR="00125E67" w:rsidRPr="007B46B6">
              <w:rPr>
                <w:rFonts w:cstheme="minorHAnsi"/>
              </w:rPr>
              <w:t xml:space="preserve"> a </w:t>
            </w:r>
            <w:proofErr w:type="spellStart"/>
            <w:r w:rsidR="00125E67" w:rsidRPr="007B46B6">
              <w:rPr>
                <w:rFonts w:cstheme="minorHAnsi"/>
              </w:rPr>
              <w:t>symudiadau</w:t>
            </w:r>
            <w:r w:rsidR="00A53481" w:rsidRPr="007B46B6">
              <w:rPr>
                <w:rFonts w:cstheme="minorHAnsi"/>
              </w:rPr>
              <w:t>’n</w:t>
            </w:r>
            <w:proofErr w:type="spellEnd"/>
            <w:r w:rsidR="00A53481" w:rsidRPr="007B46B6">
              <w:rPr>
                <w:rFonts w:cstheme="minorHAnsi"/>
              </w:rPr>
              <w:t xml:space="preserve"> </w:t>
            </w:r>
            <w:proofErr w:type="spellStart"/>
            <w:r w:rsidR="00A53481" w:rsidRPr="007B46B6">
              <w:rPr>
                <w:rFonts w:cstheme="minorHAnsi"/>
              </w:rPr>
              <w:t>ymwneud</w:t>
            </w:r>
            <w:proofErr w:type="spellEnd"/>
            <w:r w:rsidR="00A53481" w:rsidRPr="007B46B6">
              <w:rPr>
                <w:rFonts w:cstheme="minorHAnsi"/>
              </w:rPr>
              <w:t xml:space="preserve"> â</w:t>
            </w:r>
            <w:r w:rsidR="00125E67" w:rsidRPr="007B46B6">
              <w:rPr>
                <w:rFonts w:cstheme="minorHAnsi"/>
              </w:rPr>
              <w:t xml:space="preserve"> </w:t>
            </w:r>
            <w:proofErr w:type="spellStart"/>
            <w:r w:rsidR="00125E67" w:rsidRPr="007B46B6">
              <w:rPr>
                <w:rFonts w:cstheme="minorHAnsi"/>
              </w:rPr>
              <w:t>rhywogaethau</w:t>
            </w:r>
            <w:proofErr w:type="spellEnd"/>
            <w:r w:rsidR="00125E67" w:rsidRPr="007B46B6">
              <w:rPr>
                <w:rFonts w:cstheme="minorHAnsi"/>
              </w:rPr>
              <w:t xml:space="preserve"> neu </w:t>
            </w:r>
            <w:proofErr w:type="spellStart"/>
            <w:r w:rsidR="00125E67" w:rsidRPr="007B46B6">
              <w:rPr>
                <w:rFonts w:cstheme="minorHAnsi"/>
              </w:rPr>
              <w:t>ddirywiad</w:t>
            </w:r>
            <w:proofErr w:type="spellEnd"/>
            <w:r w:rsidR="00125E67" w:rsidRPr="007B46B6">
              <w:rPr>
                <w:rFonts w:cstheme="minorHAnsi"/>
              </w:rPr>
              <w:t xml:space="preserve"> </w:t>
            </w:r>
            <w:proofErr w:type="spellStart"/>
            <w:r w:rsidR="00A53481" w:rsidRPr="007B46B6">
              <w:rPr>
                <w:rFonts w:cstheme="minorHAnsi"/>
              </w:rPr>
              <w:t>mewn</w:t>
            </w:r>
            <w:proofErr w:type="spellEnd"/>
            <w:r w:rsidR="00A53481" w:rsidRPr="007B46B6">
              <w:rPr>
                <w:rFonts w:cstheme="minorHAnsi"/>
              </w:rPr>
              <w:t xml:space="preserve"> </w:t>
            </w:r>
            <w:proofErr w:type="spellStart"/>
            <w:r w:rsidR="00125E67" w:rsidRPr="007B46B6">
              <w:rPr>
                <w:rFonts w:cstheme="minorHAnsi"/>
              </w:rPr>
              <w:t>cynefinoedd</w:t>
            </w:r>
            <w:proofErr w:type="spellEnd"/>
          </w:p>
        </w:tc>
        <w:tc>
          <w:tcPr>
            <w:tcW w:w="1134" w:type="dxa"/>
          </w:tcPr>
          <w:p w14:paraId="0F3A274D" w14:textId="77777777" w:rsidR="00C65B08" w:rsidRPr="007B46B6" w:rsidRDefault="00C65B08" w:rsidP="00286FE0"/>
        </w:tc>
        <w:tc>
          <w:tcPr>
            <w:tcW w:w="1276" w:type="dxa"/>
          </w:tcPr>
          <w:p w14:paraId="450268E6" w14:textId="77777777" w:rsidR="00C65B08" w:rsidRPr="007B46B6" w:rsidRDefault="00C65B08" w:rsidP="00286FE0"/>
        </w:tc>
        <w:tc>
          <w:tcPr>
            <w:tcW w:w="1337" w:type="dxa"/>
            <w:gridSpan w:val="2"/>
            <w:shd w:val="clear" w:color="auto" w:fill="00B050"/>
          </w:tcPr>
          <w:p w14:paraId="087F14AD" w14:textId="77777777" w:rsidR="00C65B08" w:rsidRPr="007B46B6" w:rsidRDefault="00C65B08" w:rsidP="00286FE0"/>
        </w:tc>
      </w:tr>
      <w:tr w:rsidR="007B46B6" w:rsidRPr="007B46B6" w14:paraId="42D8EAF6" w14:textId="77777777" w:rsidTr="004552A2">
        <w:trPr>
          <w:trHeight w:val="547"/>
        </w:trPr>
        <w:tc>
          <w:tcPr>
            <w:tcW w:w="704" w:type="dxa"/>
            <w:vMerge/>
          </w:tcPr>
          <w:p w14:paraId="1F65FF11" w14:textId="77777777" w:rsidR="004059B1" w:rsidRPr="007B46B6" w:rsidRDefault="004059B1" w:rsidP="00286FE0"/>
        </w:tc>
        <w:tc>
          <w:tcPr>
            <w:tcW w:w="1843" w:type="dxa"/>
            <w:gridSpan w:val="2"/>
          </w:tcPr>
          <w:p w14:paraId="26F6E5CD" w14:textId="32F1D83A" w:rsidR="004059B1" w:rsidRPr="007B46B6" w:rsidRDefault="00F26C91" w:rsidP="00286FE0">
            <w:r w:rsidRPr="007B46B6">
              <w:t>Cynnydd</w:t>
            </w:r>
          </w:p>
        </w:tc>
        <w:tc>
          <w:tcPr>
            <w:tcW w:w="11401" w:type="dxa"/>
            <w:gridSpan w:val="16"/>
          </w:tcPr>
          <w:p w14:paraId="413F8BC4" w14:textId="678D3AB8" w:rsidR="00F26C91" w:rsidRPr="007B46B6" w:rsidRDefault="00C7073D" w:rsidP="00086B9F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Trwy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gyfrwng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dangoswyd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bod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rhai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symud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un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ardal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ddaearyddol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ardal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arall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Rydym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defnyddio’r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wybodaeth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hon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buddiol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achos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chwilen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dail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gwern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r w:rsidRPr="007B46B6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proofErr w:type="spellStart"/>
            <w:r w:rsidRPr="007B46B6">
              <w:rPr>
                <w:rFonts w:ascii="Calibri" w:hAnsi="Calibri" w:cs="Calibri"/>
                <w:b/>
                <w:bCs/>
                <w:i/>
                <w:iCs/>
              </w:rPr>
              <w:t>Agelastica</w:t>
            </w:r>
            <w:proofErr w:type="spellEnd"/>
            <w:r w:rsidRPr="007B46B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i/>
                <w:iCs/>
              </w:rPr>
              <w:t>alni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),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aethpwyd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fireinio’r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broses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brysgoedio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427ECFC8" w14:textId="77777777" w:rsidR="00C93DD7" w:rsidRPr="007B46B6" w:rsidRDefault="00C93DD7" w:rsidP="00086B9F">
            <w:pPr>
              <w:rPr>
                <w:b/>
                <w:bCs/>
              </w:rPr>
            </w:pPr>
          </w:p>
          <w:p w14:paraId="1A8E2731" w14:textId="0E3EBD8C" w:rsidR="00C93DD7" w:rsidRPr="007B46B6" w:rsidRDefault="00C93DD7" w:rsidP="00086B9F">
            <w:pPr>
              <w:rPr>
                <w:b/>
                <w:bCs/>
              </w:rPr>
            </w:pPr>
            <w:proofErr w:type="spellStart"/>
            <w:r w:rsidRPr="007B46B6">
              <w:rPr>
                <w:b/>
                <w:bCs/>
              </w:rPr>
              <w:t>Drwy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gydol</w:t>
            </w:r>
            <w:proofErr w:type="spellEnd"/>
            <w:r w:rsidRPr="007B46B6">
              <w:rPr>
                <w:b/>
                <w:bCs/>
              </w:rPr>
              <w:t xml:space="preserve"> y </w:t>
            </w:r>
            <w:proofErr w:type="spellStart"/>
            <w:r w:rsidRPr="007B46B6">
              <w:rPr>
                <w:b/>
                <w:bCs/>
              </w:rPr>
              <w:t>blynyddoedd</w:t>
            </w:r>
            <w:proofErr w:type="spellEnd"/>
            <w:r w:rsidRPr="007B46B6">
              <w:rPr>
                <w:b/>
                <w:bCs/>
              </w:rPr>
              <w:t xml:space="preserve">, </w:t>
            </w:r>
            <w:proofErr w:type="spellStart"/>
            <w:r w:rsidR="005477F1" w:rsidRPr="007B46B6">
              <w:rPr>
                <w:b/>
                <w:bCs/>
              </w:rPr>
              <w:t>rydym</w:t>
            </w:r>
            <w:proofErr w:type="spellEnd"/>
            <w:r w:rsidR="005477F1" w:rsidRPr="007B46B6">
              <w:rPr>
                <w:b/>
                <w:bCs/>
              </w:rPr>
              <w:t xml:space="preserve"> </w:t>
            </w:r>
            <w:proofErr w:type="spellStart"/>
            <w:r w:rsidR="005477F1" w:rsidRPr="007B46B6">
              <w:rPr>
                <w:b/>
                <w:bCs/>
              </w:rPr>
              <w:t>wedi</w:t>
            </w:r>
            <w:proofErr w:type="spellEnd"/>
            <w:r w:rsidR="005477F1" w:rsidRPr="007B46B6">
              <w:rPr>
                <w:b/>
                <w:bCs/>
              </w:rPr>
              <w:t xml:space="preserve"> bod </w:t>
            </w:r>
            <w:proofErr w:type="spellStart"/>
            <w:r w:rsidR="005477F1" w:rsidRPr="007B46B6">
              <w:rPr>
                <w:b/>
                <w:bCs/>
              </w:rPr>
              <w:t>yn</w:t>
            </w:r>
            <w:proofErr w:type="spellEnd"/>
            <w:r w:rsidR="005477F1" w:rsidRPr="007B46B6">
              <w:rPr>
                <w:b/>
                <w:bCs/>
              </w:rPr>
              <w:t xml:space="preserve"> </w:t>
            </w:r>
            <w:proofErr w:type="spellStart"/>
            <w:r w:rsidR="005477F1" w:rsidRPr="007B46B6">
              <w:rPr>
                <w:b/>
                <w:bCs/>
              </w:rPr>
              <w:t>ystyriol</w:t>
            </w:r>
            <w:proofErr w:type="spellEnd"/>
            <w:r w:rsidR="005477F1" w:rsidRPr="007B46B6">
              <w:rPr>
                <w:b/>
                <w:bCs/>
              </w:rPr>
              <w:t xml:space="preserve"> </w:t>
            </w:r>
            <w:proofErr w:type="spellStart"/>
            <w:r w:rsidR="005477F1" w:rsidRPr="007B46B6">
              <w:rPr>
                <w:b/>
                <w:bCs/>
              </w:rPr>
              <w:t>o’r</w:t>
            </w:r>
            <w:proofErr w:type="spellEnd"/>
            <w:r w:rsidR="005477F1" w:rsidRPr="007B46B6">
              <w:rPr>
                <w:b/>
                <w:bCs/>
              </w:rPr>
              <w:t xml:space="preserve"> </w:t>
            </w:r>
            <w:proofErr w:type="spellStart"/>
            <w:r w:rsidR="005477F1" w:rsidRPr="007B46B6">
              <w:rPr>
                <w:b/>
                <w:bCs/>
              </w:rPr>
              <w:t>cysylltiadau</w:t>
            </w:r>
            <w:proofErr w:type="spellEnd"/>
            <w:r w:rsidR="005477F1" w:rsidRPr="007B46B6">
              <w:rPr>
                <w:b/>
                <w:bCs/>
              </w:rPr>
              <w:t xml:space="preserve"> </w:t>
            </w:r>
            <w:proofErr w:type="spellStart"/>
            <w:r w:rsidR="005477F1" w:rsidRPr="007B46B6">
              <w:rPr>
                <w:b/>
                <w:bCs/>
              </w:rPr>
              <w:t>â’</w:t>
            </w:r>
            <w:r w:rsidR="00E61C25" w:rsidRPr="007B46B6">
              <w:rPr>
                <w:b/>
                <w:bCs/>
              </w:rPr>
              <w:t>n</w:t>
            </w:r>
            <w:proofErr w:type="spellEnd"/>
            <w:r w:rsidR="00E61C25" w:rsidRPr="007B46B6">
              <w:rPr>
                <w:b/>
                <w:bCs/>
              </w:rPr>
              <w:t xml:space="preserve"> </w:t>
            </w:r>
            <w:proofErr w:type="spellStart"/>
            <w:r w:rsidR="00E61C25" w:rsidRPr="007B46B6">
              <w:rPr>
                <w:b/>
                <w:bCs/>
              </w:rPr>
              <w:t>poblogaethau</w:t>
            </w:r>
            <w:proofErr w:type="spellEnd"/>
            <w:r w:rsidR="00E61C25" w:rsidRPr="007B46B6">
              <w:rPr>
                <w:b/>
                <w:bCs/>
              </w:rPr>
              <w:t xml:space="preserve"> </w:t>
            </w:r>
            <w:proofErr w:type="spellStart"/>
            <w:r w:rsidR="00E61C25" w:rsidRPr="007B46B6">
              <w:rPr>
                <w:b/>
                <w:bCs/>
              </w:rPr>
              <w:t>rhywogaethau</w:t>
            </w:r>
            <w:proofErr w:type="spellEnd"/>
            <w:r w:rsidR="00E61C25" w:rsidRPr="007B46B6">
              <w:rPr>
                <w:b/>
                <w:bCs/>
              </w:rPr>
              <w:t xml:space="preserve"> </w:t>
            </w:r>
            <w:proofErr w:type="spellStart"/>
            <w:r w:rsidR="00E61C25" w:rsidRPr="007B46B6">
              <w:rPr>
                <w:b/>
                <w:bCs/>
              </w:rPr>
              <w:t>a’n</w:t>
            </w:r>
            <w:proofErr w:type="spellEnd"/>
            <w:r w:rsidR="00E61C25" w:rsidRPr="007B46B6">
              <w:rPr>
                <w:b/>
                <w:bCs/>
              </w:rPr>
              <w:t xml:space="preserve"> </w:t>
            </w:r>
            <w:proofErr w:type="spellStart"/>
            <w:r w:rsidR="00E61C25" w:rsidRPr="007B46B6">
              <w:rPr>
                <w:b/>
                <w:bCs/>
              </w:rPr>
              <w:t>hecosystemau</w:t>
            </w:r>
            <w:proofErr w:type="spellEnd"/>
            <w:r w:rsidR="00E61C25" w:rsidRPr="007B46B6">
              <w:rPr>
                <w:b/>
                <w:bCs/>
              </w:rPr>
              <w:t xml:space="preserve"> </w:t>
            </w:r>
            <w:proofErr w:type="spellStart"/>
            <w:r w:rsidR="00E61C25" w:rsidRPr="007B46B6">
              <w:rPr>
                <w:b/>
                <w:bCs/>
              </w:rPr>
              <w:t>ang</w:t>
            </w:r>
            <w:r w:rsidR="004F7D85" w:rsidRPr="007B46B6">
              <w:rPr>
                <w:b/>
                <w:bCs/>
              </w:rPr>
              <w:t>h</w:t>
            </w:r>
            <w:r w:rsidR="00E61C25" w:rsidRPr="007B46B6">
              <w:rPr>
                <w:b/>
                <w:bCs/>
              </w:rPr>
              <w:t>ysbell</w:t>
            </w:r>
            <w:proofErr w:type="spellEnd"/>
            <w:r w:rsidR="00E61C25" w:rsidRPr="007B46B6">
              <w:rPr>
                <w:b/>
                <w:bCs/>
              </w:rPr>
              <w:t xml:space="preserve">. </w:t>
            </w:r>
            <w:proofErr w:type="spellStart"/>
            <w:r w:rsidR="004F7D85" w:rsidRPr="007B46B6">
              <w:rPr>
                <w:b/>
                <w:bCs/>
              </w:rPr>
              <w:t>Dyma</w:t>
            </w:r>
            <w:proofErr w:type="spellEnd"/>
            <w:r w:rsidR="004F7D85" w:rsidRPr="007B46B6">
              <w:rPr>
                <w:b/>
                <w:bCs/>
              </w:rPr>
              <w:t xml:space="preserve"> </w:t>
            </w:r>
            <w:proofErr w:type="spellStart"/>
            <w:r w:rsidR="004F7D85" w:rsidRPr="007B46B6">
              <w:rPr>
                <w:b/>
                <w:bCs/>
              </w:rPr>
              <w:t>enghreifftiau</w:t>
            </w:r>
            <w:proofErr w:type="spellEnd"/>
            <w:r w:rsidR="004F7D85" w:rsidRPr="007B46B6">
              <w:rPr>
                <w:b/>
                <w:bCs/>
              </w:rPr>
              <w:t xml:space="preserve">: </w:t>
            </w:r>
            <w:proofErr w:type="spellStart"/>
            <w:r w:rsidR="00E16287" w:rsidRPr="007B46B6">
              <w:rPr>
                <w:b/>
                <w:bCs/>
              </w:rPr>
              <w:t>gosod</w:t>
            </w:r>
            <w:proofErr w:type="spellEnd"/>
            <w:r w:rsidR="009D4D18" w:rsidRPr="007B46B6">
              <w:rPr>
                <w:b/>
                <w:bCs/>
              </w:rPr>
              <w:t xml:space="preserve"> </w:t>
            </w:r>
            <w:proofErr w:type="spellStart"/>
            <w:r w:rsidR="009D4D18" w:rsidRPr="007B46B6">
              <w:rPr>
                <w:b/>
                <w:bCs/>
              </w:rPr>
              <w:t>matiau</w:t>
            </w:r>
            <w:proofErr w:type="spellEnd"/>
            <w:r w:rsidR="009D4D18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rhychog</w:t>
            </w:r>
            <w:proofErr w:type="spellEnd"/>
            <w:r w:rsidR="0059562E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rhwng</w:t>
            </w:r>
            <w:proofErr w:type="spellEnd"/>
            <w:r w:rsidR="0059562E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pyllau</w:t>
            </w:r>
            <w:proofErr w:type="spellEnd"/>
            <w:r w:rsidR="0059562E" w:rsidRPr="007B46B6">
              <w:rPr>
                <w:b/>
                <w:bCs/>
              </w:rPr>
              <w:t xml:space="preserve"> er </w:t>
            </w:r>
            <w:proofErr w:type="spellStart"/>
            <w:r w:rsidR="0059562E" w:rsidRPr="007B46B6">
              <w:rPr>
                <w:b/>
                <w:bCs/>
              </w:rPr>
              <w:t>mwyn</w:t>
            </w:r>
            <w:proofErr w:type="spellEnd"/>
            <w:r w:rsidR="0059562E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cynnig</w:t>
            </w:r>
            <w:proofErr w:type="spellEnd"/>
            <w:r w:rsidR="0059562E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lloches</w:t>
            </w:r>
            <w:proofErr w:type="spellEnd"/>
            <w:r w:rsidR="0059562E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i</w:t>
            </w:r>
            <w:proofErr w:type="spellEnd"/>
            <w:r w:rsidR="0059562E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lyffantod</w:t>
            </w:r>
            <w:proofErr w:type="spellEnd"/>
            <w:r w:rsidR="0059562E" w:rsidRPr="007B46B6">
              <w:rPr>
                <w:b/>
                <w:bCs/>
              </w:rPr>
              <w:t xml:space="preserve"> </w:t>
            </w:r>
            <w:proofErr w:type="spellStart"/>
            <w:r w:rsidR="0059562E" w:rsidRPr="007B46B6">
              <w:rPr>
                <w:b/>
                <w:bCs/>
              </w:rPr>
              <w:t>dafadennog</w:t>
            </w:r>
            <w:proofErr w:type="spellEnd"/>
            <w:r w:rsidR="0059562E" w:rsidRPr="007B46B6">
              <w:rPr>
                <w:b/>
                <w:bCs/>
              </w:rPr>
              <w:t xml:space="preserve">,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nadroedd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defaid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nadroedd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gwair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ogystal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darparu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gorchudd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daear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creaduriaid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di-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asgwrn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>-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cefn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haf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Crëwyd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pentyrrau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cynefinoedd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mannau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strategol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nid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unig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darparu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ecosystem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benodol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ond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hefyd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cysylltu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dwy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neu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fwy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ecosystemau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C7073D" w:rsidRPr="007B46B6">
              <w:rPr>
                <w:rFonts w:ascii="Calibri" w:hAnsi="Calibri" w:cs="Calibri"/>
                <w:b/>
                <w:bCs/>
              </w:rPr>
              <w:t>gwasgaredig</w:t>
            </w:r>
            <w:proofErr w:type="spellEnd"/>
            <w:r w:rsidR="00C7073D"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6F70FBE5" w14:textId="77777777" w:rsidR="003E094E" w:rsidRPr="007B46B6" w:rsidRDefault="003E094E" w:rsidP="00086B9F">
            <w:pPr>
              <w:rPr>
                <w:b/>
                <w:bCs/>
              </w:rPr>
            </w:pPr>
          </w:p>
          <w:p w14:paraId="0442CA24" w14:textId="102542E8" w:rsidR="006D35FE" w:rsidRPr="007B46B6" w:rsidRDefault="006D35FE" w:rsidP="00D653C4">
            <w:pPr>
              <w:rPr>
                <w:b/>
                <w:bCs/>
              </w:rPr>
            </w:pPr>
            <w:proofErr w:type="spellStart"/>
            <w:r w:rsidRPr="007B46B6">
              <w:rPr>
                <w:b/>
                <w:bCs/>
              </w:rPr>
              <w:t>Cafwyd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gwared</w:t>
            </w:r>
            <w:proofErr w:type="spellEnd"/>
            <w:r w:rsidRPr="007B46B6">
              <w:rPr>
                <w:b/>
                <w:bCs/>
              </w:rPr>
              <w:t xml:space="preserve"> â </w:t>
            </w:r>
            <w:proofErr w:type="spellStart"/>
            <w:r w:rsidR="00931123" w:rsidRPr="007B46B6">
              <w:rPr>
                <w:b/>
                <w:bCs/>
              </w:rPr>
              <w:t>choeden</w:t>
            </w:r>
            <w:proofErr w:type="spellEnd"/>
            <w:r w:rsidR="00931123" w:rsidRPr="007B46B6">
              <w:rPr>
                <w:b/>
                <w:bCs/>
              </w:rPr>
              <w:t xml:space="preserve"> </w:t>
            </w:r>
            <w:r w:rsidRPr="007B46B6">
              <w:rPr>
                <w:b/>
                <w:bCs/>
              </w:rPr>
              <w:t xml:space="preserve">Leylandii </w:t>
            </w:r>
            <w:r w:rsidR="00931123" w:rsidRPr="007B46B6">
              <w:rPr>
                <w:b/>
                <w:bCs/>
              </w:rPr>
              <w:t xml:space="preserve">fawr er </w:t>
            </w:r>
            <w:proofErr w:type="spellStart"/>
            <w:r w:rsidR="00931123" w:rsidRPr="007B46B6">
              <w:rPr>
                <w:b/>
                <w:bCs/>
              </w:rPr>
              <w:t>mwyn</w:t>
            </w:r>
            <w:proofErr w:type="spellEnd"/>
            <w:r w:rsidR="00931123" w:rsidRPr="007B46B6">
              <w:rPr>
                <w:b/>
                <w:bCs/>
              </w:rPr>
              <w:t xml:space="preserve"> </w:t>
            </w:r>
            <w:proofErr w:type="spellStart"/>
            <w:r w:rsidR="00931123" w:rsidRPr="007B46B6">
              <w:rPr>
                <w:b/>
                <w:bCs/>
              </w:rPr>
              <w:t>agor</w:t>
            </w:r>
            <w:proofErr w:type="spellEnd"/>
            <w:r w:rsidR="00931123" w:rsidRPr="007B46B6">
              <w:rPr>
                <w:b/>
                <w:bCs/>
              </w:rPr>
              <w:t xml:space="preserve"> y </w:t>
            </w:r>
            <w:proofErr w:type="spellStart"/>
            <w:r w:rsidR="00931123" w:rsidRPr="007B46B6">
              <w:rPr>
                <w:b/>
                <w:bCs/>
              </w:rPr>
              <w:t>coetir</w:t>
            </w:r>
            <w:proofErr w:type="spellEnd"/>
            <w:r w:rsidR="00931123" w:rsidRPr="007B46B6">
              <w:rPr>
                <w:b/>
                <w:bCs/>
              </w:rPr>
              <w:t xml:space="preserve"> a </w:t>
            </w:r>
            <w:proofErr w:type="spellStart"/>
            <w:r w:rsidR="00931123" w:rsidRPr="007B46B6">
              <w:rPr>
                <w:b/>
                <w:bCs/>
              </w:rPr>
              <w:t>sicrhau</w:t>
            </w:r>
            <w:proofErr w:type="spellEnd"/>
            <w:r w:rsidR="00931123" w:rsidRPr="007B46B6">
              <w:rPr>
                <w:b/>
                <w:bCs/>
              </w:rPr>
              <w:t xml:space="preserve"> </w:t>
            </w:r>
            <w:proofErr w:type="spellStart"/>
            <w:r w:rsidR="00931123" w:rsidRPr="007B46B6">
              <w:rPr>
                <w:b/>
                <w:bCs/>
              </w:rPr>
              <w:t>mwy</w:t>
            </w:r>
            <w:proofErr w:type="spellEnd"/>
            <w:r w:rsidR="00931123" w:rsidRPr="007B46B6">
              <w:rPr>
                <w:b/>
                <w:bCs/>
              </w:rPr>
              <w:t xml:space="preserve"> o </w:t>
            </w:r>
            <w:proofErr w:type="spellStart"/>
            <w:r w:rsidR="00931123" w:rsidRPr="007B46B6">
              <w:rPr>
                <w:b/>
                <w:bCs/>
              </w:rPr>
              <w:t>olau</w:t>
            </w:r>
            <w:proofErr w:type="spellEnd"/>
            <w:r w:rsidR="00931123" w:rsidRPr="007B46B6">
              <w:rPr>
                <w:b/>
                <w:bCs/>
              </w:rPr>
              <w:t xml:space="preserve">. </w:t>
            </w:r>
            <w:proofErr w:type="spellStart"/>
            <w:r w:rsidR="00935329" w:rsidRPr="007B46B6">
              <w:rPr>
                <w:b/>
                <w:bCs/>
              </w:rPr>
              <w:t>Mae’r</w:t>
            </w:r>
            <w:proofErr w:type="spellEnd"/>
            <w:r w:rsidR="00935329" w:rsidRPr="007B46B6">
              <w:rPr>
                <w:b/>
                <w:bCs/>
              </w:rPr>
              <w:t xml:space="preserve"> </w:t>
            </w:r>
            <w:proofErr w:type="spellStart"/>
            <w:r w:rsidR="00935329" w:rsidRPr="007B46B6">
              <w:rPr>
                <w:b/>
                <w:bCs/>
              </w:rPr>
              <w:t>pentyrrau</w:t>
            </w:r>
            <w:proofErr w:type="spellEnd"/>
            <w:r w:rsidR="00935329" w:rsidRPr="007B46B6">
              <w:rPr>
                <w:b/>
                <w:bCs/>
              </w:rPr>
              <w:t xml:space="preserve"> </w:t>
            </w:r>
            <w:proofErr w:type="spellStart"/>
            <w:r w:rsidR="00935329" w:rsidRPr="007B46B6">
              <w:rPr>
                <w:b/>
                <w:bCs/>
              </w:rPr>
              <w:t>boncyffion</w:t>
            </w:r>
            <w:proofErr w:type="spellEnd"/>
            <w:r w:rsidR="00935329" w:rsidRPr="007B46B6">
              <w:rPr>
                <w:b/>
                <w:bCs/>
              </w:rPr>
              <w:t xml:space="preserve"> </w:t>
            </w:r>
            <w:proofErr w:type="spellStart"/>
            <w:r w:rsidR="00935329" w:rsidRPr="007B46B6">
              <w:rPr>
                <w:b/>
                <w:bCs/>
              </w:rPr>
              <w:t>a</w:t>
            </w:r>
            <w:r w:rsidR="00BD5D23" w:rsidRPr="007B46B6">
              <w:rPr>
                <w:b/>
                <w:bCs/>
              </w:rPr>
              <w:t>’r</w:t>
            </w:r>
            <w:proofErr w:type="spellEnd"/>
            <w:r w:rsidR="00BD5D23" w:rsidRPr="007B46B6">
              <w:rPr>
                <w:b/>
                <w:bCs/>
              </w:rPr>
              <w:t xml:space="preserve"> </w:t>
            </w:r>
            <w:proofErr w:type="spellStart"/>
            <w:r w:rsidR="00BD5D23" w:rsidRPr="007B46B6">
              <w:rPr>
                <w:b/>
                <w:bCs/>
              </w:rPr>
              <w:t>pentyrrau</w:t>
            </w:r>
            <w:proofErr w:type="spellEnd"/>
            <w:r w:rsidR="00935329" w:rsidRPr="007B46B6">
              <w:rPr>
                <w:b/>
                <w:bCs/>
              </w:rPr>
              <w:t xml:space="preserve"> </w:t>
            </w:r>
            <w:proofErr w:type="spellStart"/>
            <w:r w:rsidR="002D4533" w:rsidRPr="007B46B6">
              <w:rPr>
                <w:b/>
                <w:bCs/>
              </w:rPr>
              <w:t>sglodion</w:t>
            </w:r>
            <w:proofErr w:type="spellEnd"/>
            <w:r w:rsidR="002D4533" w:rsidRPr="007B46B6">
              <w:rPr>
                <w:b/>
                <w:bCs/>
              </w:rPr>
              <w:t xml:space="preserve"> </w:t>
            </w:r>
            <w:proofErr w:type="spellStart"/>
            <w:r w:rsidR="002D4533" w:rsidRPr="007B46B6">
              <w:rPr>
                <w:b/>
                <w:bCs/>
              </w:rPr>
              <w:t>coed</w:t>
            </w:r>
            <w:proofErr w:type="spellEnd"/>
            <w:r w:rsidR="002D4533" w:rsidRPr="007B46B6">
              <w:rPr>
                <w:b/>
                <w:bCs/>
              </w:rPr>
              <w:t xml:space="preserve"> </w:t>
            </w:r>
            <w:proofErr w:type="spellStart"/>
            <w:r w:rsidR="002D4533" w:rsidRPr="007B46B6">
              <w:rPr>
                <w:b/>
                <w:bCs/>
              </w:rPr>
              <w:t>wedi</w:t>
            </w:r>
            <w:proofErr w:type="spellEnd"/>
            <w:r w:rsidR="002D4533" w:rsidRPr="007B46B6">
              <w:rPr>
                <w:b/>
                <w:bCs/>
              </w:rPr>
              <w:t xml:space="preserve"> </w:t>
            </w:r>
            <w:proofErr w:type="spellStart"/>
            <w:r w:rsidR="002D4533" w:rsidRPr="007B46B6">
              <w:rPr>
                <w:b/>
                <w:bCs/>
              </w:rPr>
              <w:t>annog</w:t>
            </w:r>
            <w:proofErr w:type="spellEnd"/>
            <w:r w:rsidR="002D4533" w:rsidRPr="007B46B6">
              <w:rPr>
                <w:b/>
                <w:bCs/>
              </w:rPr>
              <w:t xml:space="preserve"> </w:t>
            </w:r>
            <w:proofErr w:type="spellStart"/>
            <w:r w:rsidR="002D4533" w:rsidRPr="007B46B6">
              <w:rPr>
                <w:b/>
                <w:bCs/>
              </w:rPr>
              <w:t>llystyfiant</w:t>
            </w:r>
            <w:proofErr w:type="spellEnd"/>
            <w:r w:rsidR="002D4533" w:rsidRPr="007B46B6">
              <w:rPr>
                <w:b/>
                <w:bCs/>
              </w:rPr>
              <w:t xml:space="preserve"> a </w:t>
            </w:r>
            <w:proofErr w:type="spellStart"/>
            <w:r w:rsidR="002D4533" w:rsidRPr="007B46B6">
              <w:rPr>
                <w:b/>
                <w:bCs/>
              </w:rPr>
              <w:t>chynyddu</w:t>
            </w:r>
            <w:proofErr w:type="spellEnd"/>
            <w:r w:rsidR="002D4533" w:rsidRPr="007B46B6">
              <w:rPr>
                <w:b/>
                <w:bCs/>
              </w:rPr>
              <w:t xml:space="preserve"> </w:t>
            </w:r>
            <w:proofErr w:type="spellStart"/>
            <w:r w:rsidR="002D4533" w:rsidRPr="007B46B6">
              <w:rPr>
                <w:b/>
                <w:bCs/>
              </w:rPr>
              <w:t>poblogaeth</w:t>
            </w:r>
            <w:proofErr w:type="spellEnd"/>
            <w:r w:rsidR="002D4533" w:rsidRPr="007B46B6">
              <w:rPr>
                <w:b/>
                <w:bCs/>
              </w:rPr>
              <w:t xml:space="preserve"> y </w:t>
            </w:r>
            <w:proofErr w:type="spellStart"/>
            <w:r w:rsidR="002D4533" w:rsidRPr="007B46B6">
              <w:rPr>
                <w:b/>
                <w:bCs/>
              </w:rPr>
              <w:t>Dryw</w:t>
            </w:r>
            <w:proofErr w:type="spellEnd"/>
            <w:r w:rsidR="002D4533" w:rsidRPr="007B46B6">
              <w:rPr>
                <w:b/>
                <w:bCs/>
              </w:rPr>
              <w:t xml:space="preserve"> (</w:t>
            </w:r>
            <w:r w:rsidR="002D4533" w:rsidRPr="007B46B6">
              <w:rPr>
                <w:b/>
                <w:bCs/>
                <w:i/>
              </w:rPr>
              <w:t>Troglodytes troglodytes</w:t>
            </w:r>
            <w:r w:rsidR="002D4533" w:rsidRPr="007B46B6">
              <w:rPr>
                <w:b/>
                <w:bCs/>
              </w:rPr>
              <w:t xml:space="preserve">). </w:t>
            </w:r>
            <w:proofErr w:type="spellStart"/>
            <w:r w:rsidR="008318CA" w:rsidRPr="007B46B6">
              <w:rPr>
                <w:b/>
                <w:bCs/>
              </w:rPr>
              <w:t>Hefyd</w:t>
            </w:r>
            <w:proofErr w:type="spellEnd"/>
            <w:r w:rsidR="008318CA" w:rsidRPr="007B46B6">
              <w:rPr>
                <w:b/>
                <w:bCs/>
              </w:rPr>
              <w:t xml:space="preserve">, </w:t>
            </w:r>
            <w:proofErr w:type="spellStart"/>
            <w:r w:rsidR="00EB6711" w:rsidRPr="007B46B6">
              <w:rPr>
                <w:b/>
                <w:bCs/>
              </w:rPr>
              <w:t>ar</w:t>
            </w:r>
            <w:proofErr w:type="spellEnd"/>
            <w:r w:rsidR="00EB6711" w:rsidRPr="007B46B6">
              <w:rPr>
                <w:b/>
                <w:bCs/>
              </w:rPr>
              <w:t xml:space="preserve"> </w:t>
            </w:r>
            <w:proofErr w:type="spellStart"/>
            <w:r w:rsidR="00EB6711" w:rsidRPr="007B46B6">
              <w:rPr>
                <w:b/>
                <w:bCs/>
              </w:rPr>
              <w:t>ôl</w:t>
            </w:r>
            <w:proofErr w:type="spellEnd"/>
            <w:r w:rsidR="00EB6711" w:rsidRPr="007B46B6">
              <w:rPr>
                <w:b/>
                <w:bCs/>
              </w:rPr>
              <w:t xml:space="preserve"> </w:t>
            </w:r>
            <w:proofErr w:type="spellStart"/>
            <w:r w:rsidR="00EB6711" w:rsidRPr="007B46B6">
              <w:rPr>
                <w:b/>
                <w:bCs/>
              </w:rPr>
              <w:t>ei</w:t>
            </w:r>
            <w:proofErr w:type="spellEnd"/>
            <w:r w:rsidR="00EB6711" w:rsidRPr="007B46B6">
              <w:rPr>
                <w:b/>
                <w:bCs/>
              </w:rPr>
              <w:t xml:space="preserve"> </w:t>
            </w:r>
            <w:proofErr w:type="spellStart"/>
            <w:r w:rsidR="00EB6711" w:rsidRPr="007B46B6">
              <w:rPr>
                <w:b/>
                <w:bCs/>
              </w:rPr>
              <w:t>chlirio</w:t>
            </w:r>
            <w:proofErr w:type="spellEnd"/>
            <w:r w:rsidR="00EB6711" w:rsidRPr="007B46B6">
              <w:rPr>
                <w:b/>
                <w:bCs/>
              </w:rPr>
              <w:t xml:space="preserve">, </w:t>
            </w:r>
            <w:proofErr w:type="spellStart"/>
            <w:r w:rsidR="008318CA" w:rsidRPr="007B46B6">
              <w:rPr>
                <w:b/>
                <w:bCs/>
              </w:rPr>
              <w:t>mae’r</w:t>
            </w:r>
            <w:proofErr w:type="spellEnd"/>
            <w:r w:rsidR="008318CA" w:rsidRPr="007B46B6">
              <w:rPr>
                <w:b/>
                <w:bCs/>
              </w:rPr>
              <w:t xml:space="preserve"> </w:t>
            </w:r>
            <w:proofErr w:type="spellStart"/>
            <w:r w:rsidR="008318CA" w:rsidRPr="007B46B6">
              <w:rPr>
                <w:b/>
                <w:bCs/>
              </w:rPr>
              <w:t>ardal</w:t>
            </w:r>
            <w:proofErr w:type="spellEnd"/>
            <w:r w:rsidR="008318CA" w:rsidRPr="007B46B6">
              <w:rPr>
                <w:b/>
                <w:bCs/>
              </w:rPr>
              <w:t xml:space="preserve"> </w:t>
            </w:r>
            <w:proofErr w:type="spellStart"/>
            <w:r w:rsidR="002D3E5D" w:rsidRPr="007B46B6">
              <w:rPr>
                <w:b/>
                <w:bCs/>
              </w:rPr>
              <w:t>yn</w:t>
            </w:r>
            <w:proofErr w:type="spellEnd"/>
            <w:r w:rsidR="002D3E5D" w:rsidRPr="007B46B6">
              <w:rPr>
                <w:b/>
                <w:bCs/>
              </w:rPr>
              <w:t xml:space="preserve"> </w:t>
            </w:r>
            <w:proofErr w:type="spellStart"/>
            <w:r w:rsidR="002D3E5D" w:rsidRPr="007B46B6">
              <w:rPr>
                <w:b/>
                <w:bCs/>
              </w:rPr>
              <w:t>cynnig</w:t>
            </w:r>
            <w:proofErr w:type="spellEnd"/>
            <w:r w:rsidR="008318CA" w:rsidRPr="007B46B6">
              <w:rPr>
                <w:b/>
                <w:bCs/>
              </w:rPr>
              <w:t xml:space="preserve"> man </w:t>
            </w:r>
            <w:proofErr w:type="spellStart"/>
            <w:r w:rsidR="008318CA" w:rsidRPr="007B46B6">
              <w:rPr>
                <w:b/>
                <w:bCs/>
              </w:rPr>
              <w:t>eistedd</w:t>
            </w:r>
            <w:proofErr w:type="spellEnd"/>
            <w:r w:rsidR="008318CA" w:rsidRPr="007B46B6">
              <w:rPr>
                <w:b/>
                <w:bCs/>
              </w:rPr>
              <w:t xml:space="preserve"> </w:t>
            </w:r>
            <w:proofErr w:type="spellStart"/>
            <w:r w:rsidR="0057615C" w:rsidRPr="007B46B6">
              <w:rPr>
                <w:b/>
                <w:bCs/>
              </w:rPr>
              <w:t>awyr</w:t>
            </w:r>
            <w:proofErr w:type="spellEnd"/>
            <w:r w:rsidR="0057615C" w:rsidRPr="007B46B6">
              <w:rPr>
                <w:b/>
                <w:bCs/>
              </w:rPr>
              <w:t xml:space="preserve"> </w:t>
            </w:r>
            <w:proofErr w:type="spellStart"/>
            <w:r w:rsidR="0057615C" w:rsidRPr="007B46B6">
              <w:rPr>
                <w:b/>
                <w:bCs/>
              </w:rPr>
              <w:t>agored</w:t>
            </w:r>
            <w:proofErr w:type="spellEnd"/>
            <w:r w:rsidR="0057615C" w:rsidRPr="007B46B6">
              <w:rPr>
                <w:b/>
                <w:bCs/>
              </w:rPr>
              <w:t xml:space="preserve"> </w:t>
            </w:r>
            <w:proofErr w:type="spellStart"/>
            <w:r w:rsidR="008318CA" w:rsidRPr="007B46B6">
              <w:rPr>
                <w:b/>
                <w:bCs/>
              </w:rPr>
              <w:t>braf</w:t>
            </w:r>
            <w:proofErr w:type="spellEnd"/>
            <w:r w:rsidR="008318CA" w:rsidRPr="007B46B6">
              <w:rPr>
                <w:b/>
                <w:bCs/>
              </w:rPr>
              <w:t xml:space="preserve"> </w:t>
            </w:r>
            <w:proofErr w:type="spellStart"/>
            <w:r w:rsidR="0057615C" w:rsidRPr="007B46B6">
              <w:rPr>
                <w:b/>
                <w:bCs/>
              </w:rPr>
              <w:t>i</w:t>
            </w:r>
            <w:proofErr w:type="spellEnd"/>
            <w:r w:rsidR="0057615C" w:rsidRPr="007B46B6">
              <w:rPr>
                <w:b/>
                <w:bCs/>
              </w:rPr>
              <w:t xml:space="preserve"> </w:t>
            </w:r>
            <w:proofErr w:type="spellStart"/>
            <w:r w:rsidR="0057615C" w:rsidRPr="007B46B6">
              <w:rPr>
                <w:b/>
                <w:bCs/>
              </w:rPr>
              <w:t>fyfyrwyr</w:t>
            </w:r>
            <w:proofErr w:type="spellEnd"/>
            <w:r w:rsidR="0057615C" w:rsidRPr="007B46B6">
              <w:rPr>
                <w:b/>
                <w:bCs/>
              </w:rPr>
              <w:t xml:space="preserve"> (</w:t>
            </w:r>
            <w:proofErr w:type="spellStart"/>
            <w:r w:rsidR="0057615C" w:rsidRPr="007B46B6">
              <w:rPr>
                <w:b/>
                <w:bCs/>
              </w:rPr>
              <w:t>llesiant</w:t>
            </w:r>
            <w:proofErr w:type="spellEnd"/>
            <w:r w:rsidR="0057615C" w:rsidRPr="007B46B6">
              <w:rPr>
                <w:b/>
                <w:bCs/>
              </w:rPr>
              <w:t>).</w:t>
            </w:r>
          </w:p>
          <w:p w14:paraId="2A9DA192" w14:textId="77777777" w:rsidR="00C71B86" w:rsidRPr="007B46B6" w:rsidRDefault="00C71B86" w:rsidP="00D653C4">
            <w:pPr>
              <w:rPr>
                <w:b/>
                <w:bCs/>
              </w:rPr>
            </w:pPr>
          </w:p>
          <w:p w14:paraId="5AEA10AE" w14:textId="4BFBB0F8" w:rsidR="009E195F" w:rsidRPr="007B46B6" w:rsidRDefault="00C7073D" w:rsidP="00D653C4">
            <w:pPr>
              <w:rPr>
                <w:b/>
                <w:b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lastRenderedPageBreak/>
              <w:t>Gwneir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siŵr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ymylon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llydan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annog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ysgall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danadl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poethion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mieri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dyfu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chreu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gorchudd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daear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amryfal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famaliaid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defnyddio’r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dull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cynnig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llain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glustogi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greaduriaid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di-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asgwrn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-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cefn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enwedig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</w:t>
            </w:r>
            <w:r w:rsidR="00FA6E6D" w:rsidRPr="007B46B6">
              <w:rPr>
                <w:rFonts w:ascii="Calibri" w:hAnsi="Calibri" w:cs="Calibri"/>
                <w:b/>
                <w:bCs/>
              </w:rPr>
              <w:t>öy</w:t>
            </w:r>
            <w:r w:rsidRPr="007B46B6">
              <w:rPr>
                <w:rFonts w:ascii="Calibri" w:hAnsi="Calibri" w:cs="Calibri"/>
                <w:b/>
                <w:bCs/>
              </w:rPr>
              <w:t>nnod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byw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pan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gaiff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torri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7C75DA31" w14:textId="77777777" w:rsidR="005E3695" w:rsidRPr="007B46B6" w:rsidRDefault="005E3695" w:rsidP="00D653C4">
            <w:pPr>
              <w:rPr>
                <w:b/>
              </w:rPr>
            </w:pPr>
          </w:p>
          <w:p w14:paraId="26FE5C45" w14:textId="10AD7103" w:rsidR="0055200F" w:rsidRPr="007B46B6" w:rsidRDefault="00E64979" w:rsidP="00D653C4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2022 </w:t>
            </w:r>
            <w:r w:rsidR="00B922C5" w:rsidRPr="007B46B6">
              <w:rPr>
                <w:rFonts w:ascii="Calibri" w:hAnsi="Calibri" w:cs="Calibri"/>
                <w:b/>
                <w:bCs/>
              </w:rPr>
              <w:t>–</w:t>
            </w:r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ydym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asesu’r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effeithiau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039F7" w:rsidRPr="007B46B6">
              <w:rPr>
                <w:rFonts w:ascii="Calibri" w:hAnsi="Calibri" w:cs="Calibri"/>
                <w:b/>
                <w:bCs/>
              </w:rPr>
              <w:t>sydd</w:t>
            </w:r>
            <w:proofErr w:type="spellEnd"/>
            <w:r w:rsidR="004039F7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039F7"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="004039F7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039F7" w:rsidRPr="007B46B6">
              <w:rPr>
                <w:rFonts w:ascii="Calibri" w:hAnsi="Calibri" w:cs="Calibri"/>
                <w:b/>
                <w:bCs/>
              </w:rPr>
              <w:t>deillio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beidio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thorri’r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ddôl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chynyddu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maint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ymylon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Ni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ddefnyddiwyd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fawr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ddim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man eistedd,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ond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staff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myfyrwyr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dechrau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dychwelyd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campws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brysgoedio’r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dechrau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bwriad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yw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653A27" w:rsidRPr="007B46B6">
              <w:rPr>
                <w:rFonts w:ascii="Calibri" w:hAnsi="Calibri" w:cs="Calibri"/>
                <w:b/>
                <w:bCs/>
              </w:rPr>
              <w:t>cymysgu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Drain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Gwynion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cynnig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orchudd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diogelwch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chynyddu’r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1F34ACE1" w14:textId="2A8AEE5D" w:rsidR="00F62348" w:rsidRPr="007B46B6" w:rsidRDefault="0072386F" w:rsidP="00D653C4">
            <w:r w:rsidRPr="007B46B6">
              <w:t xml:space="preserve"> </w:t>
            </w:r>
          </w:p>
        </w:tc>
      </w:tr>
      <w:tr w:rsidR="007B46B6" w:rsidRPr="007B46B6" w14:paraId="6E3A440C" w14:textId="77777777" w:rsidTr="004552A2">
        <w:trPr>
          <w:trHeight w:val="90"/>
        </w:trPr>
        <w:tc>
          <w:tcPr>
            <w:tcW w:w="704" w:type="dxa"/>
            <w:vMerge/>
          </w:tcPr>
          <w:p w14:paraId="16BAB430" w14:textId="77777777" w:rsidR="004059B1" w:rsidRPr="007B46B6" w:rsidRDefault="004059B1" w:rsidP="00286FE0"/>
        </w:tc>
        <w:tc>
          <w:tcPr>
            <w:tcW w:w="1843" w:type="dxa"/>
            <w:gridSpan w:val="2"/>
          </w:tcPr>
          <w:p w14:paraId="0B2B20D2" w14:textId="67820D92" w:rsidR="00B672E5" w:rsidRPr="007B46B6" w:rsidRDefault="00B672E5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  <w:p w14:paraId="139F6098" w14:textId="7609F54E" w:rsidR="004059B1" w:rsidRPr="007B46B6" w:rsidRDefault="004059B1" w:rsidP="00286FE0"/>
        </w:tc>
        <w:tc>
          <w:tcPr>
            <w:tcW w:w="11401" w:type="dxa"/>
            <w:gridSpan w:val="16"/>
          </w:tcPr>
          <w:p w14:paraId="22EAF724" w14:textId="6582DEE2" w:rsidR="003D62A1" w:rsidRPr="007B46B6" w:rsidRDefault="00E64979" w:rsidP="00882B9A">
            <w:pPr>
              <w:rPr>
                <w:b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Monitro’r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chwilen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dail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gwern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chlirio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gwmpas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dacluso’r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mannau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prysgoedio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mannau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coedwig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hyrwyddo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;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blychau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ystlumod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2022 </w:t>
            </w:r>
            <w:r w:rsidR="00812953" w:rsidRPr="007B46B6">
              <w:rPr>
                <w:rFonts w:ascii="Calibri" w:hAnsi="Calibri" w:cs="Calibri"/>
                <w:b/>
                <w:bCs/>
              </w:rPr>
              <w:t>–</w:t>
            </w:r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gweill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gweler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nifer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goed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Gwern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cwympo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Cafwyd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gwared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Gwern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Eidal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ochr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ogleddol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Gweler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uchod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(2.2)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ddarllen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am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effaith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bosibl</w:t>
            </w:r>
            <w:r w:rsidR="00143426"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644961D0" w14:textId="3F61C410" w:rsidR="004059B1" w:rsidRPr="007B46B6" w:rsidRDefault="004059B1" w:rsidP="00882B9A">
            <w:pPr>
              <w:rPr>
                <w:b/>
              </w:rPr>
            </w:pPr>
          </w:p>
        </w:tc>
      </w:tr>
    </w:tbl>
    <w:p w14:paraId="7E64D2F8" w14:textId="77777777" w:rsidR="004552A2" w:rsidRPr="007B46B6" w:rsidRDefault="004552A2">
      <w:r w:rsidRPr="007B46B6"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10"/>
        <w:gridCol w:w="1568"/>
        <w:gridCol w:w="1241"/>
        <w:gridCol w:w="619"/>
        <w:gridCol w:w="1224"/>
        <w:gridCol w:w="1345"/>
        <w:gridCol w:w="2875"/>
        <w:gridCol w:w="1444"/>
        <w:gridCol w:w="1371"/>
        <w:gridCol w:w="135"/>
        <w:gridCol w:w="1189"/>
        <w:gridCol w:w="66"/>
      </w:tblGrid>
      <w:tr w:rsidR="007B46B6" w:rsidRPr="007B46B6" w14:paraId="5FDB4B42" w14:textId="77777777" w:rsidTr="00043170">
        <w:trPr>
          <w:gridAfter w:val="1"/>
          <w:wAfter w:w="66" w:type="dxa"/>
        </w:trPr>
        <w:tc>
          <w:tcPr>
            <w:tcW w:w="3539" w:type="dxa"/>
            <w:gridSpan w:val="3"/>
          </w:tcPr>
          <w:p w14:paraId="63757810" w14:textId="51133BD1" w:rsidR="00C74106" w:rsidRPr="007B46B6" w:rsidRDefault="00F72531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lastRenderedPageBreak/>
              <w:t>Amcan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3 y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Gweithredu Adfer Natur</w:t>
            </w:r>
          </w:p>
        </w:tc>
        <w:tc>
          <w:tcPr>
            <w:tcW w:w="10348" w:type="dxa"/>
            <w:gridSpan w:val="8"/>
          </w:tcPr>
          <w:p w14:paraId="02570805" w14:textId="71A309E8" w:rsidR="00C74106" w:rsidRPr="007B46B6" w:rsidRDefault="004D203C" w:rsidP="00286FE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Gwneud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ein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hamgylchedd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naturiol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yn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fwy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cydnerth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drwy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adfer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cynefinoedd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sydd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wedi’u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diraddio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chreu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cynefinoedd</w:t>
            </w:r>
            <w:proofErr w:type="spellEnd"/>
          </w:p>
        </w:tc>
      </w:tr>
      <w:tr w:rsidR="007B46B6" w:rsidRPr="007B46B6" w14:paraId="21250551" w14:textId="77777777" w:rsidTr="003F77F8">
        <w:trPr>
          <w:trHeight w:val="90"/>
        </w:trPr>
        <w:tc>
          <w:tcPr>
            <w:tcW w:w="827" w:type="dxa"/>
            <w:vMerge w:val="restart"/>
          </w:tcPr>
          <w:p w14:paraId="7AE2F998" w14:textId="174FFF33" w:rsidR="00C74106" w:rsidRPr="007B46B6" w:rsidRDefault="004D203C" w:rsidP="00286FE0">
            <w:r w:rsidRPr="007B46B6">
              <w:t>Cod</w:t>
            </w:r>
          </w:p>
          <w:p w14:paraId="708E2C29" w14:textId="77777777" w:rsidR="00C74106" w:rsidRPr="007B46B6" w:rsidRDefault="00C74106" w:rsidP="00286FE0"/>
        </w:tc>
        <w:tc>
          <w:tcPr>
            <w:tcW w:w="1461" w:type="dxa"/>
            <w:vMerge w:val="restart"/>
          </w:tcPr>
          <w:p w14:paraId="1941091F" w14:textId="073D3311" w:rsidR="00C74106" w:rsidRPr="007B46B6" w:rsidRDefault="004D203C" w:rsidP="00286FE0">
            <w:r w:rsidRPr="007B46B6">
              <w:t>Nod</w:t>
            </w:r>
          </w:p>
        </w:tc>
        <w:tc>
          <w:tcPr>
            <w:tcW w:w="1891" w:type="dxa"/>
            <w:gridSpan w:val="2"/>
            <w:vMerge w:val="restart"/>
          </w:tcPr>
          <w:p w14:paraId="6F07B736" w14:textId="5440686A" w:rsidR="00C74106" w:rsidRPr="007B46B6" w:rsidRDefault="004D203C" w:rsidP="00286FE0">
            <w:r w:rsidRPr="007B46B6">
              <w:t>Cam gweithredu</w:t>
            </w:r>
          </w:p>
        </w:tc>
        <w:tc>
          <w:tcPr>
            <w:tcW w:w="1227" w:type="dxa"/>
            <w:vMerge w:val="restart"/>
          </w:tcPr>
          <w:p w14:paraId="160C815D" w14:textId="075A8E48" w:rsidR="00C74106" w:rsidRPr="007B46B6" w:rsidRDefault="004D203C" w:rsidP="00286FE0">
            <w:r w:rsidRPr="007B46B6">
              <w:t>Arweinydd</w:t>
            </w:r>
          </w:p>
        </w:tc>
        <w:tc>
          <w:tcPr>
            <w:tcW w:w="1362" w:type="dxa"/>
            <w:vMerge w:val="restart"/>
          </w:tcPr>
          <w:p w14:paraId="78CB923E" w14:textId="7C342797" w:rsidR="00C74106" w:rsidRPr="007B46B6" w:rsidRDefault="004D203C" w:rsidP="00286FE0">
            <w:proofErr w:type="spellStart"/>
            <w:r w:rsidRPr="007B46B6">
              <w:t>Adrannau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allweddol</w:t>
            </w:r>
            <w:proofErr w:type="spellEnd"/>
            <w:r w:rsidR="00C74106" w:rsidRPr="007B46B6">
              <w:t xml:space="preserve"> </w:t>
            </w:r>
          </w:p>
        </w:tc>
        <w:tc>
          <w:tcPr>
            <w:tcW w:w="2969" w:type="dxa"/>
            <w:vMerge w:val="restart"/>
          </w:tcPr>
          <w:p w14:paraId="34B63CF9" w14:textId="134B0420" w:rsidR="00C74106" w:rsidRPr="007B46B6" w:rsidRDefault="004D203C" w:rsidP="00286FE0">
            <w:r w:rsidRPr="007B46B6">
              <w:t xml:space="preserve">Dull </w:t>
            </w:r>
            <w:proofErr w:type="spellStart"/>
            <w:r w:rsidRPr="007B46B6">
              <w:t>mesur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perfformiad</w:t>
            </w:r>
            <w:proofErr w:type="spellEnd"/>
            <w:r w:rsidR="00C74106" w:rsidRPr="007B46B6">
              <w:t xml:space="preserve"> </w:t>
            </w:r>
          </w:p>
        </w:tc>
        <w:tc>
          <w:tcPr>
            <w:tcW w:w="4211" w:type="dxa"/>
            <w:gridSpan w:val="5"/>
          </w:tcPr>
          <w:p w14:paraId="4E4DFE63" w14:textId="713B80DA" w:rsidR="00C74106" w:rsidRPr="007B46B6" w:rsidRDefault="004D203C" w:rsidP="00331E48">
            <w:pPr>
              <w:jc w:val="center"/>
            </w:pPr>
            <w:r w:rsidRPr="007B46B6">
              <w:t>Cynnydd</w:t>
            </w:r>
          </w:p>
        </w:tc>
      </w:tr>
      <w:tr w:rsidR="007B46B6" w:rsidRPr="007B46B6" w14:paraId="70F39E99" w14:textId="77777777" w:rsidTr="003F77F8">
        <w:trPr>
          <w:trHeight w:val="816"/>
        </w:trPr>
        <w:tc>
          <w:tcPr>
            <w:tcW w:w="827" w:type="dxa"/>
            <w:vMerge/>
          </w:tcPr>
          <w:p w14:paraId="2449B6BD" w14:textId="77777777" w:rsidR="00D653C4" w:rsidRPr="007B46B6" w:rsidRDefault="00D653C4" w:rsidP="00286FE0"/>
        </w:tc>
        <w:tc>
          <w:tcPr>
            <w:tcW w:w="1461" w:type="dxa"/>
            <w:vMerge/>
          </w:tcPr>
          <w:p w14:paraId="3AF440FC" w14:textId="77777777" w:rsidR="00D653C4" w:rsidRPr="007B46B6" w:rsidRDefault="00D653C4" w:rsidP="00286FE0"/>
        </w:tc>
        <w:tc>
          <w:tcPr>
            <w:tcW w:w="1891" w:type="dxa"/>
            <w:gridSpan w:val="2"/>
            <w:vMerge/>
          </w:tcPr>
          <w:p w14:paraId="476DD299" w14:textId="77777777" w:rsidR="00D653C4" w:rsidRPr="007B46B6" w:rsidRDefault="00D653C4" w:rsidP="00286FE0"/>
        </w:tc>
        <w:tc>
          <w:tcPr>
            <w:tcW w:w="1227" w:type="dxa"/>
            <w:vMerge/>
          </w:tcPr>
          <w:p w14:paraId="5B350342" w14:textId="77777777" w:rsidR="00D653C4" w:rsidRPr="007B46B6" w:rsidRDefault="00D653C4" w:rsidP="00286FE0"/>
        </w:tc>
        <w:tc>
          <w:tcPr>
            <w:tcW w:w="1362" w:type="dxa"/>
            <w:vMerge/>
          </w:tcPr>
          <w:p w14:paraId="1BCAE65A" w14:textId="77777777" w:rsidR="00D653C4" w:rsidRPr="007B46B6" w:rsidRDefault="00D653C4" w:rsidP="00286FE0"/>
        </w:tc>
        <w:tc>
          <w:tcPr>
            <w:tcW w:w="2969" w:type="dxa"/>
            <w:vMerge/>
          </w:tcPr>
          <w:p w14:paraId="51F3C956" w14:textId="77777777" w:rsidR="00D653C4" w:rsidRPr="007B46B6" w:rsidRDefault="00D653C4" w:rsidP="00286FE0"/>
        </w:tc>
        <w:tc>
          <w:tcPr>
            <w:tcW w:w="1457" w:type="dxa"/>
          </w:tcPr>
          <w:p w14:paraId="107FBC64" w14:textId="56075678" w:rsidR="00D653C4" w:rsidRPr="007B46B6" w:rsidRDefault="004D203C" w:rsidP="00286FE0">
            <w:r w:rsidRPr="007B46B6">
              <w:t xml:space="preserve">Ni </w:t>
            </w:r>
            <w:proofErr w:type="spellStart"/>
            <w:r w:rsidRPr="007B46B6">
              <w:t>chymerwyd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camau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eto</w:t>
            </w:r>
            <w:proofErr w:type="spellEnd"/>
          </w:p>
        </w:tc>
        <w:tc>
          <w:tcPr>
            <w:tcW w:w="1559" w:type="dxa"/>
            <w:gridSpan w:val="2"/>
          </w:tcPr>
          <w:p w14:paraId="0F6AFB22" w14:textId="76BFCF1A" w:rsidR="00D653C4" w:rsidRPr="007B46B6" w:rsidRDefault="004D203C" w:rsidP="00286FE0">
            <w:r w:rsidRPr="007B46B6">
              <w:t>Ar y gweill</w:t>
            </w:r>
          </w:p>
        </w:tc>
        <w:tc>
          <w:tcPr>
            <w:tcW w:w="1195" w:type="dxa"/>
            <w:gridSpan w:val="2"/>
          </w:tcPr>
          <w:p w14:paraId="163100AD" w14:textId="772D85D1" w:rsidR="00D653C4" w:rsidRPr="007B46B6" w:rsidRDefault="004D203C" w:rsidP="00286FE0">
            <w:proofErr w:type="spellStart"/>
            <w:r w:rsidRPr="007B46B6">
              <w:t>Cwblhawyd</w:t>
            </w:r>
            <w:proofErr w:type="spellEnd"/>
          </w:p>
        </w:tc>
      </w:tr>
      <w:tr w:rsidR="007B46B6" w:rsidRPr="007B46B6" w14:paraId="0AC6BC8A" w14:textId="77777777" w:rsidTr="003F77F8">
        <w:trPr>
          <w:trHeight w:val="816"/>
        </w:trPr>
        <w:tc>
          <w:tcPr>
            <w:tcW w:w="827" w:type="dxa"/>
            <w:vMerge w:val="restart"/>
          </w:tcPr>
          <w:p w14:paraId="4D1844CC" w14:textId="77777777" w:rsidR="00D653C4" w:rsidRPr="007B46B6" w:rsidRDefault="00D653C4" w:rsidP="00286FE0">
            <w:r w:rsidRPr="007B46B6">
              <w:rPr>
                <w:rFonts w:cstheme="minorHAnsi"/>
              </w:rPr>
              <w:t>3.1</w:t>
            </w:r>
          </w:p>
        </w:tc>
        <w:tc>
          <w:tcPr>
            <w:tcW w:w="1461" w:type="dxa"/>
          </w:tcPr>
          <w:p w14:paraId="371431A2" w14:textId="24A9CFA7" w:rsidR="00D653C4" w:rsidRPr="007B46B6" w:rsidRDefault="006A23FA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Cynyddu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amrywiaeth</w:t>
            </w:r>
            <w:proofErr w:type="spellEnd"/>
            <w:r w:rsidRPr="007B46B6">
              <w:rPr>
                <w:rFonts w:cstheme="minorHAnsi"/>
              </w:rPr>
              <w:t xml:space="preserve"> y </w:t>
            </w:r>
            <w:proofErr w:type="spellStart"/>
            <w:r w:rsidRPr="007B46B6">
              <w:rPr>
                <w:rFonts w:cstheme="minorHAnsi"/>
              </w:rPr>
              <w:t>cynefinoedd</w:t>
            </w:r>
            <w:proofErr w:type="spellEnd"/>
            <w:r w:rsidRPr="007B46B6">
              <w:rPr>
                <w:rFonts w:cstheme="minorHAnsi"/>
              </w:rPr>
              <w:t xml:space="preserve"> er </w:t>
            </w:r>
            <w:proofErr w:type="spellStart"/>
            <w:r w:rsidRPr="007B46B6">
              <w:rPr>
                <w:rFonts w:cstheme="minorHAnsi"/>
              </w:rPr>
              <w:t>budd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5B0A5E" w:rsidRPr="007B46B6">
              <w:rPr>
                <w:rFonts w:cstheme="minorHAnsi"/>
              </w:rPr>
              <w:t>pryfed</w:t>
            </w:r>
            <w:proofErr w:type="spellEnd"/>
            <w:r w:rsidR="005B0A5E" w:rsidRPr="007B46B6">
              <w:rPr>
                <w:rFonts w:cstheme="minorHAnsi"/>
              </w:rPr>
              <w:t xml:space="preserve"> </w:t>
            </w:r>
            <w:proofErr w:type="spellStart"/>
            <w:r w:rsidR="005B0A5E" w:rsidRPr="007B46B6">
              <w:rPr>
                <w:rFonts w:cstheme="minorHAnsi"/>
              </w:rPr>
              <w:t>peillio</w:t>
            </w:r>
            <w:proofErr w:type="spellEnd"/>
          </w:p>
        </w:tc>
        <w:tc>
          <w:tcPr>
            <w:tcW w:w="1891" w:type="dxa"/>
            <w:gridSpan w:val="2"/>
          </w:tcPr>
          <w:p w14:paraId="56A7FE94" w14:textId="404E2487" w:rsidR="005B0A5E" w:rsidRPr="007B46B6" w:rsidRDefault="005B0A5E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Trefnu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i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dorri</w:t>
            </w:r>
            <w:r w:rsidR="00BA7EBD" w:rsidRPr="007B46B6">
              <w:rPr>
                <w:rFonts w:cstheme="minorHAnsi"/>
              </w:rPr>
              <w:t>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F161B5" w:rsidRPr="007B46B6">
              <w:rPr>
                <w:rFonts w:cstheme="minorHAnsi"/>
              </w:rPr>
              <w:t>glaswelltir</w:t>
            </w:r>
            <w:proofErr w:type="spellEnd"/>
            <w:r w:rsidR="00F161B5" w:rsidRPr="007B46B6">
              <w:rPr>
                <w:rFonts w:cstheme="minorHAnsi"/>
              </w:rPr>
              <w:t xml:space="preserve"> </w:t>
            </w:r>
            <w:proofErr w:type="spellStart"/>
            <w:r w:rsidR="007D58EF" w:rsidRPr="007B46B6">
              <w:rPr>
                <w:rFonts w:cstheme="minorHAnsi"/>
              </w:rPr>
              <w:t>yn</w:t>
            </w:r>
            <w:proofErr w:type="spellEnd"/>
            <w:r w:rsidR="007D58EF" w:rsidRPr="007B46B6">
              <w:rPr>
                <w:rFonts w:cstheme="minorHAnsi"/>
              </w:rPr>
              <w:t xml:space="preserve"> </w:t>
            </w:r>
            <w:proofErr w:type="spellStart"/>
            <w:r w:rsidR="007D58EF" w:rsidRPr="007B46B6">
              <w:rPr>
                <w:rFonts w:cstheme="minorHAnsi"/>
              </w:rPr>
              <w:t>ysbeidio</w:t>
            </w:r>
            <w:r w:rsidR="00FC5D99" w:rsidRPr="007B46B6">
              <w:rPr>
                <w:rFonts w:cstheme="minorHAnsi"/>
              </w:rPr>
              <w:t>l</w:t>
            </w:r>
            <w:proofErr w:type="spellEnd"/>
            <w:r w:rsidR="00FC5D99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gan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sicrhau</w:t>
            </w:r>
            <w:proofErr w:type="spellEnd"/>
            <w:r w:rsidR="00E32701" w:rsidRPr="007B46B6">
              <w:rPr>
                <w:rFonts w:cstheme="minorHAnsi"/>
              </w:rPr>
              <w:t xml:space="preserve"> bod </w:t>
            </w:r>
            <w:proofErr w:type="spellStart"/>
            <w:r w:rsidR="00E32701" w:rsidRPr="007B46B6">
              <w:rPr>
                <w:rFonts w:cstheme="minorHAnsi"/>
              </w:rPr>
              <w:t>e</w:t>
            </w:r>
            <w:r w:rsidR="00B67673" w:rsidRPr="007B46B6">
              <w:rPr>
                <w:rFonts w:cstheme="minorHAnsi"/>
              </w:rPr>
              <w:t>i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hyd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yn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B67673" w:rsidRPr="007B46B6">
              <w:rPr>
                <w:rFonts w:cstheme="minorHAnsi"/>
              </w:rPr>
              <w:t>amrywio</w:t>
            </w:r>
            <w:proofErr w:type="spellEnd"/>
            <w:r w:rsidR="00E32701" w:rsidRPr="007B46B6">
              <w:rPr>
                <w:rFonts w:cstheme="minorHAnsi"/>
              </w:rPr>
              <w:t xml:space="preserve">, er </w:t>
            </w:r>
            <w:proofErr w:type="spellStart"/>
            <w:r w:rsidR="00E32701" w:rsidRPr="007B46B6">
              <w:rPr>
                <w:rFonts w:cstheme="minorHAnsi"/>
              </w:rPr>
              <w:t>mwyn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galluogi’r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ymylon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i</w:t>
            </w:r>
            <w:proofErr w:type="spellEnd"/>
            <w:r w:rsidR="00E32701" w:rsidRPr="007B46B6">
              <w:rPr>
                <w:rFonts w:cstheme="minorHAnsi"/>
              </w:rPr>
              <w:t xml:space="preserve"> </w:t>
            </w:r>
            <w:proofErr w:type="spellStart"/>
            <w:r w:rsidR="00E32701" w:rsidRPr="007B46B6">
              <w:rPr>
                <w:rFonts w:cstheme="minorHAnsi"/>
              </w:rPr>
              <w:t>adfer</w:t>
            </w:r>
            <w:proofErr w:type="spellEnd"/>
          </w:p>
          <w:p w14:paraId="1CC0E06E" w14:textId="219010BD" w:rsidR="00D653C4" w:rsidRPr="007B46B6" w:rsidRDefault="00D653C4" w:rsidP="00286FE0"/>
        </w:tc>
        <w:tc>
          <w:tcPr>
            <w:tcW w:w="1227" w:type="dxa"/>
          </w:tcPr>
          <w:p w14:paraId="2E6EA7DD" w14:textId="0927EC8F" w:rsidR="00D653C4" w:rsidRPr="007B46B6" w:rsidRDefault="00723FBF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362" w:type="dxa"/>
          </w:tcPr>
          <w:p w14:paraId="67923349" w14:textId="038C0F52" w:rsidR="00723FBF" w:rsidRPr="007B46B6" w:rsidRDefault="00723FBF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  <w:p w14:paraId="662AA332" w14:textId="5BAACDC3" w:rsidR="00D653C4" w:rsidRPr="007B46B6" w:rsidRDefault="00D653C4" w:rsidP="00286FE0"/>
        </w:tc>
        <w:tc>
          <w:tcPr>
            <w:tcW w:w="2969" w:type="dxa"/>
          </w:tcPr>
          <w:p w14:paraId="0714B14A" w14:textId="7A47C6EE" w:rsidR="00723FBF" w:rsidRPr="007B46B6" w:rsidRDefault="00723FBF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Profi’r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cynnydd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amrywiaeth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011860" w:rsidRPr="007B46B6">
              <w:rPr>
                <w:rFonts w:cstheme="minorHAnsi"/>
              </w:rPr>
              <w:t>trwy</w:t>
            </w:r>
            <w:proofErr w:type="spellEnd"/>
            <w:r w:rsidR="00011860" w:rsidRPr="007B46B6">
              <w:rPr>
                <w:rFonts w:cstheme="minorHAnsi"/>
              </w:rPr>
              <w:t xml:space="preserve"> </w:t>
            </w:r>
            <w:proofErr w:type="spellStart"/>
            <w:r w:rsidR="00011860" w:rsidRPr="007B46B6">
              <w:rPr>
                <w:rFonts w:cstheme="minorHAnsi"/>
              </w:rPr>
              <w:t>g</w:t>
            </w:r>
            <w:r w:rsidR="000108B8" w:rsidRPr="007B46B6">
              <w:rPr>
                <w:rFonts w:cstheme="minorHAnsi"/>
              </w:rPr>
              <w:t>ofnodi</w:t>
            </w:r>
            <w:proofErr w:type="spellEnd"/>
            <w:r w:rsidR="000108B8" w:rsidRPr="007B46B6">
              <w:rPr>
                <w:rFonts w:cstheme="minorHAnsi"/>
              </w:rPr>
              <w:t xml:space="preserve"> </w:t>
            </w:r>
            <w:proofErr w:type="spellStart"/>
            <w:r w:rsidR="00B84ED8" w:rsidRPr="007B46B6">
              <w:rPr>
                <w:rFonts w:cstheme="minorHAnsi"/>
              </w:rPr>
              <w:t>cynnydd</w:t>
            </w:r>
            <w:proofErr w:type="spellEnd"/>
            <w:r w:rsidR="00B84ED8" w:rsidRPr="007B46B6">
              <w:rPr>
                <w:rFonts w:cstheme="minorHAnsi"/>
              </w:rPr>
              <w:t xml:space="preserve"> o ran </w:t>
            </w:r>
            <w:proofErr w:type="spellStart"/>
            <w:r w:rsidR="00B84ED8" w:rsidRPr="007B46B6">
              <w:rPr>
                <w:rFonts w:cstheme="minorHAnsi"/>
              </w:rPr>
              <w:t>niferoedd</w:t>
            </w:r>
            <w:proofErr w:type="spellEnd"/>
            <w:r w:rsidR="00B84ED8" w:rsidRPr="007B46B6">
              <w:rPr>
                <w:rFonts w:cstheme="minorHAnsi"/>
              </w:rPr>
              <w:t xml:space="preserve"> a </w:t>
            </w:r>
            <w:proofErr w:type="spellStart"/>
            <w:r w:rsidR="001302A9" w:rsidRPr="007B46B6">
              <w:rPr>
                <w:rFonts w:cstheme="minorHAnsi"/>
              </w:rPr>
              <w:t>thoreithrwydd</w:t>
            </w:r>
            <w:proofErr w:type="spellEnd"/>
          </w:p>
          <w:p w14:paraId="0CC3B42C" w14:textId="47EAF9DA" w:rsidR="00D653C4" w:rsidRPr="007B46B6" w:rsidRDefault="00D653C4" w:rsidP="00286FE0"/>
        </w:tc>
        <w:tc>
          <w:tcPr>
            <w:tcW w:w="1457" w:type="dxa"/>
          </w:tcPr>
          <w:p w14:paraId="4AE3AAE4" w14:textId="77777777" w:rsidR="00D653C4" w:rsidRPr="007B46B6" w:rsidRDefault="00D653C4" w:rsidP="00286FE0"/>
        </w:tc>
        <w:tc>
          <w:tcPr>
            <w:tcW w:w="1559" w:type="dxa"/>
            <w:gridSpan w:val="2"/>
          </w:tcPr>
          <w:p w14:paraId="1B1FBB6E" w14:textId="77777777" w:rsidR="00D653C4" w:rsidRPr="007B46B6" w:rsidRDefault="00D653C4" w:rsidP="00286FE0"/>
        </w:tc>
        <w:tc>
          <w:tcPr>
            <w:tcW w:w="1195" w:type="dxa"/>
            <w:gridSpan w:val="2"/>
            <w:shd w:val="clear" w:color="auto" w:fill="00B050"/>
          </w:tcPr>
          <w:p w14:paraId="2B663332" w14:textId="77777777" w:rsidR="00D653C4" w:rsidRPr="007B46B6" w:rsidRDefault="00D653C4" w:rsidP="00286FE0"/>
        </w:tc>
      </w:tr>
      <w:tr w:rsidR="007B46B6" w:rsidRPr="007B46B6" w14:paraId="0B88AD94" w14:textId="77777777" w:rsidTr="003F77F8">
        <w:trPr>
          <w:trHeight w:val="547"/>
        </w:trPr>
        <w:tc>
          <w:tcPr>
            <w:tcW w:w="827" w:type="dxa"/>
            <w:vMerge/>
          </w:tcPr>
          <w:p w14:paraId="053BB687" w14:textId="77777777" w:rsidR="00C74106" w:rsidRPr="007B46B6" w:rsidRDefault="00C74106" w:rsidP="00286FE0"/>
        </w:tc>
        <w:tc>
          <w:tcPr>
            <w:tcW w:w="1461" w:type="dxa"/>
          </w:tcPr>
          <w:p w14:paraId="5ED61BF4" w14:textId="4C7638FC" w:rsidR="00C74106" w:rsidRPr="007B46B6" w:rsidRDefault="0068310D" w:rsidP="00286FE0">
            <w:r w:rsidRPr="007B46B6">
              <w:t>Cynnydd</w:t>
            </w:r>
          </w:p>
        </w:tc>
        <w:tc>
          <w:tcPr>
            <w:tcW w:w="11660" w:type="dxa"/>
            <w:gridSpan w:val="10"/>
          </w:tcPr>
          <w:p w14:paraId="05DB36D2" w14:textId="77B51238" w:rsidR="0068310D" w:rsidRPr="007B46B6" w:rsidRDefault="00331E48" w:rsidP="006F58B5">
            <w:pPr>
              <w:rPr>
                <w:b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Gwneir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siŵr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ymylon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llydan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annog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ysgall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danadl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poethion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mieri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dyfu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chreu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gorchudd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daear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amryfal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famaliaid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defnyddio’r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dull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cynnig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llain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glustogi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greaduriaid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di-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asgwrn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-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cefn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enwedig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</w:t>
            </w:r>
            <w:r w:rsidR="00E34136" w:rsidRPr="007B46B6">
              <w:rPr>
                <w:rFonts w:ascii="Calibri" w:hAnsi="Calibri" w:cs="Calibri"/>
                <w:b/>
                <w:bCs/>
              </w:rPr>
              <w:t>öy</w:t>
            </w:r>
            <w:r w:rsidRPr="007B46B6">
              <w:rPr>
                <w:rFonts w:ascii="Calibri" w:hAnsi="Calibri" w:cs="Calibri"/>
                <w:b/>
                <w:bCs/>
              </w:rPr>
              <w:t>nnod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byw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pan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gaiff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torri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Caiff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glaswelltir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dorri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unwaith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flwyddyn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ysbryd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Gofal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amaeth-</w:t>
            </w:r>
            <w:r w:rsidR="00081CD3" w:rsidRPr="007B46B6">
              <w:rPr>
                <w:b/>
              </w:rPr>
              <w:t>amgylcheddol</w:t>
            </w:r>
            <w:proofErr w:type="spellEnd"/>
            <w:r w:rsidR="00081CD3" w:rsidRPr="007B46B6">
              <w:rPr>
                <w:b/>
              </w:rPr>
              <w:t xml:space="preserve"> </w:t>
            </w:r>
            <w:proofErr w:type="spellStart"/>
            <w:r w:rsidR="00600F4C" w:rsidRPr="007B46B6">
              <w:rPr>
                <w:b/>
              </w:rPr>
              <w:t>ar</w:t>
            </w:r>
            <w:proofErr w:type="spellEnd"/>
            <w:r w:rsidR="00600F4C" w:rsidRPr="007B46B6">
              <w:rPr>
                <w:b/>
              </w:rPr>
              <w:t xml:space="preserve"> </w:t>
            </w:r>
            <w:proofErr w:type="spellStart"/>
            <w:r w:rsidR="00600F4C" w:rsidRPr="007B46B6">
              <w:rPr>
                <w:b/>
              </w:rPr>
              <w:t>gyfer</w:t>
            </w:r>
            <w:proofErr w:type="spellEnd"/>
            <w:r w:rsidR="00600F4C" w:rsidRPr="007B46B6">
              <w:rPr>
                <w:b/>
              </w:rPr>
              <w:t xml:space="preserve"> </w:t>
            </w:r>
            <w:proofErr w:type="spellStart"/>
            <w:r w:rsidR="00600F4C" w:rsidRPr="007B46B6">
              <w:rPr>
                <w:b/>
              </w:rPr>
              <w:t>ffermydd</w:t>
            </w:r>
            <w:proofErr w:type="spellEnd"/>
            <w:r w:rsidR="00600F4C" w:rsidRPr="007B46B6">
              <w:rPr>
                <w:b/>
              </w:rPr>
              <w:t xml:space="preserve"> </w:t>
            </w:r>
            <w:proofErr w:type="spellStart"/>
            <w:r w:rsidR="00600F4C" w:rsidRPr="007B46B6">
              <w:rPr>
                <w:b/>
              </w:rPr>
              <w:t>cyfan</w:t>
            </w:r>
            <w:proofErr w:type="spellEnd"/>
            <w:r w:rsidR="00600F4C" w:rsidRPr="007B46B6">
              <w:rPr>
                <w:b/>
              </w:rPr>
              <w:t>)</w:t>
            </w:r>
            <w:r w:rsidR="004F1F6D" w:rsidRPr="007B46B6">
              <w:rPr>
                <w:b/>
              </w:rPr>
              <w:t xml:space="preserve">, </w:t>
            </w:r>
            <w:proofErr w:type="spellStart"/>
            <w:r w:rsidR="004F1F6D" w:rsidRPr="007B46B6">
              <w:rPr>
                <w:b/>
              </w:rPr>
              <w:t>fel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arfer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rhwng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diwedd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Gorffennaf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a’r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wythnos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gyntaf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yn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Awst</w:t>
            </w:r>
            <w:proofErr w:type="spellEnd"/>
            <w:r w:rsidR="004F1F6D" w:rsidRPr="007B46B6">
              <w:rPr>
                <w:b/>
              </w:rPr>
              <w:t xml:space="preserve">, </w:t>
            </w:r>
            <w:proofErr w:type="spellStart"/>
            <w:r w:rsidR="004F1F6D" w:rsidRPr="007B46B6">
              <w:rPr>
                <w:b/>
              </w:rPr>
              <w:t>gan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ddibynnu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ar</w:t>
            </w:r>
            <w:proofErr w:type="spellEnd"/>
            <w:r w:rsidR="004F1F6D" w:rsidRPr="007B46B6">
              <w:rPr>
                <w:b/>
              </w:rPr>
              <w:t xml:space="preserve"> y </w:t>
            </w:r>
            <w:proofErr w:type="spellStart"/>
            <w:r w:rsidR="004F1F6D" w:rsidRPr="007B46B6">
              <w:rPr>
                <w:b/>
              </w:rPr>
              <w:t>tywydd</w:t>
            </w:r>
            <w:proofErr w:type="spellEnd"/>
            <w:r w:rsidR="004F1F6D" w:rsidRPr="007B46B6">
              <w:rPr>
                <w:b/>
              </w:rPr>
              <w:t xml:space="preserve"> a </w:t>
            </w:r>
            <w:proofErr w:type="spellStart"/>
            <w:r w:rsidR="004F1F6D" w:rsidRPr="007B46B6">
              <w:rPr>
                <w:b/>
              </w:rPr>
              <w:t>pha</w:t>
            </w:r>
            <w:proofErr w:type="spellEnd"/>
            <w:r w:rsidR="004F1F6D" w:rsidRPr="007B46B6">
              <w:rPr>
                <w:b/>
              </w:rPr>
              <w:t xml:space="preserve"> un </w:t>
            </w:r>
            <w:proofErr w:type="gramStart"/>
            <w:r w:rsidR="004F1F6D" w:rsidRPr="007B46B6">
              <w:rPr>
                <w:b/>
              </w:rPr>
              <w:t>a</w:t>
            </w:r>
            <w:proofErr w:type="gram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yw’r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holl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blanhigio</w:t>
            </w:r>
            <w:r w:rsidR="00755E80" w:rsidRPr="007B46B6">
              <w:rPr>
                <w:b/>
              </w:rPr>
              <w:t>n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adran</w:t>
            </w:r>
            <w:proofErr w:type="spellEnd"/>
            <w:r w:rsidR="004F1F6D" w:rsidRPr="007B46B6">
              <w:rPr>
                <w:b/>
              </w:rPr>
              <w:t xml:space="preserve"> 7 </w:t>
            </w:r>
            <w:proofErr w:type="spellStart"/>
            <w:r w:rsidR="004F1F6D" w:rsidRPr="007B46B6">
              <w:rPr>
                <w:b/>
              </w:rPr>
              <w:t>wedi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gorffen</w:t>
            </w:r>
            <w:proofErr w:type="spellEnd"/>
            <w:r w:rsidR="004F1F6D" w:rsidRPr="007B46B6">
              <w:rPr>
                <w:b/>
              </w:rPr>
              <w:t xml:space="preserve"> </w:t>
            </w:r>
            <w:proofErr w:type="spellStart"/>
            <w:r w:rsidR="004F1F6D" w:rsidRPr="007B46B6">
              <w:rPr>
                <w:b/>
              </w:rPr>
              <w:t>hadu</w:t>
            </w:r>
            <w:proofErr w:type="spellEnd"/>
            <w:r w:rsidR="004F1F6D" w:rsidRPr="007B46B6">
              <w:rPr>
                <w:b/>
              </w:rPr>
              <w:t xml:space="preserve">. </w:t>
            </w:r>
            <w:proofErr w:type="spellStart"/>
            <w:r w:rsidR="00B16C14" w:rsidRPr="007B46B6">
              <w:rPr>
                <w:b/>
              </w:rPr>
              <w:t>Mae’r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cynnydd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yn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amrywiaeth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yr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ymylon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caeau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wedi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parhau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i</w:t>
            </w:r>
            <w:proofErr w:type="spellEnd"/>
            <w:r w:rsidR="00B16C14" w:rsidRPr="007B46B6">
              <w:rPr>
                <w:b/>
              </w:rPr>
              <w:t xml:space="preserve"> </w:t>
            </w:r>
            <w:proofErr w:type="spellStart"/>
            <w:r w:rsidR="00B16C14" w:rsidRPr="007B46B6">
              <w:rPr>
                <w:b/>
              </w:rPr>
              <w:t>dyfu</w:t>
            </w:r>
            <w:r w:rsidR="00F7558D" w:rsidRPr="007B46B6">
              <w:rPr>
                <w:b/>
              </w:rPr>
              <w:t>’n</w:t>
            </w:r>
            <w:proofErr w:type="spellEnd"/>
            <w:r w:rsidR="00F7558D" w:rsidRPr="007B46B6">
              <w:rPr>
                <w:b/>
              </w:rPr>
              <w:t xml:space="preserve"> </w:t>
            </w:r>
            <w:proofErr w:type="spellStart"/>
            <w:r w:rsidR="00F7558D" w:rsidRPr="007B46B6">
              <w:rPr>
                <w:b/>
              </w:rPr>
              <w:t>flynyddol</w:t>
            </w:r>
            <w:proofErr w:type="spellEnd"/>
            <w:r w:rsidR="00F7558D" w:rsidRPr="007B46B6">
              <w:rPr>
                <w:b/>
              </w:rPr>
              <w:t>.</w:t>
            </w:r>
          </w:p>
          <w:p w14:paraId="396464A5" w14:textId="77777777" w:rsidR="00824E7C" w:rsidRPr="007B46B6" w:rsidRDefault="00824E7C" w:rsidP="006F58B5">
            <w:pPr>
              <w:rPr>
                <w:b/>
              </w:rPr>
            </w:pPr>
          </w:p>
          <w:p w14:paraId="3FCB4FD6" w14:textId="3A811CBE" w:rsidR="00373675" w:rsidRPr="007B46B6" w:rsidRDefault="003A36F8" w:rsidP="004A4337">
            <w:pPr>
              <w:rPr>
                <w:b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Hefyd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presenoldeb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parhaus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Gribell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Felen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</w:t>
            </w:r>
            <w:r w:rsidRPr="007B46B6">
              <w:rPr>
                <w:rFonts w:ascii="Calibri" w:hAnsi="Calibri" w:cs="Calibri"/>
                <w:b/>
                <w:bCs/>
                <w:i/>
                <w:iCs/>
              </w:rPr>
              <w:t>Rhinanthus minor</w:t>
            </w:r>
            <w:r w:rsidRPr="007B46B6">
              <w:rPr>
                <w:rFonts w:ascii="Calibri" w:hAnsi="Calibri" w:cs="Calibri"/>
                <w:b/>
                <w:bCs/>
              </w:rPr>
              <w:t xml:space="preserve">),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sef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planhigyn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lled-baras</w:t>
            </w:r>
            <w:r w:rsidR="000D0E8F" w:rsidRPr="007B46B6">
              <w:rPr>
                <w:rFonts w:ascii="Calibri" w:hAnsi="Calibri" w:cs="Calibri"/>
                <w:b/>
                <w:bCs/>
              </w:rPr>
              <w:t>itig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amryfal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laswelltau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parhau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bwysig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ran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cynyddu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cydnerthedd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lleihau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glaswelltau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galluogi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blodau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gwyllt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egino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hytrach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na’u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bod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mygu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garped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wreiddiau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glaswellt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Caiff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dolydd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blodau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gwyllt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harchwilio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bob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blwyddyn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gweld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Pr="007B46B6">
              <w:rPr>
                <w:rFonts w:ascii="Calibri" w:hAnsi="Calibri" w:cs="Calibri"/>
                <w:b/>
                <w:bCs/>
              </w:rPr>
              <w:t>a</w:t>
            </w:r>
            <w:proofErr w:type="gram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yw’r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blodyn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bresennol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4408C5CC" w14:textId="77777777" w:rsidR="00373675" w:rsidRPr="007B46B6" w:rsidRDefault="00373675" w:rsidP="004A4337">
            <w:pPr>
              <w:rPr>
                <w:b/>
              </w:rPr>
            </w:pPr>
          </w:p>
          <w:p w14:paraId="1ECC0AAA" w14:textId="7C4A0B20" w:rsidR="00547884" w:rsidRPr="007B46B6" w:rsidRDefault="005031A6" w:rsidP="004A4337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Hyd</w:t>
            </w:r>
            <w:proofErr w:type="spellEnd"/>
            <w:r w:rsidRPr="007B46B6">
              <w:rPr>
                <w:b/>
              </w:rPr>
              <w:t xml:space="preserve"> at </w:t>
            </w:r>
            <w:proofErr w:type="spellStart"/>
            <w:r w:rsidRPr="007B46B6">
              <w:rPr>
                <w:b/>
              </w:rPr>
              <w:t>fis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Mehefin</w:t>
            </w:r>
            <w:proofErr w:type="spellEnd"/>
            <w:r w:rsidRPr="007B46B6">
              <w:rPr>
                <w:b/>
              </w:rPr>
              <w:t xml:space="preserve"> 2022 </w:t>
            </w:r>
            <w:proofErr w:type="spellStart"/>
            <w:r w:rsidR="003D3029" w:rsidRPr="007B46B6">
              <w:rPr>
                <w:b/>
              </w:rPr>
              <w:t>gwelwyd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F000C4" w:rsidRPr="007B46B6">
              <w:rPr>
                <w:b/>
              </w:rPr>
              <w:t>cryn</w:t>
            </w:r>
            <w:proofErr w:type="spellEnd"/>
            <w:r w:rsidR="00F000C4" w:rsidRPr="007B46B6">
              <w:rPr>
                <w:b/>
              </w:rPr>
              <w:t xml:space="preserve"> </w:t>
            </w:r>
            <w:proofErr w:type="spellStart"/>
            <w:r w:rsidR="00F000C4" w:rsidRPr="007B46B6">
              <w:rPr>
                <w:b/>
              </w:rPr>
              <w:t>dipyn</w:t>
            </w:r>
            <w:proofErr w:type="spellEnd"/>
            <w:r w:rsidR="00F000C4" w:rsidRPr="007B46B6">
              <w:rPr>
                <w:b/>
              </w:rPr>
              <w:t xml:space="preserve"> o </w:t>
            </w:r>
            <w:proofErr w:type="spellStart"/>
            <w:r w:rsidR="00F000C4" w:rsidRPr="007B46B6">
              <w:rPr>
                <w:b/>
              </w:rPr>
              <w:t>Gribella</w:t>
            </w:r>
            <w:r w:rsidR="005F3016" w:rsidRPr="007B46B6">
              <w:rPr>
                <w:b/>
              </w:rPr>
              <w:t>u</w:t>
            </w:r>
            <w:proofErr w:type="spellEnd"/>
            <w:r w:rsidR="00F000C4" w:rsidRPr="007B46B6">
              <w:rPr>
                <w:b/>
              </w:rPr>
              <w:t xml:space="preserve"> </w:t>
            </w:r>
            <w:proofErr w:type="spellStart"/>
            <w:r w:rsidR="00F000C4" w:rsidRPr="007B46B6">
              <w:rPr>
                <w:b/>
              </w:rPr>
              <w:t>Melyn</w:t>
            </w:r>
            <w:proofErr w:type="spellEnd"/>
            <w:r w:rsidR="00F000C4" w:rsidRPr="007B46B6">
              <w:rPr>
                <w:b/>
              </w:rPr>
              <w:t xml:space="preserve"> </w:t>
            </w:r>
            <w:r w:rsidR="00C97076" w:rsidRPr="007B46B6">
              <w:rPr>
                <w:b/>
              </w:rPr>
              <w:t>(</w:t>
            </w:r>
            <w:r w:rsidR="00C97076" w:rsidRPr="007B46B6">
              <w:rPr>
                <w:b/>
                <w:i/>
                <w:iCs/>
              </w:rPr>
              <w:t>Rhinanthus minor</w:t>
            </w:r>
            <w:r w:rsidR="00C97076" w:rsidRPr="007B46B6">
              <w:rPr>
                <w:b/>
              </w:rPr>
              <w:t xml:space="preserve">), </w:t>
            </w:r>
            <w:proofErr w:type="spellStart"/>
            <w:r w:rsidR="00C97076" w:rsidRPr="007B46B6">
              <w:rPr>
                <w:b/>
              </w:rPr>
              <w:t>ond</w:t>
            </w:r>
            <w:proofErr w:type="spellEnd"/>
            <w:r w:rsidR="00C97076" w:rsidRPr="007B46B6">
              <w:rPr>
                <w:b/>
              </w:rPr>
              <w:t xml:space="preserve"> </w:t>
            </w:r>
            <w:proofErr w:type="spellStart"/>
            <w:r w:rsidR="00C97076" w:rsidRPr="007B46B6">
              <w:rPr>
                <w:b/>
              </w:rPr>
              <w:t>maent</w:t>
            </w:r>
            <w:proofErr w:type="spellEnd"/>
            <w:r w:rsidR="00C97076" w:rsidRPr="007B46B6">
              <w:rPr>
                <w:b/>
              </w:rPr>
              <w:t xml:space="preserve"> </w:t>
            </w:r>
            <w:proofErr w:type="spellStart"/>
            <w:r w:rsidR="00C97076" w:rsidRPr="007B46B6">
              <w:rPr>
                <w:b/>
              </w:rPr>
              <w:t>yn</w:t>
            </w:r>
            <w:proofErr w:type="spellEnd"/>
            <w:r w:rsidR="00C97076" w:rsidRPr="007B46B6">
              <w:rPr>
                <w:b/>
              </w:rPr>
              <w:t xml:space="preserve"> </w:t>
            </w:r>
            <w:proofErr w:type="spellStart"/>
            <w:r w:rsidR="00C97076" w:rsidRPr="007B46B6">
              <w:rPr>
                <w:b/>
              </w:rPr>
              <w:t>hwyrach</w:t>
            </w:r>
            <w:proofErr w:type="spellEnd"/>
            <w:r w:rsidR="00C97076" w:rsidRPr="007B46B6">
              <w:rPr>
                <w:b/>
              </w:rPr>
              <w:t xml:space="preserve"> nag arfer.</w:t>
            </w:r>
          </w:p>
          <w:p w14:paraId="70F4554C" w14:textId="77777777" w:rsidR="00C41722" w:rsidRPr="007B46B6" w:rsidRDefault="00C41722" w:rsidP="004A4337">
            <w:pPr>
              <w:rPr>
                <w:b/>
              </w:rPr>
            </w:pPr>
          </w:p>
          <w:p w14:paraId="45844949" w14:textId="304EC6B5" w:rsidR="00E52BB1" w:rsidRPr="007B46B6" w:rsidRDefault="00C82338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</w:t>
            </w:r>
            <w:r w:rsidR="00E52BB1" w:rsidRPr="007B46B6">
              <w:rPr>
                <w:b/>
              </w:rPr>
              <w:t>ampws</w:t>
            </w:r>
            <w:proofErr w:type="spellEnd"/>
            <w:r w:rsidR="00E52BB1" w:rsidRPr="007B46B6">
              <w:rPr>
                <w:b/>
              </w:rPr>
              <w:t xml:space="preserve"> </w:t>
            </w:r>
            <w:proofErr w:type="spellStart"/>
            <w:r w:rsidR="00E52BB1" w:rsidRPr="007B46B6">
              <w:rPr>
                <w:b/>
              </w:rPr>
              <w:t>Wrecsam</w:t>
            </w:r>
            <w:proofErr w:type="spellEnd"/>
            <w:r w:rsidR="00E52BB1" w:rsidRPr="007B46B6">
              <w:rPr>
                <w:b/>
              </w:rPr>
              <w:t xml:space="preserve">, </w:t>
            </w:r>
            <w:proofErr w:type="spellStart"/>
            <w:r w:rsidR="000F3E3C" w:rsidRPr="007B46B6">
              <w:rPr>
                <w:b/>
              </w:rPr>
              <w:t>caiff</w:t>
            </w:r>
            <w:proofErr w:type="spellEnd"/>
            <w:r w:rsidR="000F3E3C" w:rsidRPr="007B46B6">
              <w:rPr>
                <w:b/>
              </w:rPr>
              <w:t xml:space="preserve"> </w:t>
            </w:r>
            <w:proofErr w:type="spellStart"/>
            <w:r w:rsidR="000F3E3C" w:rsidRPr="007B46B6">
              <w:rPr>
                <w:b/>
              </w:rPr>
              <w:t>ardaloedd</w:t>
            </w:r>
            <w:proofErr w:type="spellEnd"/>
            <w:r w:rsidR="000F3E3C" w:rsidRPr="007B46B6">
              <w:rPr>
                <w:b/>
              </w:rPr>
              <w:t xml:space="preserve"> </w:t>
            </w:r>
            <w:proofErr w:type="spellStart"/>
            <w:r w:rsidR="000F3E3C" w:rsidRPr="007B46B6">
              <w:rPr>
                <w:b/>
              </w:rPr>
              <w:t>blodau</w:t>
            </w:r>
            <w:proofErr w:type="spellEnd"/>
            <w:r w:rsidR="000F3E3C" w:rsidRPr="007B46B6">
              <w:rPr>
                <w:b/>
              </w:rPr>
              <w:t xml:space="preserve"> </w:t>
            </w:r>
            <w:proofErr w:type="spellStart"/>
            <w:r w:rsidR="000F3E3C" w:rsidRPr="007B46B6">
              <w:rPr>
                <w:b/>
              </w:rPr>
              <w:t>gwyllt</w:t>
            </w:r>
            <w:proofErr w:type="spellEnd"/>
            <w:r w:rsidR="000F3E3C" w:rsidRPr="007B46B6">
              <w:rPr>
                <w:b/>
              </w:rPr>
              <w:t xml:space="preserve"> </w:t>
            </w:r>
            <w:proofErr w:type="spellStart"/>
            <w:r w:rsidR="000F3E3C" w:rsidRPr="007B46B6">
              <w:rPr>
                <w:b/>
              </w:rPr>
              <w:t>ym</w:t>
            </w:r>
            <w:proofErr w:type="spellEnd"/>
            <w:r w:rsidR="000F3E3C" w:rsidRPr="007B46B6">
              <w:rPr>
                <w:b/>
              </w:rPr>
              <w:t xml:space="preserve"> </w:t>
            </w:r>
            <w:proofErr w:type="spellStart"/>
            <w:r w:rsidR="000F3E3C" w:rsidRPr="007B46B6">
              <w:rPr>
                <w:b/>
              </w:rPr>
              <w:t>maes</w:t>
            </w:r>
            <w:proofErr w:type="spellEnd"/>
            <w:r w:rsidR="000F3E3C" w:rsidRPr="007B46B6">
              <w:rPr>
                <w:b/>
              </w:rPr>
              <w:t xml:space="preserve"> </w:t>
            </w:r>
            <w:proofErr w:type="spellStart"/>
            <w:r w:rsidR="000F3E3C" w:rsidRPr="007B46B6">
              <w:rPr>
                <w:b/>
              </w:rPr>
              <w:t>parcio</w:t>
            </w:r>
            <w:proofErr w:type="spellEnd"/>
            <w:r w:rsidR="000F3E3C" w:rsidRPr="007B46B6">
              <w:rPr>
                <w:b/>
              </w:rPr>
              <w:t xml:space="preserve"> </w:t>
            </w:r>
            <w:proofErr w:type="spellStart"/>
            <w:r w:rsidR="00875BF1" w:rsidRPr="007B46B6">
              <w:rPr>
                <w:b/>
              </w:rPr>
              <w:t>Ffordd</w:t>
            </w:r>
            <w:proofErr w:type="spellEnd"/>
            <w:r w:rsidR="00875BF1" w:rsidRPr="007B46B6">
              <w:rPr>
                <w:b/>
              </w:rPr>
              <w:t xml:space="preserve"> </w:t>
            </w:r>
            <w:proofErr w:type="spellStart"/>
            <w:r w:rsidR="00875BF1" w:rsidRPr="007B46B6">
              <w:rPr>
                <w:b/>
              </w:rPr>
              <w:t>yr</w:t>
            </w:r>
            <w:proofErr w:type="spellEnd"/>
            <w:r w:rsidR="00875BF1" w:rsidRPr="007B46B6">
              <w:rPr>
                <w:b/>
              </w:rPr>
              <w:t xml:space="preserve"> </w:t>
            </w:r>
            <w:proofErr w:type="spellStart"/>
            <w:r w:rsidR="00875BF1" w:rsidRPr="007B46B6">
              <w:rPr>
                <w:b/>
              </w:rPr>
              <w:t>Wyddgrug</w:t>
            </w:r>
            <w:proofErr w:type="spellEnd"/>
            <w:r w:rsidR="00875BF1" w:rsidRPr="007B46B6">
              <w:rPr>
                <w:b/>
              </w:rPr>
              <w:t xml:space="preserve"> ac </w:t>
            </w:r>
            <w:proofErr w:type="spellStart"/>
            <w:r w:rsidR="00875BF1" w:rsidRPr="007B46B6">
              <w:rPr>
                <w:b/>
              </w:rPr>
              <w:t>yn</w:t>
            </w:r>
            <w:proofErr w:type="spellEnd"/>
            <w:r w:rsidR="00875BF1" w:rsidRPr="007B46B6">
              <w:rPr>
                <w:b/>
              </w:rPr>
              <w:t xml:space="preserve"> </w:t>
            </w:r>
            <w:proofErr w:type="spellStart"/>
            <w:r w:rsidR="00875BF1" w:rsidRPr="007B46B6">
              <w:rPr>
                <w:b/>
              </w:rPr>
              <w:t>yr</w:t>
            </w:r>
            <w:proofErr w:type="spellEnd"/>
            <w:r w:rsidR="00875BF1" w:rsidRPr="007B46B6">
              <w:rPr>
                <w:b/>
              </w:rPr>
              <w:t xml:space="preserve"> </w:t>
            </w:r>
            <w:proofErr w:type="spellStart"/>
            <w:r w:rsidR="00875BF1" w:rsidRPr="007B46B6">
              <w:rPr>
                <w:b/>
              </w:rPr>
              <w:t>Ardd</w:t>
            </w:r>
            <w:proofErr w:type="spellEnd"/>
            <w:r w:rsidR="00875BF1" w:rsidRPr="007B46B6">
              <w:rPr>
                <w:b/>
              </w:rPr>
              <w:t xml:space="preserve"> </w:t>
            </w:r>
            <w:proofErr w:type="spellStart"/>
            <w:r w:rsidR="00BC2720" w:rsidRPr="007B46B6">
              <w:rPr>
                <w:b/>
              </w:rPr>
              <w:t>Gymunedol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eu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rheoli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mewn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ffordd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sy’n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cynnig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gorchudd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i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greaduriaid</w:t>
            </w:r>
            <w:proofErr w:type="spellEnd"/>
            <w:r w:rsidR="0015056D" w:rsidRPr="007B46B6">
              <w:rPr>
                <w:b/>
              </w:rPr>
              <w:t xml:space="preserve"> di-</w:t>
            </w:r>
            <w:proofErr w:type="spellStart"/>
            <w:r w:rsidR="0015056D" w:rsidRPr="007B46B6">
              <w:rPr>
                <w:b/>
              </w:rPr>
              <w:t>asgwrn</w:t>
            </w:r>
            <w:proofErr w:type="spellEnd"/>
            <w:r w:rsidR="0015056D" w:rsidRPr="007B46B6">
              <w:rPr>
                <w:b/>
              </w:rPr>
              <w:t>-</w:t>
            </w:r>
            <w:proofErr w:type="spellStart"/>
            <w:r w:rsidR="0015056D" w:rsidRPr="007B46B6">
              <w:rPr>
                <w:b/>
              </w:rPr>
              <w:t>cefn</w:t>
            </w:r>
            <w:proofErr w:type="spellEnd"/>
            <w:r w:rsidR="0015056D" w:rsidRPr="007B46B6">
              <w:rPr>
                <w:b/>
              </w:rPr>
              <w:t xml:space="preserve"> a </w:t>
            </w:r>
            <w:proofErr w:type="spellStart"/>
            <w:r w:rsidR="0015056D" w:rsidRPr="007B46B6">
              <w:rPr>
                <w:b/>
              </w:rPr>
              <w:t>mamaliaid</w:t>
            </w:r>
            <w:proofErr w:type="spellEnd"/>
            <w:r w:rsidR="0015056D" w:rsidRPr="007B46B6">
              <w:rPr>
                <w:b/>
              </w:rPr>
              <w:t xml:space="preserve"> </w:t>
            </w:r>
            <w:proofErr w:type="spellStart"/>
            <w:r w:rsidR="0015056D" w:rsidRPr="007B46B6">
              <w:rPr>
                <w:b/>
              </w:rPr>
              <w:t>bach</w:t>
            </w:r>
            <w:proofErr w:type="spellEnd"/>
            <w:r w:rsidR="0015056D" w:rsidRPr="007B46B6">
              <w:rPr>
                <w:b/>
              </w:rPr>
              <w:t xml:space="preserve">. </w:t>
            </w:r>
            <w:proofErr w:type="spellStart"/>
            <w:r w:rsidR="005C6863" w:rsidRPr="007B46B6">
              <w:rPr>
                <w:b/>
              </w:rPr>
              <w:t>Caiff</w:t>
            </w:r>
            <w:proofErr w:type="spellEnd"/>
            <w:r w:rsidR="005C6863" w:rsidRPr="007B46B6">
              <w:rPr>
                <w:b/>
              </w:rPr>
              <w:t xml:space="preserve"> y </w:t>
            </w:r>
            <w:proofErr w:type="spellStart"/>
            <w:r w:rsidR="005C6863" w:rsidRPr="007B46B6">
              <w:rPr>
                <w:b/>
              </w:rPr>
              <w:t>blodau</w:t>
            </w:r>
            <w:proofErr w:type="spellEnd"/>
            <w:r w:rsidR="005C6863" w:rsidRPr="007B46B6">
              <w:rPr>
                <w:b/>
              </w:rPr>
              <w:t xml:space="preserve"> </w:t>
            </w:r>
            <w:proofErr w:type="spellStart"/>
            <w:r w:rsidR="005C6863" w:rsidRPr="007B46B6">
              <w:rPr>
                <w:b/>
              </w:rPr>
              <w:t>gwyllt</w:t>
            </w:r>
            <w:proofErr w:type="spellEnd"/>
            <w:r w:rsidR="005C6863" w:rsidRPr="007B46B6">
              <w:rPr>
                <w:b/>
              </w:rPr>
              <w:t xml:space="preserve"> </w:t>
            </w:r>
            <w:proofErr w:type="spellStart"/>
            <w:r w:rsidR="005C6863" w:rsidRPr="007B46B6">
              <w:rPr>
                <w:b/>
              </w:rPr>
              <w:t>eu</w:t>
            </w:r>
            <w:proofErr w:type="spellEnd"/>
            <w:r w:rsidR="005C6863" w:rsidRPr="007B46B6">
              <w:rPr>
                <w:b/>
              </w:rPr>
              <w:t xml:space="preserve"> </w:t>
            </w:r>
            <w:proofErr w:type="spellStart"/>
            <w:r w:rsidR="005C6863" w:rsidRPr="007B46B6">
              <w:rPr>
                <w:b/>
              </w:rPr>
              <w:t>torri</w:t>
            </w:r>
            <w:proofErr w:type="spellEnd"/>
            <w:r w:rsidR="005C6863" w:rsidRPr="007B46B6">
              <w:rPr>
                <w:b/>
              </w:rPr>
              <w:t xml:space="preserve"> </w:t>
            </w:r>
            <w:proofErr w:type="spellStart"/>
            <w:r w:rsidR="005C6863" w:rsidRPr="007B46B6">
              <w:rPr>
                <w:b/>
              </w:rPr>
              <w:t>a’u</w:t>
            </w:r>
            <w:proofErr w:type="spellEnd"/>
            <w:r w:rsidR="005C6863" w:rsidRPr="007B46B6">
              <w:rPr>
                <w:b/>
              </w:rPr>
              <w:t xml:space="preserve"> </w:t>
            </w:r>
            <w:proofErr w:type="spellStart"/>
            <w:r w:rsidR="005C6863" w:rsidRPr="007B46B6">
              <w:rPr>
                <w:b/>
              </w:rPr>
              <w:t>clirio</w:t>
            </w:r>
            <w:proofErr w:type="spellEnd"/>
            <w:r w:rsidR="005C6863" w:rsidRPr="007B46B6">
              <w:rPr>
                <w:b/>
              </w:rPr>
              <w:t xml:space="preserve"> ar ddiwedd y flwyddyn.</w:t>
            </w:r>
          </w:p>
          <w:p w14:paraId="62BD1983" w14:textId="5B2C1254" w:rsidR="0072386F" w:rsidRPr="007B46B6" w:rsidRDefault="0072386F">
            <w:pPr>
              <w:rPr>
                <w:b/>
              </w:rPr>
            </w:pPr>
          </w:p>
        </w:tc>
      </w:tr>
      <w:tr w:rsidR="007B46B6" w:rsidRPr="007B46B6" w14:paraId="763758C6" w14:textId="77777777" w:rsidTr="003F77F8">
        <w:trPr>
          <w:trHeight w:val="90"/>
        </w:trPr>
        <w:tc>
          <w:tcPr>
            <w:tcW w:w="827" w:type="dxa"/>
            <w:vMerge/>
          </w:tcPr>
          <w:p w14:paraId="1577CB54" w14:textId="77777777" w:rsidR="00C74106" w:rsidRPr="007B46B6" w:rsidRDefault="00C74106" w:rsidP="00286FE0"/>
        </w:tc>
        <w:tc>
          <w:tcPr>
            <w:tcW w:w="1461" w:type="dxa"/>
          </w:tcPr>
          <w:p w14:paraId="59DF2303" w14:textId="75C4903E" w:rsidR="009B4012" w:rsidRPr="007B46B6" w:rsidRDefault="009B4012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  <w:p w14:paraId="2FC010B6" w14:textId="34D942D7" w:rsidR="00C74106" w:rsidRPr="007B46B6" w:rsidRDefault="00C74106" w:rsidP="00286FE0"/>
        </w:tc>
        <w:tc>
          <w:tcPr>
            <w:tcW w:w="11660" w:type="dxa"/>
            <w:gridSpan w:val="10"/>
          </w:tcPr>
          <w:p w14:paraId="4BB4A93B" w14:textId="7E9FC500" w:rsidR="00777DEB" w:rsidRPr="007B46B6" w:rsidRDefault="00777DEB" w:rsidP="006F58B5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Llaneurgain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="002B12B8" w:rsidRPr="007B46B6">
              <w:rPr>
                <w:b/>
              </w:rPr>
              <w:t>mae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yna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botensial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i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asesu’r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effaith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ar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fioamrywiaeth</w:t>
            </w:r>
            <w:proofErr w:type="spellEnd"/>
            <w:r w:rsidR="002B12B8" w:rsidRPr="007B46B6">
              <w:rPr>
                <w:b/>
              </w:rPr>
              <w:t xml:space="preserve"> a </w:t>
            </w:r>
            <w:proofErr w:type="spellStart"/>
            <w:r w:rsidR="002B12B8" w:rsidRPr="007B46B6">
              <w:rPr>
                <w:b/>
              </w:rPr>
              <w:t>c</w:t>
            </w:r>
            <w:r w:rsidR="00B7153C" w:rsidRPr="007B46B6">
              <w:rPr>
                <w:b/>
              </w:rPr>
              <w:t>h</w:t>
            </w:r>
            <w:r w:rsidR="002B12B8" w:rsidRPr="007B46B6">
              <w:rPr>
                <w:b/>
              </w:rPr>
              <w:t>ydnerthedd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trwy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F419BD" w:rsidRPr="007B46B6">
              <w:rPr>
                <w:b/>
              </w:rPr>
              <w:t>fy</w:t>
            </w:r>
            <w:r w:rsidR="00D165A1" w:rsidRPr="007B46B6">
              <w:rPr>
                <w:b/>
              </w:rPr>
              <w:t>nd</w:t>
            </w:r>
            <w:proofErr w:type="spellEnd"/>
            <w:r w:rsidR="00F419BD" w:rsidRPr="007B46B6">
              <w:rPr>
                <w:b/>
              </w:rPr>
              <w:t xml:space="preserve"> </w:t>
            </w:r>
            <w:proofErr w:type="spellStart"/>
            <w:r w:rsidR="00F419BD" w:rsidRPr="007B46B6">
              <w:rPr>
                <w:b/>
              </w:rPr>
              <w:t>ati’n</w:t>
            </w:r>
            <w:proofErr w:type="spellEnd"/>
            <w:r w:rsidR="00F419BD" w:rsidRPr="007B46B6">
              <w:rPr>
                <w:b/>
              </w:rPr>
              <w:t xml:space="preserve"> </w:t>
            </w:r>
            <w:proofErr w:type="spellStart"/>
            <w:r w:rsidR="00F419BD" w:rsidRPr="007B46B6">
              <w:rPr>
                <w:b/>
              </w:rPr>
              <w:t>rheolaidd</w:t>
            </w:r>
            <w:proofErr w:type="spellEnd"/>
            <w:r w:rsidR="00F419BD" w:rsidRPr="007B46B6">
              <w:rPr>
                <w:b/>
              </w:rPr>
              <w:t xml:space="preserve"> </w:t>
            </w:r>
            <w:proofErr w:type="spellStart"/>
            <w:r w:rsidR="00F419BD" w:rsidRPr="007B46B6">
              <w:rPr>
                <w:b/>
              </w:rPr>
              <w:t>i</w:t>
            </w:r>
            <w:proofErr w:type="spellEnd"/>
            <w:r w:rsidR="00F419BD" w:rsidRPr="007B46B6">
              <w:rPr>
                <w:b/>
              </w:rPr>
              <w:t xml:space="preserve"> </w:t>
            </w:r>
            <w:proofErr w:type="spellStart"/>
            <w:r w:rsidR="00F419BD" w:rsidRPr="007B46B6">
              <w:rPr>
                <w:b/>
              </w:rPr>
              <w:t>d</w:t>
            </w:r>
            <w:r w:rsidR="002B12B8" w:rsidRPr="007B46B6">
              <w:rPr>
                <w:b/>
              </w:rPr>
              <w:t>orri’r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glaswellt</w:t>
            </w:r>
            <w:proofErr w:type="spellEnd"/>
            <w:r w:rsidR="002B12B8" w:rsidRPr="007B46B6">
              <w:rPr>
                <w:b/>
              </w:rPr>
              <w:t xml:space="preserve"> </w:t>
            </w:r>
            <w:proofErr w:type="spellStart"/>
            <w:r w:rsidR="002B12B8" w:rsidRPr="007B46B6">
              <w:rPr>
                <w:b/>
              </w:rPr>
              <w:t>mewn</w:t>
            </w:r>
            <w:proofErr w:type="spellEnd"/>
            <w:r w:rsidR="002B12B8" w:rsidRPr="007B46B6">
              <w:rPr>
                <w:b/>
              </w:rPr>
              <w:t xml:space="preserve"> man </w:t>
            </w:r>
            <w:proofErr w:type="spellStart"/>
            <w:r w:rsidR="002B12B8" w:rsidRPr="007B46B6">
              <w:rPr>
                <w:b/>
              </w:rPr>
              <w:t>dynodedig</w:t>
            </w:r>
            <w:proofErr w:type="spellEnd"/>
            <w:r w:rsidR="00466E0A" w:rsidRPr="007B46B6">
              <w:rPr>
                <w:b/>
              </w:rPr>
              <w:t xml:space="preserve"> </w:t>
            </w:r>
            <w:proofErr w:type="spellStart"/>
            <w:r w:rsidR="00326D1D" w:rsidRPr="007B46B6">
              <w:rPr>
                <w:b/>
              </w:rPr>
              <w:t>mewn</w:t>
            </w:r>
            <w:proofErr w:type="spellEnd"/>
            <w:r w:rsidR="00326D1D" w:rsidRPr="007B46B6">
              <w:rPr>
                <w:b/>
              </w:rPr>
              <w:t xml:space="preserve"> </w:t>
            </w:r>
            <w:proofErr w:type="spellStart"/>
            <w:r w:rsidR="00326D1D" w:rsidRPr="007B46B6">
              <w:rPr>
                <w:b/>
              </w:rPr>
              <w:t>modd</w:t>
            </w:r>
            <w:proofErr w:type="spellEnd"/>
            <w:r w:rsidR="00326D1D" w:rsidRPr="007B46B6">
              <w:rPr>
                <w:b/>
              </w:rPr>
              <w:t xml:space="preserve"> a fydd yn sicrhau ei fod yn cynnwys tri hyd gwahanol.</w:t>
            </w:r>
          </w:p>
          <w:p w14:paraId="44097E42" w14:textId="77777777" w:rsidR="003F2062" w:rsidRPr="007B46B6" w:rsidRDefault="003F2062" w:rsidP="006F58B5">
            <w:pPr>
              <w:rPr>
                <w:b/>
              </w:rPr>
            </w:pPr>
          </w:p>
          <w:p w14:paraId="05C3C8C0" w14:textId="2A1CD3CF" w:rsidR="00A67064" w:rsidRPr="007B46B6" w:rsidRDefault="00A67064" w:rsidP="00A67064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Llwyddodd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Brifysgol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ennill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gwobr</w:t>
            </w:r>
            <w:proofErr w:type="spellEnd"/>
            <w:r w:rsidRPr="007B46B6">
              <w:rPr>
                <w:b/>
              </w:rPr>
              <w:t xml:space="preserve"> Arian y </w:t>
            </w:r>
            <w:proofErr w:type="spellStart"/>
            <w:r w:rsidRPr="007B46B6">
              <w:rPr>
                <w:b/>
              </w:rPr>
              <w:t>prosiect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Campws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Cyfeillgar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Ddraenogod</w:t>
            </w:r>
            <w:proofErr w:type="spellEnd"/>
            <w:r w:rsidR="00E34EE4" w:rsidRPr="007B46B6">
              <w:rPr>
                <w:b/>
              </w:rPr>
              <w:t xml:space="preserve">. </w:t>
            </w:r>
            <w:proofErr w:type="spellStart"/>
            <w:r w:rsidR="00E34EE4" w:rsidRPr="007B46B6">
              <w:rPr>
                <w:b/>
              </w:rPr>
              <w:t>Gwnaed</w:t>
            </w:r>
            <w:proofErr w:type="spellEnd"/>
            <w:r w:rsidR="00E34EE4" w:rsidRPr="007B46B6">
              <w:rPr>
                <w:b/>
              </w:rPr>
              <w:t xml:space="preserve"> </w:t>
            </w:r>
            <w:proofErr w:type="spellStart"/>
            <w:r w:rsidR="00E34EE4" w:rsidRPr="007B46B6">
              <w:rPr>
                <w:b/>
              </w:rPr>
              <w:t>trefniadau</w:t>
            </w:r>
            <w:proofErr w:type="spellEnd"/>
            <w:r w:rsidR="00E34EE4" w:rsidRPr="007B46B6">
              <w:rPr>
                <w:b/>
              </w:rPr>
              <w:t xml:space="preserve"> </w:t>
            </w:r>
            <w:proofErr w:type="spellStart"/>
            <w:r w:rsidR="00E34EE4" w:rsidRPr="007B46B6">
              <w:rPr>
                <w:b/>
              </w:rPr>
              <w:t>i</w:t>
            </w:r>
            <w:proofErr w:type="spellEnd"/>
            <w:r w:rsidR="00E34EE4" w:rsidRPr="007B46B6">
              <w:rPr>
                <w:b/>
              </w:rPr>
              <w:t xml:space="preserve"> </w:t>
            </w:r>
            <w:proofErr w:type="spellStart"/>
            <w:r w:rsidR="00E34EE4" w:rsidRPr="007B46B6">
              <w:rPr>
                <w:b/>
              </w:rPr>
              <w:t>adeiladu</w:t>
            </w:r>
            <w:proofErr w:type="spellEnd"/>
            <w:r w:rsidR="00E34EE4" w:rsidRPr="007B46B6">
              <w:rPr>
                <w:b/>
              </w:rPr>
              <w:t xml:space="preserve"> </w:t>
            </w:r>
            <w:proofErr w:type="spellStart"/>
            <w:r w:rsidR="00E34EE4" w:rsidRPr="007B46B6">
              <w:rPr>
                <w:b/>
              </w:rPr>
              <w:t>gaeaf</w:t>
            </w:r>
            <w:r w:rsidR="00824B3C" w:rsidRPr="007B46B6">
              <w:rPr>
                <w:b/>
              </w:rPr>
              <w:t>dai</w:t>
            </w:r>
            <w:proofErr w:type="spellEnd"/>
            <w:r w:rsidR="00824B3C" w:rsidRPr="007B46B6">
              <w:rPr>
                <w:b/>
              </w:rPr>
              <w:t xml:space="preserve"> </w:t>
            </w:r>
            <w:proofErr w:type="spellStart"/>
            <w:r w:rsidR="00824B3C" w:rsidRPr="007B46B6">
              <w:rPr>
                <w:b/>
              </w:rPr>
              <w:t>i</w:t>
            </w:r>
            <w:proofErr w:type="spellEnd"/>
            <w:r w:rsidR="00824B3C" w:rsidRPr="007B46B6">
              <w:rPr>
                <w:b/>
              </w:rPr>
              <w:t xml:space="preserve"> </w:t>
            </w:r>
            <w:proofErr w:type="spellStart"/>
            <w:r w:rsidR="00824B3C" w:rsidRPr="007B46B6">
              <w:rPr>
                <w:b/>
              </w:rPr>
              <w:t>ddraenogod</w:t>
            </w:r>
            <w:proofErr w:type="spellEnd"/>
            <w:r w:rsidR="00824B3C" w:rsidRPr="007B46B6">
              <w:rPr>
                <w:b/>
              </w:rPr>
              <w:t xml:space="preserve"> </w:t>
            </w:r>
            <w:proofErr w:type="spellStart"/>
            <w:r w:rsidR="00824B3C" w:rsidRPr="007B46B6">
              <w:rPr>
                <w:b/>
              </w:rPr>
              <w:t>ar</w:t>
            </w:r>
            <w:proofErr w:type="spellEnd"/>
            <w:r w:rsidR="00824B3C" w:rsidRPr="007B46B6">
              <w:rPr>
                <w:b/>
              </w:rPr>
              <w:t xml:space="preserve"> dri safle.</w:t>
            </w:r>
          </w:p>
          <w:p w14:paraId="0D1232D4" w14:textId="77777777" w:rsidR="0090562A" w:rsidRPr="007B46B6" w:rsidRDefault="0090562A" w:rsidP="006F58B5">
            <w:pPr>
              <w:rPr>
                <w:b/>
              </w:rPr>
            </w:pPr>
          </w:p>
          <w:p w14:paraId="7AF2E65D" w14:textId="37716B55" w:rsidR="00824B3C" w:rsidRPr="007B46B6" w:rsidRDefault="00937D00" w:rsidP="006F58B5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Daethpwyd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hyd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wirfoddolwyr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gynnal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arolygon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lyffantod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dafadennog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Llaneurgain</w:t>
            </w:r>
            <w:proofErr w:type="spellEnd"/>
            <w:r w:rsidRPr="007B46B6">
              <w:rPr>
                <w:b/>
              </w:rPr>
              <w:t>.</w:t>
            </w:r>
          </w:p>
          <w:p w14:paraId="68453850" w14:textId="77777777" w:rsidR="00824B3C" w:rsidRPr="007B46B6" w:rsidRDefault="00824B3C" w:rsidP="006F58B5">
            <w:pPr>
              <w:rPr>
                <w:b/>
              </w:rPr>
            </w:pPr>
          </w:p>
          <w:p w14:paraId="5A33D4F6" w14:textId="71B67C05" w:rsidR="00937D00" w:rsidRPr="007B46B6" w:rsidRDefault="001217FE" w:rsidP="006F58B5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Bydd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diwrnod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monitro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gynhelir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20 </w:t>
            </w:r>
            <w:proofErr w:type="spellStart"/>
            <w:r w:rsidRPr="007B46B6">
              <w:rPr>
                <w:b/>
              </w:rPr>
              <w:t>Awst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ein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galluogi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asesu</w:t>
            </w:r>
            <w:proofErr w:type="spellEnd"/>
            <w:r w:rsidRPr="007B46B6">
              <w:rPr>
                <w:b/>
              </w:rPr>
              <w:t xml:space="preserve"> pa </w:t>
            </w:r>
            <w:proofErr w:type="spellStart"/>
            <w:r w:rsidRPr="007B46B6">
              <w:rPr>
                <w:b/>
              </w:rPr>
              <w:t>effaith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gafwyd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fioamrywiaeth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sgil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peidio</w:t>
            </w:r>
            <w:proofErr w:type="spellEnd"/>
            <w:r w:rsidRPr="007B46B6">
              <w:rPr>
                <w:b/>
              </w:rPr>
              <w:t xml:space="preserve"> â </w:t>
            </w:r>
            <w:proofErr w:type="spellStart"/>
            <w:r w:rsidRPr="007B46B6">
              <w:rPr>
                <w:b/>
              </w:rPr>
              <w:t>thorri’r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ardal</w:t>
            </w:r>
            <w:proofErr w:type="spellEnd"/>
            <w:r w:rsidRPr="007B46B6">
              <w:rPr>
                <w:b/>
              </w:rPr>
              <w:t xml:space="preserve"> am </w:t>
            </w:r>
            <w:proofErr w:type="spellStart"/>
            <w:r w:rsidRPr="007B46B6">
              <w:rPr>
                <w:b/>
              </w:rPr>
              <w:t>flwyddyn</w:t>
            </w:r>
            <w:proofErr w:type="spellEnd"/>
            <w:r w:rsidRPr="007B46B6">
              <w:rPr>
                <w:b/>
              </w:rPr>
              <w:t>.</w:t>
            </w:r>
          </w:p>
          <w:p w14:paraId="5487BBAA" w14:textId="053378B2" w:rsidR="0072386F" w:rsidRPr="007B46B6" w:rsidRDefault="0072386F" w:rsidP="006F58B5">
            <w:pPr>
              <w:rPr>
                <w:b/>
              </w:rPr>
            </w:pPr>
          </w:p>
        </w:tc>
      </w:tr>
      <w:tr w:rsidR="007B46B6" w:rsidRPr="007B46B6" w14:paraId="3D80B478" w14:textId="77777777" w:rsidTr="003F77F8">
        <w:trPr>
          <w:gridAfter w:val="1"/>
          <w:wAfter w:w="61" w:type="dxa"/>
          <w:trHeight w:val="816"/>
        </w:trPr>
        <w:tc>
          <w:tcPr>
            <w:tcW w:w="827" w:type="dxa"/>
            <w:vMerge w:val="restart"/>
          </w:tcPr>
          <w:p w14:paraId="445592F9" w14:textId="77777777" w:rsidR="00AC65CA" w:rsidRPr="007B46B6" w:rsidRDefault="00AC65CA" w:rsidP="00286FE0">
            <w:r w:rsidRPr="007B46B6">
              <w:rPr>
                <w:rFonts w:cstheme="minorHAnsi"/>
              </w:rPr>
              <w:t>3.2</w:t>
            </w:r>
          </w:p>
        </w:tc>
        <w:tc>
          <w:tcPr>
            <w:tcW w:w="1461" w:type="dxa"/>
          </w:tcPr>
          <w:p w14:paraId="4D939C7D" w14:textId="0169E243" w:rsidR="00BB1CDC" w:rsidRPr="007B46B6" w:rsidRDefault="00BB1CDC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Adfer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dyfrffyrdd</w:t>
            </w:r>
            <w:proofErr w:type="spellEnd"/>
            <w:r w:rsidRPr="007B46B6">
              <w:rPr>
                <w:rFonts w:cstheme="minorHAnsi"/>
              </w:rPr>
              <w:t xml:space="preserve"> a </w:t>
            </w:r>
            <w:proofErr w:type="spellStart"/>
            <w:r w:rsidRPr="007B46B6">
              <w:rPr>
                <w:rFonts w:cstheme="minorHAnsi"/>
              </w:rPr>
              <w:t>phyllau</w:t>
            </w:r>
            <w:proofErr w:type="spellEnd"/>
          </w:p>
          <w:p w14:paraId="21F43BCB" w14:textId="29A0A612" w:rsidR="00AC65CA" w:rsidRPr="007B46B6" w:rsidRDefault="00AC65CA" w:rsidP="00286FE0"/>
        </w:tc>
        <w:tc>
          <w:tcPr>
            <w:tcW w:w="1891" w:type="dxa"/>
            <w:gridSpan w:val="2"/>
          </w:tcPr>
          <w:p w14:paraId="31A68C5A" w14:textId="57BFCEE5" w:rsidR="00AC65CA" w:rsidRPr="007B46B6" w:rsidRDefault="00BB1CDC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Trefnu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2B0655" w:rsidRPr="007B46B6">
              <w:rPr>
                <w:rFonts w:cstheme="minorHAnsi"/>
              </w:rPr>
              <w:t>criw</w:t>
            </w:r>
            <w:proofErr w:type="spellEnd"/>
            <w:r w:rsidR="002B0655" w:rsidRPr="007B46B6">
              <w:rPr>
                <w:rFonts w:cstheme="minorHAnsi"/>
              </w:rPr>
              <w:t xml:space="preserve"> o </w:t>
            </w:r>
            <w:proofErr w:type="spellStart"/>
            <w:r w:rsidRPr="007B46B6">
              <w:rPr>
                <w:rFonts w:cstheme="minorHAnsi"/>
              </w:rPr>
              <w:t>wirfoddolwyr</w:t>
            </w:r>
            <w:proofErr w:type="spellEnd"/>
            <w:r w:rsidR="002B0655" w:rsidRPr="007B46B6">
              <w:rPr>
                <w:rFonts w:cstheme="minorHAnsi"/>
              </w:rPr>
              <w:t xml:space="preserve"> </w:t>
            </w:r>
            <w:proofErr w:type="spellStart"/>
            <w:r w:rsidR="00F63AE4" w:rsidRPr="007B46B6">
              <w:rPr>
                <w:rFonts w:cstheme="minorHAnsi"/>
              </w:rPr>
              <w:t>fel</w:t>
            </w:r>
            <w:proofErr w:type="spellEnd"/>
            <w:r w:rsidR="00F63AE4" w:rsidRPr="007B46B6">
              <w:rPr>
                <w:rFonts w:cstheme="minorHAnsi"/>
              </w:rPr>
              <w:t xml:space="preserve"> y</w:t>
            </w:r>
            <w:r w:rsidR="000C6EC8" w:rsidRPr="007B46B6">
              <w:rPr>
                <w:rFonts w:cstheme="minorHAnsi"/>
              </w:rPr>
              <w:t xml:space="preserve"> </w:t>
            </w:r>
            <w:proofErr w:type="spellStart"/>
            <w:r w:rsidR="000C6EC8" w:rsidRPr="007B46B6">
              <w:rPr>
                <w:rFonts w:cstheme="minorHAnsi"/>
              </w:rPr>
              <w:t>bydd</w:t>
            </w:r>
            <w:proofErr w:type="spellEnd"/>
            <w:r w:rsidR="000C6EC8" w:rsidRPr="007B46B6">
              <w:rPr>
                <w:rFonts w:cstheme="minorHAnsi"/>
              </w:rPr>
              <w:t xml:space="preserve"> </w:t>
            </w:r>
            <w:proofErr w:type="spellStart"/>
            <w:r w:rsidR="000C6EC8" w:rsidRPr="007B46B6">
              <w:rPr>
                <w:rFonts w:cstheme="minorHAnsi"/>
              </w:rPr>
              <w:t>modd</w:t>
            </w:r>
            <w:proofErr w:type="spellEnd"/>
            <w:r w:rsidR="000C6EC8" w:rsidRPr="007B46B6">
              <w:rPr>
                <w:rFonts w:cstheme="minorHAnsi"/>
              </w:rPr>
              <w:t xml:space="preserve"> </w:t>
            </w:r>
            <w:proofErr w:type="spellStart"/>
            <w:r w:rsidR="00F63AE4" w:rsidRPr="007B46B6">
              <w:rPr>
                <w:rFonts w:cstheme="minorHAnsi"/>
              </w:rPr>
              <w:t>c</w:t>
            </w:r>
            <w:r w:rsidRPr="007B46B6">
              <w:rPr>
                <w:rFonts w:cstheme="minorHAnsi"/>
              </w:rPr>
              <w:t>lirio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pyllau</w:t>
            </w:r>
            <w:proofErr w:type="spellEnd"/>
            <w:r w:rsidRPr="007B46B6">
              <w:rPr>
                <w:rFonts w:cstheme="minorHAnsi"/>
              </w:rPr>
              <w:t xml:space="preserve"> er </w:t>
            </w:r>
            <w:proofErr w:type="spellStart"/>
            <w:r w:rsidRPr="007B46B6">
              <w:rPr>
                <w:rFonts w:cstheme="minorHAnsi"/>
              </w:rPr>
              <w:t>mwyn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gwella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cydnerthedd</w:t>
            </w:r>
            <w:proofErr w:type="spellEnd"/>
          </w:p>
        </w:tc>
        <w:tc>
          <w:tcPr>
            <w:tcW w:w="1227" w:type="dxa"/>
          </w:tcPr>
          <w:p w14:paraId="5D63159C" w14:textId="5D98A520" w:rsidR="00AC65CA" w:rsidRPr="007B46B6" w:rsidRDefault="00440103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362" w:type="dxa"/>
          </w:tcPr>
          <w:p w14:paraId="3D40F55D" w14:textId="40AA13CF" w:rsidR="00AC65CA" w:rsidRPr="007B46B6" w:rsidRDefault="00440103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2969" w:type="dxa"/>
          </w:tcPr>
          <w:p w14:paraId="50EBD67F" w14:textId="3BDF5135" w:rsidR="00440103" w:rsidRPr="007B46B6" w:rsidRDefault="00440103" w:rsidP="00286FE0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Monitro</w:t>
            </w:r>
            <w:proofErr w:type="spellEnd"/>
            <w:r w:rsidRPr="007B46B6">
              <w:rPr>
                <w:rFonts w:cstheme="minorHAnsi"/>
              </w:rPr>
              <w:t xml:space="preserve">. </w:t>
            </w:r>
            <w:proofErr w:type="spellStart"/>
            <w:r w:rsidR="00AC0AD1" w:rsidRPr="007B46B6">
              <w:rPr>
                <w:rFonts w:cstheme="minorHAnsi"/>
              </w:rPr>
              <w:t>Cynnydd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yn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amrywiaeth</w:t>
            </w:r>
            <w:proofErr w:type="spellEnd"/>
            <w:r w:rsidR="00AC0AD1" w:rsidRPr="007B46B6">
              <w:rPr>
                <w:rFonts w:cstheme="minorHAnsi"/>
              </w:rPr>
              <w:t xml:space="preserve"> y </w:t>
            </w:r>
            <w:proofErr w:type="spellStart"/>
            <w:r w:rsidR="00AC0AD1" w:rsidRPr="007B46B6">
              <w:rPr>
                <w:rFonts w:cstheme="minorHAnsi"/>
              </w:rPr>
              <w:t>fflora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a’r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ffawna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mewn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ardaloedd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lle</w:t>
            </w:r>
            <w:proofErr w:type="spellEnd"/>
            <w:r w:rsidR="006F7487" w:rsidRPr="007B46B6">
              <w:rPr>
                <w:rFonts w:cstheme="minorHAnsi"/>
              </w:rPr>
              <w:t xml:space="preserve"> </w:t>
            </w:r>
            <w:proofErr w:type="spellStart"/>
            <w:r w:rsidR="006F7487" w:rsidRPr="007B46B6">
              <w:rPr>
                <w:rFonts w:cstheme="minorHAnsi"/>
              </w:rPr>
              <w:t>cynhaliwyd</w:t>
            </w:r>
            <w:proofErr w:type="spellEnd"/>
            <w:r w:rsidR="006F7487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gwaith</w:t>
            </w:r>
            <w:proofErr w:type="spellEnd"/>
            <w:r w:rsidR="00AC0AD1" w:rsidRPr="007B46B6">
              <w:rPr>
                <w:rFonts w:cstheme="minorHAnsi"/>
              </w:rPr>
              <w:t xml:space="preserve">, </w:t>
            </w:r>
            <w:proofErr w:type="spellStart"/>
            <w:r w:rsidR="00AC0AD1" w:rsidRPr="007B46B6">
              <w:rPr>
                <w:rFonts w:cstheme="minorHAnsi"/>
              </w:rPr>
              <w:t>fel</w:t>
            </w:r>
            <w:proofErr w:type="spellEnd"/>
            <w:r w:rsidR="00AC0AD1" w:rsidRPr="007B46B6">
              <w:rPr>
                <w:rFonts w:cstheme="minorHAnsi"/>
              </w:rPr>
              <w:t xml:space="preserve"> y </w:t>
            </w:r>
            <w:proofErr w:type="spellStart"/>
            <w:r w:rsidR="00AC0AD1" w:rsidRPr="007B46B6">
              <w:rPr>
                <w:rFonts w:cstheme="minorHAnsi"/>
              </w:rPr>
              <w:t>dengys</w:t>
            </w:r>
            <w:proofErr w:type="spellEnd"/>
            <w:r w:rsidR="00AC0AD1" w:rsidRPr="007B46B6">
              <w:rPr>
                <w:rFonts w:cstheme="minorHAnsi"/>
              </w:rPr>
              <w:t xml:space="preserve"> y </w:t>
            </w:r>
            <w:proofErr w:type="spellStart"/>
            <w:r w:rsidR="00AC0AD1" w:rsidRPr="007B46B6">
              <w:rPr>
                <w:rFonts w:cstheme="minorHAnsi"/>
              </w:rPr>
              <w:t>digwyddiad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clirio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pyllau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proofErr w:type="spellStart"/>
            <w:r w:rsidR="00AC0AD1" w:rsidRPr="007B46B6">
              <w:rPr>
                <w:rFonts w:cstheme="minorHAnsi"/>
              </w:rPr>
              <w:t>diwethaf</w:t>
            </w:r>
            <w:proofErr w:type="spellEnd"/>
            <w:r w:rsidR="00AC0AD1" w:rsidRPr="007B46B6">
              <w:rPr>
                <w:rFonts w:cstheme="minorHAnsi"/>
              </w:rPr>
              <w:t xml:space="preserve"> </w:t>
            </w:r>
            <w:r w:rsidR="00B446A4" w:rsidRPr="007B46B6">
              <w:rPr>
                <w:rFonts w:cstheme="minorHAnsi"/>
              </w:rPr>
              <w:t xml:space="preserve">a </w:t>
            </w:r>
            <w:proofErr w:type="spellStart"/>
            <w:r w:rsidR="00B446A4" w:rsidRPr="007B46B6">
              <w:rPr>
                <w:rFonts w:cstheme="minorHAnsi"/>
              </w:rPr>
              <w:t>gynhaliwyd</w:t>
            </w:r>
            <w:proofErr w:type="spellEnd"/>
            <w:r w:rsidR="00B446A4" w:rsidRPr="007B46B6">
              <w:rPr>
                <w:rFonts w:cstheme="minorHAnsi"/>
              </w:rPr>
              <w:t xml:space="preserve"> </w:t>
            </w:r>
            <w:proofErr w:type="spellStart"/>
            <w:r w:rsidR="00B446A4" w:rsidRPr="007B46B6">
              <w:rPr>
                <w:rFonts w:cstheme="minorHAnsi"/>
              </w:rPr>
              <w:t>yn</w:t>
            </w:r>
            <w:proofErr w:type="spellEnd"/>
            <w:r w:rsidR="00B446A4" w:rsidRPr="007B46B6">
              <w:rPr>
                <w:rFonts w:cstheme="minorHAnsi"/>
              </w:rPr>
              <w:t xml:space="preserve"> 2018 </w:t>
            </w:r>
            <w:proofErr w:type="spellStart"/>
            <w:r w:rsidR="00B446A4" w:rsidRPr="007B46B6">
              <w:rPr>
                <w:rFonts w:cstheme="minorHAnsi"/>
              </w:rPr>
              <w:t>a’r</w:t>
            </w:r>
            <w:proofErr w:type="spellEnd"/>
            <w:r w:rsidR="00B446A4" w:rsidRPr="007B46B6">
              <w:rPr>
                <w:rFonts w:cstheme="minorHAnsi"/>
              </w:rPr>
              <w:t xml:space="preserve"> </w:t>
            </w:r>
            <w:proofErr w:type="spellStart"/>
            <w:r w:rsidR="00B446A4" w:rsidRPr="007B46B6">
              <w:rPr>
                <w:rFonts w:cstheme="minorHAnsi"/>
              </w:rPr>
              <w:t>cofnodion</w:t>
            </w:r>
            <w:proofErr w:type="spellEnd"/>
            <w:r w:rsidR="00B446A4" w:rsidRPr="007B46B6">
              <w:rPr>
                <w:rFonts w:cstheme="minorHAnsi"/>
              </w:rPr>
              <w:t xml:space="preserve"> </w:t>
            </w:r>
            <w:proofErr w:type="spellStart"/>
            <w:r w:rsidR="00B446A4" w:rsidRPr="007B46B6">
              <w:rPr>
                <w:rFonts w:cstheme="minorHAnsi"/>
              </w:rPr>
              <w:t>sy’n</w:t>
            </w:r>
            <w:proofErr w:type="spellEnd"/>
            <w:r w:rsidR="00B446A4" w:rsidRPr="007B46B6">
              <w:rPr>
                <w:rFonts w:cstheme="minorHAnsi"/>
              </w:rPr>
              <w:t xml:space="preserve"> </w:t>
            </w:r>
            <w:proofErr w:type="spellStart"/>
            <w:r w:rsidR="00B446A4" w:rsidRPr="007B46B6">
              <w:rPr>
                <w:rFonts w:cstheme="minorHAnsi"/>
              </w:rPr>
              <w:t>deillio</w:t>
            </w:r>
            <w:proofErr w:type="spellEnd"/>
            <w:r w:rsidR="00B446A4" w:rsidRPr="007B46B6">
              <w:rPr>
                <w:rFonts w:cstheme="minorHAnsi"/>
              </w:rPr>
              <w:t xml:space="preserve"> o </w:t>
            </w:r>
            <w:proofErr w:type="spellStart"/>
            <w:r w:rsidR="00B446A4" w:rsidRPr="007B46B6">
              <w:rPr>
                <w:rFonts w:cstheme="minorHAnsi"/>
              </w:rPr>
              <w:t>Fioblits</w:t>
            </w:r>
            <w:proofErr w:type="spellEnd"/>
            <w:r w:rsidR="00B446A4" w:rsidRPr="007B46B6">
              <w:rPr>
                <w:rFonts w:cstheme="minorHAnsi"/>
              </w:rPr>
              <w:t xml:space="preserve"> 2019</w:t>
            </w:r>
          </w:p>
          <w:p w14:paraId="0011B5A6" w14:textId="2834BFEE" w:rsidR="00AC65CA" w:rsidRPr="007B46B6" w:rsidRDefault="00AC65CA" w:rsidP="00286FE0"/>
        </w:tc>
        <w:tc>
          <w:tcPr>
            <w:tcW w:w="1457" w:type="dxa"/>
          </w:tcPr>
          <w:p w14:paraId="42725202" w14:textId="77777777" w:rsidR="00AC65CA" w:rsidRPr="007B46B6" w:rsidRDefault="00AC65CA" w:rsidP="00286FE0"/>
        </w:tc>
        <w:tc>
          <w:tcPr>
            <w:tcW w:w="1559" w:type="dxa"/>
            <w:gridSpan w:val="2"/>
          </w:tcPr>
          <w:p w14:paraId="36C0F31E" w14:textId="77777777" w:rsidR="00AC65CA" w:rsidRPr="007B46B6" w:rsidRDefault="00AC65CA" w:rsidP="00286FE0"/>
        </w:tc>
        <w:tc>
          <w:tcPr>
            <w:tcW w:w="1134" w:type="dxa"/>
            <w:shd w:val="clear" w:color="auto" w:fill="00B050"/>
          </w:tcPr>
          <w:p w14:paraId="233B8597" w14:textId="77777777" w:rsidR="00AC65CA" w:rsidRPr="007B46B6" w:rsidRDefault="00AC65CA" w:rsidP="00286FE0"/>
        </w:tc>
      </w:tr>
      <w:tr w:rsidR="007B46B6" w:rsidRPr="007B46B6" w14:paraId="6BDFD8B8" w14:textId="77777777" w:rsidTr="003F77F8">
        <w:trPr>
          <w:trHeight w:val="547"/>
        </w:trPr>
        <w:tc>
          <w:tcPr>
            <w:tcW w:w="827" w:type="dxa"/>
            <w:vMerge/>
          </w:tcPr>
          <w:p w14:paraId="0D98256E" w14:textId="77777777" w:rsidR="00C74106" w:rsidRPr="007B46B6" w:rsidRDefault="00C74106" w:rsidP="00286FE0"/>
        </w:tc>
        <w:tc>
          <w:tcPr>
            <w:tcW w:w="1461" w:type="dxa"/>
          </w:tcPr>
          <w:p w14:paraId="20E0AB87" w14:textId="75E117DF" w:rsidR="00C74106" w:rsidRPr="007B46B6" w:rsidRDefault="009175BF" w:rsidP="00286FE0">
            <w:r w:rsidRPr="007B46B6">
              <w:t>Cynnydd</w:t>
            </w:r>
          </w:p>
        </w:tc>
        <w:tc>
          <w:tcPr>
            <w:tcW w:w="11660" w:type="dxa"/>
            <w:gridSpan w:val="10"/>
          </w:tcPr>
          <w:p w14:paraId="74BAFB20" w14:textId="6577E9D5" w:rsidR="009175BF" w:rsidRPr="007B46B6" w:rsidRDefault="00A11D19" w:rsidP="000F3794">
            <w:pPr>
              <w:rPr>
                <w:b/>
              </w:rPr>
            </w:pPr>
            <w:r w:rsidRPr="007B46B6">
              <w:rPr>
                <w:b/>
              </w:rPr>
              <w:t>Yn ystod 2018 a 2019</w:t>
            </w:r>
            <w:r w:rsidR="0011065E" w:rsidRPr="007B46B6">
              <w:rPr>
                <w:b/>
              </w:rPr>
              <w:t>,</w:t>
            </w:r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bu</w:t>
            </w:r>
            <w:proofErr w:type="spellEnd"/>
            <w:r w:rsidR="004524A3" w:rsidRPr="007B46B6">
              <w:rPr>
                <w:b/>
              </w:rPr>
              <w:t xml:space="preserve"> </w:t>
            </w:r>
            <w:proofErr w:type="spellStart"/>
            <w:r w:rsidR="004524A3" w:rsidRPr="007B46B6">
              <w:rPr>
                <w:b/>
              </w:rPr>
              <w:t>gwirfoddolwyr</w:t>
            </w:r>
            <w:proofErr w:type="spellEnd"/>
            <w:r w:rsidR="004524A3"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clirio</w:t>
            </w:r>
            <w:proofErr w:type="spellEnd"/>
            <w:r w:rsidR="000362DF" w:rsidRPr="007B46B6">
              <w:rPr>
                <w:b/>
              </w:rPr>
              <w:t xml:space="preserve"> </w:t>
            </w:r>
            <w:r w:rsidR="001148C9" w:rsidRPr="007B46B6">
              <w:rPr>
                <w:b/>
              </w:rPr>
              <w:t xml:space="preserve">ac </w:t>
            </w:r>
            <w:proofErr w:type="spellStart"/>
            <w:r w:rsidR="001148C9" w:rsidRPr="007B46B6">
              <w:rPr>
                <w:b/>
              </w:rPr>
              <w:t>yn</w:t>
            </w:r>
            <w:proofErr w:type="spellEnd"/>
            <w:r w:rsidR="001148C9" w:rsidRPr="007B46B6">
              <w:rPr>
                <w:b/>
              </w:rPr>
              <w:t xml:space="preserve"> </w:t>
            </w:r>
            <w:proofErr w:type="spellStart"/>
            <w:r w:rsidR="001148C9" w:rsidRPr="007B46B6">
              <w:rPr>
                <w:b/>
              </w:rPr>
              <w:t>rheoli</w:t>
            </w:r>
            <w:proofErr w:type="spellEnd"/>
            <w:r w:rsidR="001148C9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pyllau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gan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fod</w:t>
            </w:r>
            <w:proofErr w:type="spellEnd"/>
            <w:r w:rsidR="000362DF" w:rsidRPr="007B46B6">
              <w:rPr>
                <w:b/>
              </w:rPr>
              <w:t xml:space="preserve"> y </w:t>
            </w:r>
            <w:proofErr w:type="spellStart"/>
            <w:r w:rsidR="000362DF" w:rsidRPr="007B46B6">
              <w:rPr>
                <w:b/>
              </w:rPr>
              <w:t>prif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bwll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yn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cael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ei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dagu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0362DF" w:rsidRPr="007B46B6">
              <w:rPr>
                <w:b/>
              </w:rPr>
              <w:t>gan</w:t>
            </w:r>
            <w:proofErr w:type="spellEnd"/>
            <w:r w:rsidR="000362DF" w:rsidRPr="007B46B6">
              <w:rPr>
                <w:b/>
              </w:rPr>
              <w:t xml:space="preserve"> </w:t>
            </w:r>
            <w:proofErr w:type="spellStart"/>
            <w:r w:rsidR="0076507D" w:rsidRPr="007B46B6">
              <w:rPr>
                <w:b/>
              </w:rPr>
              <w:t>ffa’r</w:t>
            </w:r>
            <w:proofErr w:type="spellEnd"/>
            <w:r w:rsidR="0076507D" w:rsidRPr="007B46B6">
              <w:rPr>
                <w:b/>
              </w:rPr>
              <w:t xml:space="preserve"> </w:t>
            </w:r>
            <w:proofErr w:type="spellStart"/>
            <w:r w:rsidR="0076507D" w:rsidRPr="007B46B6">
              <w:rPr>
                <w:b/>
              </w:rPr>
              <w:t>gors</w:t>
            </w:r>
            <w:proofErr w:type="spellEnd"/>
            <w:r w:rsidR="0076507D" w:rsidRPr="007B46B6">
              <w:rPr>
                <w:b/>
              </w:rPr>
              <w:t xml:space="preserve"> (</w:t>
            </w:r>
            <w:proofErr w:type="spellStart"/>
            <w:r w:rsidR="0076507D" w:rsidRPr="007B46B6">
              <w:rPr>
                <w:b/>
                <w:i/>
              </w:rPr>
              <w:t>Menyanthes</w:t>
            </w:r>
            <w:proofErr w:type="spellEnd"/>
            <w:r w:rsidR="0076507D" w:rsidRPr="007B46B6">
              <w:rPr>
                <w:b/>
                <w:i/>
              </w:rPr>
              <w:t xml:space="preserve"> trifoliata</w:t>
            </w:r>
            <w:r w:rsidR="0076507D" w:rsidRPr="007B46B6">
              <w:rPr>
                <w:b/>
              </w:rPr>
              <w:t xml:space="preserve">), </w:t>
            </w:r>
            <w:proofErr w:type="spellStart"/>
            <w:r w:rsidR="009340E9" w:rsidRPr="007B46B6">
              <w:rPr>
                <w:b/>
              </w:rPr>
              <w:t>gellesg</w:t>
            </w:r>
            <w:proofErr w:type="spellEnd"/>
            <w:r w:rsidR="009340E9" w:rsidRPr="007B46B6">
              <w:rPr>
                <w:b/>
              </w:rPr>
              <w:t xml:space="preserve"> (</w:t>
            </w:r>
            <w:r w:rsidR="009340E9" w:rsidRPr="007B46B6">
              <w:rPr>
                <w:b/>
                <w:i/>
                <w:iCs/>
              </w:rPr>
              <w:t xml:space="preserve">Iris </w:t>
            </w:r>
            <w:proofErr w:type="spellStart"/>
            <w:r w:rsidR="009340E9" w:rsidRPr="007B46B6">
              <w:rPr>
                <w:b/>
                <w:i/>
                <w:iCs/>
              </w:rPr>
              <w:t>pseudacorus</w:t>
            </w:r>
            <w:proofErr w:type="spellEnd"/>
            <w:r w:rsidR="009340E9" w:rsidRPr="007B46B6">
              <w:rPr>
                <w:b/>
              </w:rPr>
              <w:t xml:space="preserve">), </w:t>
            </w:r>
            <w:proofErr w:type="spellStart"/>
            <w:r w:rsidR="00477003" w:rsidRPr="007B46B6">
              <w:rPr>
                <w:b/>
              </w:rPr>
              <w:t>llinad</w:t>
            </w:r>
            <w:proofErr w:type="spellEnd"/>
            <w:r w:rsidR="00477003" w:rsidRPr="007B46B6">
              <w:rPr>
                <w:b/>
              </w:rPr>
              <w:t xml:space="preserve"> y </w:t>
            </w:r>
            <w:proofErr w:type="spellStart"/>
            <w:r w:rsidR="00477003" w:rsidRPr="007B46B6">
              <w:rPr>
                <w:b/>
              </w:rPr>
              <w:t>dŵr</w:t>
            </w:r>
            <w:proofErr w:type="spellEnd"/>
            <w:r w:rsidR="00477003" w:rsidRPr="007B46B6">
              <w:rPr>
                <w:b/>
              </w:rPr>
              <w:t xml:space="preserve"> a </w:t>
            </w:r>
            <w:proofErr w:type="spellStart"/>
            <w:r w:rsidR="00477003" w:rsidRPr="007B46B6">
              <w:rPr>
                <w:b/>
              </w:rPr>
              <w:t>dail</w:t>
            </w:r>
            <w:proofErr w:type="spellEnd"/>
            <w:r w:rsidR="00477003" w:rsidRPr="007B46B6">
              <w:rPr>
                <w:b/>
              </w:rPr>
              <w:t xml:space="preserve"> </w:t>
            </w:r>
            <w:proofErr w:type="spellStart"/>
            <w:r w:rsidR="00477003" w:rsidRPr="007B46B6">
              <w:rPr>
                <w:b/>
              </w:rPr>
              <w:t>gwahanol</w:t>
            </w:r>
            <w:proofErr w:type="spellEnd"/>
            <w:r w:rsidR="00477003" w:rsidRPr="007B46B6">
              <w:rPr>
                <w:b/>
              </w:rPr>
              <w:t xml:space="preserve"> </w:t>
            </w:r>
            <w:proofErr w:type="spellStart"/>
            <w:r w:rsidR="00477003" w:rsidRPr="007B46B6">
              <w:rPr>
                <w:b/>
              </w:rPr>
              <w:t>fathau</w:t>
            </w:r>
            <w:proofErr w:type="spellEnd"/>
            <w:r w:rsidR="00477003" w:rsidRPr="007B46B6">
              <w:rPr>
                <w:b/>
              </w:rPr>
              <w:t xml:space="preserve"> o </w:t>
            </w:r>
            <w:proofErr w:type="spellStart"/>
            <w:r w:rsidR="00477003" w:rsidRPr="007B46B6">
              <w:rPr>
                <w:b/>
              </w:rPr>
              <w:t>helyg</w:t>
            </w:r>
            <w:proofErr w:type="spellEnd"/>
            <w:r w:rsidR="00477003" w:rsidRPr="007B46B6">
              <w:rPr>
                <w:b/>
              </w:rPr>
              <w:t xml:space="preserve"> a </w:t>
            </w:r>
            <w:proofErr w:type="spellStart"/>
            <w:r w:rsidR="00477003" w:rsidRPr="007B46B6">
              <w:rPr>
                <w:b/>
              </w:rPr>
              <w:t>Gwern</w:t>
            </w:r>
            <w:proofErr w:type="spellEnd"/>
            <w:r w:rsidR="00477003" w:rsidRPr="007B46B6">
              <w:rPr>
                <w:b/>
              </w:rPr>
              <w:t xml:space="preserve"> </w:t>
            </w:r>
            <w:proofErr w:type="spellStart"/>
            <w:r w:rsidR="00477003" w:rsidRPr="007B46B6">
              <w:rPr>
                <w:b/>
              </w:rPr>
              <w:t>yr</w:t>
            </w:r>
            <w:proofErr w:type="spellEnd"/>
            <w:r w:rsidR="00477003" w:rsidRPr="007B46B6">
              <w:rPr>
                <w:b/>
              </w:rPr>
              <w:t xml:space="preserve"> </w:t>
            </w:r>
            <w:proofErr w:type="spellStart"/>
            <w:r w:rsidR="00477003" w:rsidRPr="007B46B6">
              <w:rPr>
                <w:b/>
              </w:rPr>
              <w:t>Eidal</w:t>
            </w:r>
            <w:proofErr w:type="spellEnd"/>
            <w:r w:rsidR="00AA3677" w:rsidRPr="007B46B6">
              <w:rPr>
                <w:b/>
              </w:rPr>
              <w:t xml:space="preserve"> (</w:t>
            </w:r>
            <w:r w:rsidR="00AA3677" w:rsidRPr="007B46B6">
              <w:rPr>
                <w:b/>
                <w:i/>
                <w:iCs/>
              </w:rPr>
              <w:t>Alnus cordata</w:t>
            </w:r>
            <w:r w:rsidR="00AA3677" w:rsidRPr="007B46B6">
              <w:rPr>
                <w:b/>
              </w:rPr>
              <w:t>).</w:t>
            </w:r>
            <w:r w:rsidR="00211FBB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Fel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gweithgarwch</w:t>
            </w:r>
            <w:proofErr w:type="spellEnd"/>
            <w:r w:rsidR="00F53935" w:rsidRPr="007B46B6">
              <w:rPr>
                <w:b/>
              </w:rPr>
              <w:t xml:space="preserve"> a </w:t>
            </w:r>
            <w:proofErr w:type="spellStart"/>
            <w:r w:rsidR="00F53935" w:rsidRPr="007B46B6">
              <w:rPr>
                <w:b/>
              </w:rPr>
              <w:t>wnaed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gan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wirfoddolwyr</w:t>
            </w:r>
            <w:proofErr w:type="spellEnd"/>
            <w:r w:rsidR="00F53935" w:rsidRPr="007B46B6">
              <w:rPr>
                <w:b/>
              </w:rPr>
              <w:t xml:space="preserve">, er </w:t>
            </w:r>
            <w:proofErr w:type="spellStart"/>
            <w:r w:rsidR="00F53935" w:rsidRPr="007B46B6">
              <w:rPr>
                <w:b/>
              </w:rPr>
              <w:t>ei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fod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yn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waith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caled</w:t>
            </w:r>
            <w:proofErr w:type="spellEnd"/>
            <w:r w:rsidR="00F53935" w:rsidRPr="007B46B6">
              <w:rPr>
                <w:b/>
              </w:rPr>
              <w:t xml:space="preserve">, </w:t>
            </w:r>
            <w:proofErr w:type="spellStart"/>
            <w:r w:rsidR="00F53935" w:rsidRPr="007B46B6">
              <w:rPr>
                <w:b/>
              </w:rPr>
              <w:t>dengys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yr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F53935" w:rsidRPr="007B46B6">
              <w:rPr>
                <w:b/>
              </w:rPr>
              <w:t>adborth</w:t>
            </w:r>
            <w:proofErr w:type="spellEnd"/>
            <w:r w:rsidR="00F53935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mai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teimlad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b</w:t>
            </w:r>
            <w:r w:rsidR="008C6665" w:rsidRPr="007B46B6">
              <w:rPr>
                <w:b/>
              </w:rPr>
              <w:t>oddhaus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dros</w:t>
            </w:r>
            <w:proofErr w:type="spellEnd"/>
            <w:r w:rsidR="00A73864" w:rsidRPr="007B46B6">
              <w:rPr>
                <w:b/>
              </w:rPr>
              <w:t xml:space="preserve"> ben </w:t>
            </w:r>
            <w:proofErr w:type="spellStart"/>
            <w:r w:rsidR="00A73864" w:rsidRPr="007B46B6">
              <w:rPr>
                <w:b/>
              </w:rPr>
              <w:t>oedd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gweld</w:t>
            </w:r>
            <w:proofErr w:type="spellEnd"/>
            <w:r w:rsidR="00A73864" w:rsidRPr="007B46B6">
              <w:rPr>
                <w:b/>
              </w:rPr>
              <w:t xml:space="preserve"> y </w:t>
            </w:r>
            <w:proofErr w:type="spellStart"/>
            <w:r w:rsidR="00A73864" w:rsidRPr="007B46B6">
              <w:rPr>
                <w:b/>
              </w:rPr>
              <w:t>pwll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yn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cael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ei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adfer</w:t>
            </w:r>
            <w:proofErr w:type="spellEnd"/>
            <w:r w:rsidR="00A73864" w:rsidRPr="007B46B6">
              <w:rPr>
                <w:b/>
              </w:rPr>
              <w:t xml:space="preserve"> a </w:t>
            </w:r>
            <w:proofErr w:type="spellStart"/>
            <w:r w:rsidR="00A73864" w:rsidRPr="007B46B6">
              <w:rPr>
                <w:b/>
              </w:rPr>
              <w:t>chael</w:t>
            </w:r>
            <w:proofErr w:type="spellEnd"/>
            <w:r w:rsidR="00A73864" w:rsidRPr="007B46B6">
              <w:rPr>
                <w:b/>
              </w:rPr>
              <w:t xml:space="preserve"> </w:t>
            </w:r>
            <w:proofErr w:type="spellStart"/>
            <w:r w:rsidR="00A73864" w:rsidRPr="007B46B6">
              <w:rPr>
                <w:b/>
              </w:rPr>
              <w:t>mwy</w:t>
            </w:r>
            <w:proofErr w:type="spellEnd"/>
            <w:r w:rsidR="00A73864" w:rsidRPr="007B46B6">
              <w:rPr>
                <w:b/>
              </w:rPr>
              <w:t xml:space="preserve"> o </w:t>
            </w:r>
            <w:proofErr w:type="spellStart"/>
            <w:r w:rsidR="00A73864" w:rsidRPr="007B46B6">
              <w:rPr>
                <w:b/>
              </w:rPr>
              <w:t>ddŵr</w:t>
            </w:r>
            <w:proofErr w:type="spellEnd"/>
            <w:r w:rsidR="00A73864" w:rsidRPr="007B46B6">
              <w:rPr>
                <w:b/>
              </w:rPr>
              <w:t xml:space="preserve"> agored. </w:t>
            </w:r>
            <w:proofErr w:type="spellStart"/>
            <w:r w:rsidR="00617301" w:rsidRPr="007B46B6">
              <w:rPr>
                <w:b/>
              </w:rPr>
              <w:t>Yn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ystod</w:t>
            </w:r>
            <w:proofErr w:type="spellEnd"/>
            <w:r w:rsidR="00617301" w:rsidRPr="007B46B6">
              <w:rPr>
                <w:b/>
              </w:rPr>
              <w:t xml:space="preserve"> y </w:t>
            </w:r>
            <w:proofErr w:type="spellStart"/>
            <w:r w:rsidR="00617301" w:rsidRPr="007B46B6">
              <w:rPr>
                <w:b/>
              </w:rPr>
              <w:t>cyfnod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hwn</w:t>
            </w:r>
            <w:proofErr w:type="spellEnd"/>
            <w:r w:rsidR="00617301" w:rsidRPr="007B46B6">
              <w:rPr>
                <w:b/>
              </w:rPr>
              <w:t xml:space="preserve">, </w:t>
            </w:r>
            <w:proofErr w:type="spellStart"/>
            <w:r w:rsidR="00617301" w:rsidRPr="007B46B6">
              <w:rPr>
                <w:b/>
              </w:rPr>
              <w:t>mae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rhan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o’r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pwll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wedi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tyfu’n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wyllt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oherwydd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diffyg</w:t>
            </w:r>
            <w:proofErr w:type="spellEnd"/>
            <w:r w:rsidR="00617301" w:rsidRPr="007B46B6">
              <w:rPr>
                <w:b/>
              </w:rPr>
              <w:t xml:space="preserve"> </w:t>
            </w:r>
            <w:proofErr w:type="spellStart"/>
            <w:r w:rsidR="00617301" w:rsidRPr="007B46B6">
              <w:rPr>
                <w:b/>
              </w:rPr>
              <w:t>adnoddau</w:t>
            </w:r>
            <w:proofErr w:type="spellEnd"/>
            <w:r w:rsidR="00617301" w:rsidRPr="007B46B6">
              <w:rPr>
                <w:b/>
              </w:rPr>
              <w:t>.</w:t>
            </w:r>
          </w:p>
          <w:p w14:paraId="20EA6CA2" w14:textId="77777777" w:rsidR="000F3794" w:rsidRPr="007B46B6" w:rsidRDefault="000F3794" w:rsidP="000F3794">
            <w:pPr>
              <w:rPr>
                <w:b/>
              </w:rPr>
            </w:pPr>
          </w:p>
          <w:p w14:paraId="556A28AB" w14:textId="766676CF" w:rsidR="00617301" w:rsidRPr="007B46B6" w:rsidRDefault="00617301" w:rsidP="001525A3">
            <w:pPr>
              <w:rPr>
                <w:b/>
              </w:rPr>
            </w:pPr>
            <w:r w:rsidRPr="007B46B6">
              <w:rPr>
                <w:b/>
              </w:rPr>
              <w:t xml:space="preserve">Pan </w:t>
            </w:r>
            <w:proofErr w:type="spellStart"/>
            <w:r w:rsidRPr="007B46B6">
              <w:rPr>
                <w:b/>
              </w:rPr>
              <w:t>aethom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ati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gynnal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Bioblits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ym</w:t>
            </w:r>
            <w:proofErr w:type="spellEnd"/>
            <w:r w:rsidRPr="007B46B6">
              <w:rPr>
                <w:b/>
              </w:rPr>
              <w:t xml:space="preserve"> mis </w:t>
            </w:r>
            <w:proofErr w:type="spellStart"/>
            <w:r w:rsidRPr="007B46B6">
              <w:rPr>
                <w:b/>
              </w:rPr>
              <w:t>Mehefin</w:t>
            </w:r>
            <w:proofErr w:type="spellEnd"/>
            <w:r w:rsidRPr="007B46B6">
              <w:rPr>
                <w:b/>
              </w:rPr>
              <w:t xml:space="preserve"> 2019, </w:t>
            </w:r>
            <w:proofErr w:type="spellStart"/>
            <w:r w:rsidRPr="007B46B6">
              <w:rPr>
                <w:b/>
              </w:rPr>
              <w:t>roedd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cynnydd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fioamrywiaeth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drawiadol</w:t>
            </w:r>
            <w:proofErr w:type="spellEnd"/>
            <w:r w:rsidRPr="007B46B6">
              <w:rPr>
                <w:b/>
              </w:rPr>
              <w:t xml:space="preserve">. </w:t>
            </w:r>
            <w:proofErr w:type="spellStart"/>
            <w:r w:rsidR="006E32D9" w:rsidRPr="007B46B6">
              <w:rPr>
                <w:b/>
              </w:rPr>
              <w:t>Daethpwyd</w:t>
            </w:r>
            <w:proofErr w:type="spellEnd"/>
            <w:r w:rsidR="006E32D9" w:rsidRPr="007B46B6">
              <w:rPr>
                <w:b/>
              </w:rPr>
              <w:t xml:space="preserve"> o </w:t>
            </w:r>
            <w:proofErr w:type="spellStart"/>
            <w:r w:rsidR="006E32D9" w:rsidRPr="007B46B6">
              <w:rPr>
                <w:b/>
              </w:rPr>
              <w:t>hyd</w:t>
            </w:r>
            <w:proofErr w:type="spellEnd"/>
            <w:r w:rsidR="006E32D9" w:rsidRPr="007B46B6">
              <w:rPr>
                <w:b/>
              </w:rPr>
              <w:t xml:space="preserve"> </w:t>
            </w:r>
            <w:proofErr w:type="spellStart"/>
            <w:r w:rsidR="006E32D9" w:rsidRPr="007B46B6">
              <w:rPr>
                <w:b/>
              </w:rPr>
              <w:t>i</w:t>
            </w:r>
            <w:proofErr w:type="spellEnd"/>
            <w:r w:rsidR="006E32D9" w:rsidRPr="007B46B6">
              <w:rPr>
                <w:b/>
              </w:rPr>
              <w:t xml:space="preserve"> </w:t>
            </w:r>
            <w:proofErr w:type="spellStart"/>
            <w:r w:rsidR="006E32D9" w:rsidRPr="007B46B6">
              <w:rPr>
                <w:b/>
              </w:rPr>
              <w:t>ddau</w:t>
            </w:r>
            <w:proofErr w:type="spellEnd"/>
            <w:r w:rsidR="006E32D9" w:rsidRPr="007B46B6">
              <w:rPr>
                <w:b/>
              </w:rPr>
              <w:t xml:space="preserve"> </w:t>
            </w:r>
            <w:proofErr w:type="spellStart"/>
            <w:r w:rsidR="006E32D9" w:rsidRPr="007B46B6">
              <w:rPr>
                <w:b/>
              </w:rPr>
              <w:t>fath</w:t>
            </w:r>
            <w:proofErr w:type="spellEnd"/>
            <w:r w:rsidR="006E32D9" w:rsidRPr="007B46B6">
              <w:rPr>
                <w:b/>
              </w:rPr>
              <w:t xml:space="preserve"> </w:t>
            </w:r>
            <w:proofErr w:type="spellStart"/>
            <w:r w:rsidR="006E32D9" w:rsidRPr="007B46B6">
              <w:rPr>
                <w:b/>
              </w:rPr>
              <w:t>gwahanol</w:t>
            </w:r>
            <w:proofErr w:type="spellEnd"/>
            <w:r w:rsidR="006E32D9" w:rsidRPr="007B46B6">
              <w:rPr>
                <w:b/>
              </w:rPr>
              <w:t xml:space="preserve"> o </w:t>
            </w:r>
            <w:proofErr w:type="spellStart"/>
            <w:r w:rsidR="006E32D9" w:rsidRPr="007B46B6">
              <w:rPr>
                <w:b/>
              </w:rPr>
              <w:t>wenyn</w:t>
            </w:r>
            <w:r w:rsidR="00816105" w:rsidRPr="007B46B6">
              <w:rPr>
                <w:b/>
              </w:rPr>
              <w:t>en</w:t>
            </w:r>
            <w:proofErr w:type="spellEnd"/>
            <w:r w:rsidR="00816105" w:rsidRPr="007B46B6">
              <w:rPr>
                <w:b/>
              </w:rPr>
              <w:t xml:space="preserve"> </w:t>
            </w:r>
            <w:proofErr w:type="spellStart"/>
            <w:r w:rsidR="00816105" w:rsidRPr="007B46B6">
              <w:rPr>
                <w:b/>
              </w:rPr>
              <w:t>f</w:t>
            </w:r>
            <w:r w:rsidR="006E32D9" w:rsidRPr="007B46B6">
              <w:rPr>
                <w:b/>
              </w:rPr>
              <w:t>eirch</w:t>
            </w:r>
            <w:proofErr w:type="spellEnd"/>
            <w:r w:rsidR="006E32D9" w:rsidRPr="007B46B6">
              <w:rPr>
                <w:b/>
              </w:rPr>
              <w:t xml:space="preserve"> </w:t>
            </w:r>
            <w:proofErr w:type="spellStart"/>
            <w:r w:rsidR="007A1FC2" w:rsidRPr="007B46B6">
              <w:rPr>
                <w:b/>
              </w:rPr>
              <w:t>b</w:t>
            </w:r>
            <w:r w:rsidR="006E32D9" w:rsidRPr="007B46B6">
              <w:rPr>
                <w:b/>
              </w:rPr>
              <w:t>arasiti</w:t>
            </w:r>
            <w:r w:rsidR="003B21FB" w:rsidRPr="007B46B6">
              <w:rPr>
                <w:b/>
              </w:rPr>
              <w:t>g</w:t>
            </w:r>
            <w:proofErr w:type="spellEnd"/>
            <w:r w:rsidR="003B21FB" w:rsidRPr="007B46B6">
              <w:rPr>
                <w:b/>
              </w:rPr>
              <w:t xml:space="preserve"> (</w:t>
            </w:r>
            <w:r w:rsidR="003B21FB" w:rsidRPr="007B46B6">
              <w:rPr>
                <w:b/>
                <w:i/>
                <w:iCs/>
              </w:rPr>
              <w:t>ichneumon</w:t>
            </w:r>
            <w:r w:rsidR="003B21FB" w:rsidRPr="007B46B6">
              <w:rPr>
                <w:b/>
              </w:rPr>
              <w:t>)</w:t>
            </w:r>
            <w:r w:rsidR="00563970" w:rsidRPr="007B46B6">
              <w:rPr>
                <w:b/>
              </w:rPr>
              <w:t xml:space="preserve"> – un </w:t>
            </w:r>
            <w:proofErr w:type="gramStart"/>
            <w:r w:rsidR="00563970" w:rsidRPr="007B46B6">
              <w:rPr>
                <w:b/>
              </w:rPr>
              <w:t>a</w:t>
            </w:r>
            <w:proofErr w:type="gram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oedd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yn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newydd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i</w:t>
            </w:r>
            <w:proofErr w:type="spellEnd"/>
            <w:r w:rsidR="00563970" w:rsidRPr="007B46B6">
              <w:rPr>
                <w:b/>
              </w:rPr>
              <w:t xml:space="preserve"> Sir y </w:t>
            </w:r>
            <w:proofErr w:type="spellStart"/>
            <w:r w:rsidR="00563970" w:rsidRPr="007B46B6">
              <w:rPr>
                <w:b/>
              </w:rPr>
              <w:t>Fflint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ac</w:t>
            </w:r>
            <w:proofErr w:type="spellEnd"/>
            <w:r w:rsidR="00563970" w:rsidRPr="007B46B6">
              <w:rPr>
                <w:b/>
              </w:rPr>
              <w:t xml:space="preserve"> un </w:t>
            </w:r>
            <w:proofErr w:type="spellStart"/>
            <w:r w:rsidR="00563970" w:rsidRPr="007B46B6">
              <w:rPr>
                <w:b/>
              </w:rPr>
              <w:t>arall</w:t>
            </w:r>
            <w:proofErr w:type="spellEnd"/>
            <w:r w:rsidR="00563970" w:rsidRPr="007B46B6">
              <w:rPr>
                <w:b/>
              </w:rPr>
              <w:t xml:space="preserve"> a </w:t>
            </w:r>
            <w:proofErr w:type="spellStart"/>
            <w:r w:rsidR="00563970" w:rsidRPr="007B46B6">
              <w:rPr>
                <w:b/>
              </w:rPr>
              <w:t>oedd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yn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newydd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i</w:t>
            </w:r>
            <w:proofErr w:type="spellEnd"/>
            <w:r w:rsidR="00563970" w:rsidRPr="007B46B6">
              <w:rPr>
                <w:b/>
              </w:rPr>
              <w:t xml:space="preserve"> </w:t>
            </w:r>
            <w:proofErr w:type="spellStart"/>
            <w:r w:rsidR="00563970" w:rsidRPr="007B46B6">
              <w:rPr>
                <w:b/>
              </w:rPr>
              <w:t>Ogledd</w:t>
            </w:r>
            <w:proofErr w:type="spellEnd"/>
            <w:r w:rsidR="00563970" w:rsidRPr="007B46B6">
              <w:rPr>
                <w:b/>
              </w:rPr>
              <w:t xml:space="preserve"> Cymru. </w:t>
            </w:r>
            <w:proofErr w:type="spellStart"/>
            <w:r w:rsidR="00251153" w:rsidRPr="007B46B6">
              <w:rPr>
                <w:b/>
              </w:rPr>
              <w:t>Cofnodwyd</w:t>
            </w:r>
            <w:proofErr w:type="spellEnd"/>
            <w:r w:rsidR="00251153" w:rsidRPr="007B46B6">
              <w:rPr>
                <w:b/>
              </w:rPr>
              <w:t xml:space="preserve"> </w:t>
            </w:r>
            <w:proofErr w:type="spellStart"/>
            <w:r w:rsidR="00251153" w:rsidRPr="007B46B6">
              <w:rPr>
                <w:b/>
              </w:rPr>
              <w:t>tair</w:t>
            </w:r>
            <w:proofErr w:type="spellEnd"/>
            <w:r w:rsidR="00251153" w:rsidRPr="007B46B6">
              <w:rPr>
                <w:b/>
              </w:rPr>
              <w:t xml:space="preserve"> </w:t>
            </w:r>
            <w:proofErr w:type="spellStart"/>
            <w:r w:rsidR="00251153" w:rsidRPr="007B46B6">
              <w:rPr>
                <w:b/>
              </w:rPr>
              <w:t>rhywogaeth</w:t>
            </w:r>
            <w:proofErr w:type="spellEnd"/>
            <w:r w:rsidR="00251153" w:rsidRPr="007B46B6">
              <w:rPr>
                <w:b/>
              </w:rPr>
              <w:t xml:space="preserve"> </w:t>
            </w:r>
            <w:proofErr w:type="spellStart"/>
            <w:r w:rsidR="00251153" w:rsidRPr="007B46B6">
              <w:rPr>
                <w:b/>
              </w:rPr>
              <w:t>newydd</w:t>
            </w:r>
            <w:proofErr w:type="spellEnd"/>
            <w:r w:rsidR="00251153" w:rsidRPr="007B46B6">
              <w:rPr>
                <w:b/>
              </w:rPr>
              <w:t xml:space="preserve"> o Was y </w:t>
            </w:r>
            <w:proofErr w:type="spellStart"/>
            <w:r w:rsidR="00251153" w:rsidRPr="007B46B6">
              <w:rPr>
                <w:b/>
              </w:rPr>
              <w:t>Neid</w:t>
            </w:r>
            <w:r w:rsidR="001136A4" w:rsidRPr="007B46B6">
              <w:rPr>
                <w:b/>
              </w:rPr>
              <w:t>r</w:t>
            </w:r>
            <w:proofErr w:type="spellEnd"/>
            <w:r w:rsidR="001136A4" w:rsidRPr="007B46B6">
              <w:rPr>
                <w:b/>
              </w:rPr>
              <w:t xml:space="preserve"> </w:t>
            </w:r>
            <w:proofErr w:type="spellStart"/>
            <w:r w:rsidR="001136A4" w:rsidRPr="007B46B6">
              <w:rPr>
                <w:b/>
              </w:rPr>
              <w:t>ynghyd</w:t>
            </w:r>
            <w:proofErr w:type="spellEnd"/>
            <w:r w:rsidR="001136A4" w:rsidRPr="007B46B6">
              <w:rPr>
                <w:b/>
              </w:rPr>
              <w:t xml:space="preserve"> â </w:t>
            </w:r>
            <w:proofErr w:type="spellStart"/>
            <w:r w:rsidR="001136A4" w:rsidRPr="007B46B6">
              <w:rPr>
                <w:b/>
              </w:rPr>
              <w:t>chynnydd</w:t>
            </w:r>
            <w:proofErr w:type="spellEnd"/>
            <w:r w:rsidR="001136A4" w:rsidRPr="007B46B6">
              <w:rPr>
                <w:b/>
              </w:rPr>
              <w:t xml:space="preserve"> </w:t>
            </w:r>
            <w:proofErr w:type="spellStart"/>
            <w:r w:rsidR="001136A4" w:rsidRPr="007B46B6">
              <w:rPr>
                <w:b/>
              </w:rPr>
              <w:t>sylweddol</w:t>
            </w:r>
            <w:proofErr w:type="spellEnd"/>
            <w:r w:rsidR="001136A4" w:rsidRPr="007B46B6">
              <w:rPr>
                <w:b/>
              </w:rPr>
              <w:t xml:space="preserve"> </w:t>
            </w:r>
            <w:proofErr w:type="spellStart"/>
            <w:r w:rsidR="001136A4" w:rsidRPr="007B46B6">
              <w:rPr>
                <w:b/>
              </w:rPr>
              <w:t>yn</w:t>
            </w:r>
            <w:proofErr w:type="spellEnd"/>
            <w:r w:rsidR="001136A4" w:rsidRPr="007B46B6">
              <w:rPr>
                <w:b/>
              </w:rPr>
              <w:t xml:space="preserve"> y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geid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yno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eisoes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enwedig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Gwas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Neidr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y De (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  <w:i/>
                <w:iCs/>
              </w:rPr>
              <w:t>Aeshna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  <w:i/>
                <w:iCs/>
              </w:rPr>
              <w:t>cyanea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),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larf</w:t>
            </w:r>
            <w:r w:rsidR="005F1298" w:rsidRPr="007B46B6">
              <w:rPr>
                <w:rFonts w:ascii="Calibri" w:hAnsi="Calibri" w:cs="Calibri"/>
                <w:b/>
                <w:bCs/>
              </w:rPr>
              <w:t>â</w:t>
            </w:r>
            <w:r w:rsidR="00B05890" w:rsidRPr="007B46B6">
              <w:rPr>
                <w:rFonts w:ascii="Calibri" w:hAnsi="Calibri" w:cs="Calibri"/>
                <w:b/>
                <w:bCs/>
              </w:rPr>
              <w:t>u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chwilod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chynnydd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mawr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ym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mhoblogaeth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Fadfall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Ddŵr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Gribog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annisgwyl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braidd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gwelwyd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cynnydd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niferoedd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ystlumod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gofnodwyd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ardal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r w:rsidR="009E5585" w:rsidRPr="007B46B6">
              <w:rPr>
                <w:rFonts w:ascii="Calibri" w:hAnsi="Calibri" w:cs="Calibri"/>
                <w:b/>
                <w:bCs/>
              </w:rPr>
              <w:t>–</w:t>
            </w:r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gellir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tybio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bod y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cynnydd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ym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mhoblogaethau’r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creaduriaid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di-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asgwrn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>-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cefn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denu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Hefyd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gwelwyd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cynnydd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niferoedd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hwyaid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Hwyaid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05890" w:rsidRPr="007B46B6">
              <w:rPr>
                <w:rFonts w:ascii="Calibri" w:hAnsi="Calibri" w:cs="Calibri"/>
                <w:b/>
                <w:bCs/>
              </w:rPr>
              <w:t>Gwylltion</w:t>
            </w:r>
            <w:proofErr w:type="spellEnd"/>
            <w:r w:rsidR="00B05890" w:rsidRPr="007B46B6">
              <w:rPr>
                <w:rFonts w:ascii="Calibri" w:hAnsi="Calibri" w:cs="Calibri"/>
                <w:b/>
                <w:bCs/>
              </w:rPr>
              <w:t>).</w:t>
            </w:r>
          </w:p>
          <w:p w14:paraId="778CDA51" w14:textId="77777777" w:rsidR="00617301" w:rsidRPr="007B46B6" w:rsidRDefault="00617301" w:rsidP="001525A3">
            <w:pPr>
              <w:rPr>
                <w:b/>
              </w:rPr>
            </w:pPr>
          </w:p>
          <w:p w14:paraId="161B3DB4" w14:textId="713D6866" w:rsidR="00167DF8" w:rsidRPr="007B46B6" w:rsidRDefault="00B05890" w:rsidP="001525A3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Ni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chynhaliwyd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asesiadau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aethpwyd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glirio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pyllau yn ystod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diwethaf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oherwydd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diffyg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adnoddau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pandemig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bwriad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yw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mynd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drachefn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glirio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pyllau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mis Hydref 2022,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ôl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Madfallod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Dŵr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Cribog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adael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pwll.</w:t>
            </w:r>
          </w:p>
          <w:p w14:paraId="6AF59EF4" w14:textId="275607D6" w:rsidR="0079624B" w:rsidRPr="007B46B6" w:rsidRDefault="0079624B" w:rsidP="001525A3">
            <w:pPr>
              <w:rPr>
                <w:b/>
              </w:rPr>
            </w:pPr>
          </w:p>
        </w:tc>
      </w:tr>
      <w:tr w:rsidR="007B46B6" w:rsidRPr="007B46B6" w14:paraId="3B86D49E" w14:textId="77777777" w:rsidTr="003F77F8">
        <w:trPr>
          <w:trHeight w:val="90"/>
        </w:trPr>
        <w:tc>
          <w:tcPr>
            <w:tcW w:w="827" w:type="dxa"/>
            <w:vMerge/>
          </w:tcPr>
          <w:p w14:paraId="058A0235" w14:textId="77777777" w:rsidR="00C74106" w:rsidRPr="007B46B6" w:rsidRDefault="00C74106" w:rsidP="00286FE0"/>
        </w:tc>
        <w:tc>
          <w:tcPr>
            <w:tcW w:w="1461" w:type="dxa"/>
          </w:tcPr>
          <w:p w14:paraId="1A836C5F" w14:textId="33524A04" w:rsidR="00C74106" w:rsidRPr="007B46B6" w:rsidRDefault="00AA3770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60" w:type="dxa"/>
            <w:gridSpan w:val="10"/>
          </w:tcPr>
          <w:p w14:paraId="68A0B012" w14:textId="0FC72C4A" w:rsidR="00116BB9" w:rsidRPr="007B46B6" w:rsidRDefault="003E0350" w:rsidP="00D339CA">
            <w:pPr>
              <w:rPr>
                <w:b/>
                <w:bCs/>
              </w:rPr>
            </w:pPr>
            <w:proofErr w:type="spellStart"/>
            <w:r w:rsidRPr="007B46B6">
              <w:rPr>
                <w:b/>
                <w:bCs/>
              </w:rPr>
              <w:t>Bwriedir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gwneud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mwy</w:t>
            </w:r>
            <w:proofErr w:type="spellEnd"/>
            <w:r w:rsidRPr="007B46B6">
              <w:rPr>
                <w:b/>
                <w:bCs/>
              </w:rPr>
              <w:t xml:space="preserve"> o </w:t>
            </w:r>
            <w:proofErr w:type="spellStart"/>
            <w:r w:rsidRPr="007B46B6">
              <w:rPr>
                <w:b/>
                <w:bCs/>
              </w:rPr>
              <w:t>waith</w:t>
            </w:r>
            <w:proofErr w:type="spellEnd"/>
            <w:r w:rsidRPr="007B46B6">
              <w:rPr>
                <w:b/>
                <w:bCs/>
              </w:rPr>
              <w:t xml:space="preserve"> i </w:t>
            </w:r>
            <w:proofErr w:type="spellStart"/>
            <w:r w:rsidRPr="007B46B6">
              <w:rPr>
                <w:b/>
                <w:bCs/>
              </w:rPr>
              <w:t>glirio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pyllau</w:t>
            </w:r>
            <w:proofErr w:type="spellEnd"/>
            <w:r w:rsidRPr="007B46B6">
              <w:rPr>
                <w:b/>
                <w:bCs/>
              </w:rPr>
              <w:t xml:space="preserve"> a </w:t>
            </w:r>
            <w:proofErr w:type="spellStart"/>
            <w:r w:rsidR="00BD0D0C" w:rsidRPr="007B46B6">
              <w:rPr>
                <w:b/>
                <w:bCs/>
              </w:rPr>
              <w:t>phrysgoedio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Gwern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yr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Eidal</w:t>
            </w:r>
            <w:proofErr w:type="spellEnd"/>
            <w:r w:rsidR="00BD0D0C" w:rsidRPr="007B46B6">
              <w:rPr>
                <w:b/>
                <w:bCs/>
              </w:rPr>
              <w:t xml:space="preserve"> er </w:t>
            </w:r>
            <w:proofErr w:type="spellStart"/>
            <w:r w:rsidR="00BD0D0C" w:rsidRPr="007B46B6">
              <w:rPr>
                <w:b/>
                <w:bCs/>
              </w:rPr>
              <w:t>mwyn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cynyddu’r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golau</w:t>
            </w:r>
            <w:proofErr w:type="spellEnd"/>
            <w:r w:rsidR="00BD0D0C" w:rsidRPr="007B46B6">
              <w:rPr>
                <w:b/>
                <w:bCs/>
              </w:rPr>
              <w:t xml:space="preserve"> o </w:t>
            </w:r>
            <w:proofErr w:type="spellStart"/>
            <w:r w:rsidR="00BD0D0C" w:rsidRPr="007B46B6">
              <w:rPr>
                <w:b/>
                <w:bCs/>
              </w:rPr>
              <w:t>amgylch</w:t>
            </w:r>
            <w:proofErr w:type="spellEnd"/>
            <w:r w:rsidR="00BD0D0C" w:rsidRPr="007B46B6">
              <w:rPr>
                <w:b/>
                <w:bCs/>
              </w:rPr>
              <w:t xml:space="preserve"> y </w:t>
            </w:r>
            <w:proofErr w:type="spellStart"/>
            <w:r w:rsidR="00BD0D0C" w:rsidRPr="007B46B6">
              <w:rPr>
                <w:b/>
                <w:bCs/>
              </w:rPr>
              <w:t>pwll</w:t>
            </w:r>
            <w:proofErr w:type="spellEnd"/>
            <w:r w:rsidR="00BD0D0C" w:rsidRPr="007B46B6">
              <w:rPr>
                <w:b/>
                <w:bCs/>
              </w:rPr>
              <w:t xml:space="preserve">, </w:t>
            </w:r>
            <w:proofErr w:type="spellStart"/>
            <w:r w:rsidR="00BD0D0C" w:rsidRPr="007B46B6">
              <w:rPr>
                <w:b/>
                <w:bCs/>
              </w:rPr>
              <w:t>lleihau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nifer</w:t>
            </w:r>
            <w:proofErr w:type="spellEnd"/>
            <w:r w:rsidR="00BD0D0C" w:rsidRPr="007B46B6">
              <w:rPr>
                <w:b/>
                <w:bCs/>
              </w:rPr>
              <w:t xml:space="preserve"> y </w:t>
            </w:r>
            <w:proofErr w:type="spellStart"/>
            <w:r w:rsidR="00BD0D0C" w:rsidRPr="007B46B6">
              <w:rPr>
                <w:b/>
                <w:bCs/>
              </w:rPr>
              <w:t>dail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yn</w:t>
            </w:r>
            <w:proofErr w:type="spellEnd"/>
            <w:r w:rsidR="00BD0D0C" w:rsidRPr="007B46B6">
              <w:rPr>
                <w:b/>
                <w:bCs/>
              </w:rPr>
              <w:t xml:space="preserve"> y </w:t>
            </w:r>
            <w:proofErr w:type="spellStart"/>
            <w:r w:rsidR="00BD0D0C" w:rsidRPr="007B46B6">
              <w:rPr>
                <w:b/>
                <w:bCs/>
              </w:rPr>
              <w:t>pwll</w:t>
            </w:r>
            <w:proofErr w:type="spellEnd"/>
            <w:r w:rsidR="00BE3E90" w:rsidRPr="007B46B6">
              <w:rPr>
                <w:b/>
                <w:bCs/>
              </w:rPr>
              <w:t>,</w:t>
            </w:r>
            <w:r w:rsidR="00FA6F53" w:rsidRPr="007B46B6">
              <w:rPr>
                <w:b/>
                <w:bCs/>
              </w:rPr>
              <w:t xml:space="preserve"> a </w:t>
            </w:r>
            <w:proofErr w:type="spellStart"/>
            <w:r w:rsidR="00BD0D0C" w:rsidRPr="007B46B6">
              <w:rPr>
                <w:b/>
                <w:bCs/>
              </w:rPr>
              <w:t>c</w:t>
            </w:r>
            <w:r w:rsidR="00FA6F53" w:rsidRPr="007B46B6">
              <w:rPr>
                <w:b/>
                <w:bCs/>
              </w:rPr>
              <w:t>h</w:t>
            </w:r>
            <w:r w:rsidR="00BD0D0C" w:rsidRPr="007B46B6">
              <w:rPr>
                <w:b/>
                <w:bCs/>
              </w:rPr>
              <w:t>ynnig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canopi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isel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i</w:t>
            </w:r>
            <w:proofErr w:type="spellEnd"/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D0D0C" w:rsidRPr="007B46B6">
              <w:rPr>
                <w:b/>
                <w:bCs/>
              </w:rPr>
              <w:t>fadfallod</w:t>
            </w:r>
            <w:proofErr w:type="spellEnd"/>
            <w:r w:rsidR="00BE3E90" w:rsidRPr="007B46B6">
              <w:rPr>
                <w:b/>
                <w:bCs/>
              </w:rPr>
              <w:t xml:space="preserve"> a</w:t>
            </w:r>
            <w:r w:rsidR="00BD0D0C" w:rsidRPr="007B46B6">
              <w:rPr>
                <w:b/>
                <w:bCs/>
              </w:rPr>
              <w:t xml:space="preserve"> </w:t>
            </w:r>
            <w:proofErr w:type="spellStart"/>
            <w:r w:rsidR="00BE3E90" w:rsidRPr="007B46B6">
              <w:rPr>
                <w:b/>
                <w:bCs/>
              </w:rPr>
              <w:t>llyffantod</w:t>
            </w:r>
            <w:proofErr w:type="spellEnd"/>
            <w:r w:rsidR="00BE3E90" w:rsidRPr="007B46B6">
              <w:rPr>
                <w:b/>
                <w:bCs/>
              </w:rPr>
              <w:t xml:space="preserve"> </w:t>
            </w:r>
            <w:proofErr w:type="spellStart"/>
            <w:r w:rsidR="00BE3E90" w:rsidRPr="007B46B6">
              <w:rPr>
                <w:b/>
                <w:bCs/>
              </w:rPr>
              <w:t>dafadennog</w:t>
            </w:r>
            <w:proofErr w:type="spellEnd"/>
            <w:r w:rsidR="00BE3E90" w:rsidRPr="007B46B6">
              <w:rPr>
                <w:b/>
                <w:bCs/>
              </w:rPr>
              <w:t xml:space="preserve"> a </w:t>
            </w:r>
            <w:proofErr w:type="spellStart"/>
            <w:r w:rsidR="00BE3E90" w:rsidRPr="007B46B6">
              <w:rPr>
                <w:b/>
                <w:bCs/>
              </w:rPr>
              <w:t>chlwydi</w:t>
            </w:r>
            <w:proofErr w:type="spellEnd"/>
            <w:r w:rsidR="00BE3E90" w:rsidRPr="007B46B6">
              <w:rPr>
                <w:b/>
                <w:bCs/>
              </w:rPr>
              <w:t xml:space="preserve"> </w:t>
            </w:r>
            <w:proofErr w:type="spellStart"/>
            <w:r w:rsidR="00BE3E90" w:rsidRPr="007B46B6">
              <w:rPr>
                <w:b/>
                <w:bCs/>
              </w:rPr>
              <w:t>i</w:t>
            </w:r>
            <w:proofErr w:type="spellEnd"/>
            <w:r w:rsidR="00BE3E90" w:rsidRPr="007B46B6">
              <w:rPr>
                <w:b/>
                <w:bCs/>
              </w:rPr>
              <w:t xml:space="preserve"> </w:t>
            </w:r>
            <w:proofErr w:type="spellStart"/>
            <w:r w:rsidR="00BE3E90" w:rsidRPr="007B46B6">
              <w:rPr>
                <w:b/>
                <w:bCs/>
              </w:rPr>
              <w:t>weision</w:t>
            </w:r>
            <w:proofErr w:type="spellEnd"/>
            <w:r w:rsidR="00BE3E90" w:rsidRPr="007B46B6">
              <w:rPr>
                <w:b/>
                <w:bCs/>
              </w:rPr>
              <w:t xml:space="preserve"> y </w:t>
            </w:r>
            <w:proofErr w:type="spellStart"/>
            <w:r w:rsidR="00BE3E90" w:rsidRPr="007B46B6">
              <w:rPr>
                <w:b/>
                <w:bCs/>
              </w:rPr>
              <w:t>neidr</w:t>
            </w:r>
            <w:proofErr w:type="spellEnd"/>
            <w:r w:rsidR="00BE3E90" w:rsidRPr="007B46B6">
              <w:rPr>
                <w:b/>
                <w:bCs/>
              </w:rPr>
              <w:t xml:space="preserve">. </w:t>
            </w:r>
            <w:proofErr w:type="spellStart"/>
            <w:r w:rsidR="005C35DE" w:rsidRPr="007B46B6">
              <w:rPr>
                <w:b/>
                <w:bCs/>
              </w:rPr>
              <w:t>Os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bydd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cyfleoedd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yn</w:t>
            </w:r>
            <w:proofErr w:type="spellEnd"/>
            <w:r w:rsidR="005C35DE" w:rsidRPr="007B46B6">
              <w:rPr>
                <w:b/>
                <w:bCs/>
              </w:rPr>
              <w:t xml:space="preserve"> y </w:t>
            </w:r>
            <w:proofErr w:type="spellStart"/>
            <w:r w:rsidR="005C35DE" w:rsidRPr="007B46B6">
              <w:rPr>
                <w:b/>
                <w:bCs/>
              </w:rPr>
              <w:t>dyfodol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yn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esgor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ar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ganlyniadau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mwy</w:t>
            </w:r>
            <w:proofErr w:type="spellEnd"/>
            <w:r w:rsidR="005C35DE" w:rsidRPr="007B46B6">
              <w:rPr>
                <w:b/>
                <w:bCs/>
              </w:rPr>
              <w:t xml:space="preserve"> pendant, </w:t>
            </w:r>
            <w:proofErr w:type="spellStart"/>
            <w:r w:rsidR="005C35DE" w:rsidRPr="007B46B6">
              <w:rPr>
                <w:b/>
                <w:bCs/>
              </w:rPr>
              <w:t>mae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yna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botensial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i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ymate</w:t>
            </w:r>
            <w:r w:rsidR="007D5AC6" w:rsidRPr="007B46B6">
              <w:rPr>
                <w:b/>
                <w:bCs/>
              </w:rPr>
              <w:t>b</w:t>
            </w:r>
            <w:proofErr w:type="spellEnd"/>
            <w:r w:rsidR="005C35DE" w:rsidRPr="007B46B6">
              <w:rPr>
                <w:b/>
                <w:bCs/>
              </w:rPr>
              <w:t xml:space="preserve"> a </w:t>
            </w:r>
            <w:proofErr w:type="spellStart"/>
            <w:r w:rsidR="005C35DE" w:rsidRPr="007B46B6">
              <w:rPr>
                <w:b/>
                <w:bCs/>
              </w:rPr>
              <w:t>rheoli’r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5C35DE" w:rsidRPr="007B46B6">
              <w:rPr>
                <w:b/>
                <w:bCs/>
              </w:rPr>
              <w:t>cynefinoedd</w:t>
            </w:r>
            <w:proofErr w:type="spellEnd"/>
            <w:r w:rsidR="005C35DE" w:rsidRPr="007B46B6">
              <w:rPr>
                <w:b/>
                <w:bCs/>
              </w:rPr>
              <w:t xml:space="preserve"> </w:t>
            </w:r>
            <w:proofErr w:type="spellStart"/>
            <w:r w:rsidR="007C2395" w:rsidRPr="007B46B6">
              <w:rPr>
                <w:b/>
                <w:bCs/>
              </w:rPr>
              <w:t>yn</w:t>
            </w:r>
            <w:proofErr w:type="spellEnd"/>
            <w:r w:rsidR="007C2395" w:rsidRPr="007B46B6">
              <w:rPr>
                <w:b/>
                <w:bCs/>
              </w:rPr>
              <w:t xml:space="preserve"> </w:t>
            </w:r>
            <w:proofErr w:type="spellStart"/>
            <w:r w:rsidR="007C2395" w:rsidRPr="007B46B6">
              <w:rPr>
                <w:b/>
                <w:bCs/>
              </w:rPr>
              <w:t>unol</w:t>
            </w:r>
            <w:proofErr w:type="spellEnd"/>
            <w:r w:rsidR="007C2395" w:rsidRPr="007B46B6">
              <w:rPr>
                <w:b/>
                <w:bCs/>
              </w:rPr>
              <w:t xml:space="preserve"> â hynny.</w:t>
            </w:r>
          </w:p>
          <w:p w14:paraId="5BB0ECB6" w14:textId="77777777" w:rsidR="00116BB9" w:rsidRPr="007B46B6" w:rsidRDefault="00116BB9" w:rsidP="00D339CA">
            <w:pPr>
              <w:rPr>
                <w:b/>
                <w:bCs/>
              </w:rPr>
            </w:pPr>
          </w:p>
          <w:p w14:paraId="585BBFB6" w14:textId="4D5E6DCC" w:rsidR="00F52F1B" w:rsidRPr="007B46B6" w:rsidRDefault="004C10D7" w:rsidP="00D339CA">
            <w:pPr>
              <w:rPr>
                <w:b/>
                <w:bCs/>
              </w:rPr>
            </w:pPr>
            <w:proofErr w:type="spellStart"/>
            <w:r w:rsidRPr="007B46B6">
              <w:rPr>
                <w:b/>
                <w:bCs/>
              </w:rPr>
              <w:t>Fel</w:t>
            </w:r>
            <w:proofErr w:type="spellEnd"/>
            <w:r w:rsidRPr="007B46B6">
              <w:rPr>
                <w:b/>
                <w:bCs/>
              </w:rPr>
              <w:t xml:space="preserve"> y </w:t>
            </w:r>
            <w:proofErr w:type="spellStart"/>
            <w:r w:rsidRPr="007B46B6">
              <w:rPr>
                <w:b/>
                <w:bCs/>
              </w:rPr>
              <w:t>nodir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uchod</w:t>
            </w:r>
            <w:proofErr w:type="spellEnd"/>
            <w:r w:rsidRPr="007B46B6">
              <w:rPr>
                <w:b/>
                <w:bCs/>
              </w:rPr>
              <w:t xml:space="preserve">, </w:t>
            </w:r>
            <w:proofErr w:type="spellStart"/>
            <w:r w:rsidRPr="007B46B6">
              <w:rPr>
                <w:b/>
                <w:bCs/>
              </w:rPr>
              <w:t>mae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ambell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Werne</w:t>
            </w:r>
            <w:r w:rsidR="00F06F8A" w:rsidRPr="007B46B6">
              <w:rPr>
                <w:b/>
                <w:bCs/>
              </w:rPr>
              <w:t>n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yr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Eidal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wedi’i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chwympo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r w:rsidR="006E66C9" w:rsidRPr="007B46B6">
              <w:rPr>
                <w:b/>
                <w:bCs/>
              </w:rPr>
              <w:t xml:space="preserve">ac </w:t>
            </w:r>
            <w:proofErr w:type="spellStart"/>
            <w:r w:rsidR="006E66C9" w:rsidRPr="007B46B6">
              <w:rPr>
                <w:b/>
                <w:bCs/>
              </w:rPr>
              <w:t>mae</w:t>
            </w:r>
            <w:proofErr w:type="spellEnd"/>
            <w:r w:rsidR="006E66C9" w:rsidRPr="007B46B6">
              <w:rPr>
                <w:b/>
                <w:bCs/>
              </w:rPr>
              <w:t xml:space="preserve"> </w:t>
            </w:r>
            <w:proofErr w:type="spellStart"/>
            <w:r w:rsidR="006E66C9" w:rsidRPr="007B46B6">
              <w:rPr>
                <w:b/>
                <w:bCs/>
              </w:rPr>
              <w:t>hyn</w:t>
            </w:r>
            <w:proofErr w:type="spellEnd"/>
            <w:r w:rsidR="006E66C9" w:rsidRPr="007B46B6">
              <w:rPr>
                <w:b/>
                <w:bCs/>
              </w:rPr>
              <w:t xml:space="preserve"> </w:t>
            </w:r>
            <w:proofErr w:type="spellStart"/>
            <w:r w:rsidR="006E66C9" w:rsidRPr="007B46B6">
              <w:rPr>
                <w:b/>
                <w:bCs/>
              </w:rPr>
              <w:t>yn</w:t>
            </w:r>
            <w:proofErr w:type="spellEnd"/>
            <w:r w:rsidR="006E66C9" w:rsidRPr="007B46B6">
              <w:rPr>
                <w:b/>
                <w:bCs/>
              </w:rPr>
              <w:t xml:space="preserve"> </w:t>
            </w:r>
            <w:proofErr w:type="spellStart"/>
            <w:r w:rsidR="006E66C9" w:rsidRPr="007B46B6">
              <w:rPr>
                <w:b/>
                <w:bCs/>
              </w:rPr>
              <w:t>sicrhau</w:t>
            </w:r>
            <w:proofErr w:type="spellEnd"/>
            <w:r w:rsidR="006E66C9" w:rsidRPr="007B46B6">
              <w:rPr>
                <w:b/>
                <w:bCs/>
              </w:rPr>
              <w:t xml:space="preserve"> </w:t>
            </w:r>
            <w:proofErr w:type="spellStart"/>
            <w:r w:rsidR="006E66C9" w:rsidRPr="007B46B6">
              <w:rPr>
                <w:b/>
                <w:bCs/>
              </w:rPr>
              <w:t>mwy</w:t>
            </w:r>
            <w:proofErr w:type="spellEnd"/>
            <w:r w:rsidR="006E66C9" w:rsidRPr="007B46B6">
              <w:rPr>
                <w:b/>
                <w:bCs/>
              </w:rPr>
              <w:t xml:space="preserve"> o </w:t>
            </w:r>
            <w:proofErr w:type="spellStart"/>
            <w:r w:rsidR="006E66C9" w:rsidRPr="007B46B6">
              <w:rPr>
                <w:b/>
                <w:bCs/>
              </w:rPr>
              <w:t>olau</w:t>
            </w:r>
            <w:proofErr w:type="spellEnd"/>
            <w:r w:rsidR="006E66C9" w:rsidRPr="007B46B6">
              <w:rPr>
                <w:b/>
                <w:bCs/>
              </w:rPr>
              <w:t xml:space="preserve">. </w:t>
            </w:r>
            <w:proofErr w:type="spellStart"/>
            <w:r w:rsidR="006E66C9" w:rsidRPr="007B46B6">
              <w:rPr>
                <w:b/>
                <w:bCs/>
              </w:rPr>
              <w:t>Bydd</w:t>
            </w:r>
            <w:proofErr w:type="spellEnd"/>
            <w:r w:rsidR="006E66C9" w:rsidRPr="007B46B6">
              <w:rPr>
                <w:b/>
                <w:bCs/>
              </w:rPr>
              <w:t xml:space="preserve"> </w:t>
            </w:r>
            <w:proofErr w:type="spellStart"/>
            <w:r w:rsidR="006E66C9" w:rsidRPr="007B46B6">
              <w:rPr>
                <w:b/>
                <w:bCs/>
              </w:rPr>
              <w:t>rhagor</w:t>
            </w:r>
            <w:proofErr w:type="spellEnd"/>
            <w:r w:rsidR="006E66C9" w:rsidRPr="007B46B6">
              <w:rPr>
                <w:b/>
                <w:bCs/>
              </w:rPr>
              <w:t xml:space="preserve"> o </w:t>
            </w:r>
            <w:proofErr w:type="spellStart"/>
            <w:r w:rsidR="006E66C9" w:rsidRPr="007B46B6">
              <w:rPr>
                <w:b/>
                <w:bCs/>
              </w:rPr>
              <w:t>waith</w:t>
            </w:r>
            <w:proofErr w:type="spellEnd"/>
            <w:r w:rsidR="00EB4DD6" w:rsidRPr="007B46B6">
              <w:rPr>
                <w:b/>
                <w:bCs/>
              </w:rPr>
              <w:t xml:space="preserve"> </w:t>
            </w:r>
            <w:proofErr w:type="spellStart"/>
            <w:r w:rsidR="00EB4DD6" w:rsidRPr="007B46B6">
              <w:rPr>
                <w:b/>
                <w:bCs/>
              </w:rPr>
              <w:t>yn</w:t>
            </w:r>
            <w:proofErr w:type="spellEnd"/>
            <w:r w:rsidR="00EB4DD6" w:rsidRPr="007B46B6">
              <w:rPr>
                <w:b/>
                <w:bCs/>
              </w:rPr>
              <w:t xml:space="preserve"> </w:t>
            </w:r>
            <w:proofErr w:type="spellStart"/>
            <w:r w:rsidR="00EB4DD6" w:rsidRPr="007B46B6">
              <w:rPr>
                <w:b/>
                <w:bCs/>
              </w:rPr>
              <w:t>cael</w:t>
            </w:r>
            <w:proofErr w:type="spellEnd"/>
            <w:r w:rsidR="00EB4DD6" w:rsidRPr="007B46B6">
              <w:rPr>
                <w:b/>
                <w:bCs/>
              </w:rPr>
              <w:t xml:space="preserve"> </w:t>
            </w:r>
            <w:proofErr w:type="spellStart"/>
            <w:r w:rsidR="00EB4DD6" w:rsidRPr="007B46B6">
              <w:rPr>
                <w:b/>
                <w:bCs/>
              </w:rPr>
              <w:t>ei</w:t>
            </w:r>
            <w:proofErr w:type="spellEnd"/>
            <w:r w:rsidR="00EB4DD6" w:rsidRPr="007B46B6">
              <w:rPr>
                <w:b/>
                <w:bCs/>
              </w:rPr>
              <w:t xml:space="preserve"> </w:t>
            </w:r>
            <w:proofErr w:type="spellStart"/>
            <w:r w:rsidR="00EB4DD6" w:rsidRPr="007B46B6">
              <w:rPr>
                <w:b/>
                <w:bCs/>
              </w:rPr>
              <w:t>drefnu</w:t>
            </w:r>
            <w:proofErr w:type="spellEnd"/>
            <w:r w:rsidR="00EB4DD6" w:rsidRPr="007B46B6">
              <w:rPr>
                <w:b/>
                <w:bCs/>
              </w:rPr>
              <w:t xml:space="preserve"> </w:t>
            </w:r>
            <w:proofErr w:type="spellStart"/>
            <w:r w:rsidR="00A10750" w:rsidRPr="007B46B6">
              <w:rPr>
                <w:b/>
                <w:bCs/>
              </w:rPr>
              <w:t>i</w:t>
            </w:r>
            <w:proofErr w:type="spellEnd"/>
            <w:r w:rsidR="00A10750" w:rsidRPr="007B46B6">
              <w:rPr>
                <w:b/>
                <w:bCs/>
              </w:rPr>
              <w:t xml:space="preserve"> </w:t>
            </w:r>
            <w:proofErr w:type="spellStart"/>
            <w:r w:rsidR="00A10750" w:rsidRPr="007B46B6">
              <w:rPr>
                <w:b/>
                <w:bCs/>
              </w:rPr>
              <w:t>glirio</w:t>
            </w:r>
            <w:proofErr w:type="spellEnd"/>
            <w:r w:rsidR="00A10750" w:rsidRPr="007B46B6">
              <w:rPr>
                <w:b/>
                <w:bCs/>
              </w:rPr>
              <w:t xml:space="preserve"> </w:t>
            </w:r>
            <w:proofErr w:type="spellStart"/>
            <w:r w:rsidR="00A10750" w:rsidRPr="007B46B6">
              <w:rPr>
                <w:b/>
                <w:bCs/>
              </w:rPr>
              <w:t>llecynnau</w:t>
            </w:r>
            <w:proofErr w:type="spellEnd"/>
            <w:r w:rsidR="00A10750" w:rsidRPr="007B46B6">
              <w:rPr>
                <w:b/>
                <w:bCs/>
              </w:rPr>
              <w:t xml:space="preserve"> </w:t>
            </w:r>
            <w:proofErr w:type="spellStart"/>
            <w:r w:rsidR="00A10750" w:rsidRPr="007B46B6">
              <w:rPr>
                <w:b/>
                <w:bCs/>
              </w:rPr>
              <w:t>o’r</w:t>
            </w:r>
            <w:proofErr w:type="spellEnd"/>
            <w:r w:rsidR="00A10750" w:rsidRPr="007B46B6">
              <w:rPr>
                <w:b/>
                <w:bCs/>
              </w:rPr>
              <w:t xml:space="preserve"> </w:t>
            </w:r>
            <w:proofErr w:type="spellStart"/>
            <w:r w:rsidR="00A10750" w:rsidRPr="007B46B6">
              <w:rPr>
                <w:b/>
                <w:bCs/>
              </w:rPr>
              <w:t>ddaear</w:t>
            </w:r>
            <w:proofErr w:type="spellEnd"/>
            <w:r w:rsidR="00A10750" w:rsidRPr="007B46B6">
              <w:rPr>
                <w:b/>
                <w:bCs/>
              </w:rPr>
              <w:t>.</w:t>
            </w:r>
          </w:p>
          <w:p w14:paraId="0A81C1A5" w14:textId="77777777" w:rsidR="00F52F1B" w:rsidRPr="007B46B6" w:rsidRDefault="00F52F1B" w:rsidP="00D339CA">
            <w:pPr>
              <w:rPr>
                <w:b/>
                <w:bCs/>
              </w:rPr>
            </w:pPr>
          </w:p>
          <w:p w14:paraId="2C7627E1" w14:textId="0EC228B9" w:rsidR="002457D3" w:rsidRPr="007B46B6" w:rsidRDefault="0089503A" w:rsidP="001411B1">
            <w:pPr>
              <w:rPr>
                <w:b/>
                <w:bCs/>
              </w:rPr>
            </w:pPr>
            <w:proofErr w:type="spellStart"/>
            <w:r w:rsidRPr="007B46B6">
              <w:rPr>
                <w:b/>
                <w:bCs/>
              </w:rPr>
              <w:t>Arweiniodd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cyfarfodydd</w:t>
            </w:r>
            <w:proofErr w:type="spellEnd"/>
            <w:r w:rsidRPr="007B46B6">
              <w:rPr>
                <w:b/>
                <w:bCs/>
              </w:rPr>
              <w:t xml:space="preserve"> </w:t>
            </w:r>
            <w:proofErr w:type="spellStart"/>
            <w:r w:rsidRPr="007B46B6">
              <w:rPr>
                <w:b/>
                <w:bCs/>
              </w:rPr>
              <w:t>gydag</w:t>
            </w:r>
            <w:proofErr w:type="spellEnd"/>
            <w:r w:rsidRPr="007B46B6">
              <w:rPr>
                <w:b/>
                <w:bCs/>
              </w:rPr>
              <w:t xml:space="preserve"> ARC (</w:t>
            </w:r>
            <w:proofErr w:type="spellStart"/>
            <w:r w:rsidR="00CD7B89" w:rsidRPr="007B46B6">
              <w:rPr>
                <w:b/>
                <w:bCs/>
              </w:rPr>
              <w:t>G</w:t>
            </w:r>
            <w:r w:rsidR="003B6757" w:rsidRPr="007B46B6">
              <w:rPr>
                <w:b/>
                <w:bCs/>
              </w:rPr>
              <w:t>warchod</w:t>
            </w:r>
            <w:proofErr w:type="spellEnd"/>
            <w:r w:rsidR="003B6757" w:rsidRPr="007B46B6">
              <w:rPr>
                <w:b/>
                <w:bCs/>
              </w:rPr>
              <w:t xml:space="preserve"> </w:t>
            </w:r>
            <w:proofErr w:type="spellStart"/>
            <w:r w:rsidR="003B6757" w:rsidRPr="007B46B6">
              <w:rPr>
                <w:b/>
                <w:bCs/>
              </w:rPr>
              <w:t>Amffibiaid</w:t>
            </w:r>
            <w:proofErr w:type="spellEnd"/>
            <w:r w:rsidR="003B6757" w:rsidRPr="007B46B6">
              <w:rPr>
                <w:b/>
                <w:bCs/>
              </w:rPr>
              <w:t xml:space="preserve"> ac </w:t>
            </w:r>
            <w:proofErr w:type="spellStart"/>
            <w:r w:rsidR="003B6757" w:rsidRPr="007B46B6">
              <w:rPr>
                <w:b/>
                <w:bCs/>
              </w:rPr>
              <w:t>Ymlusgiaid</w:t>
            </w:r>
            <w:proofErr w:type="spellEnd"/>
            <w:r w:rsidR="003B6757" w:rsidRPr="007B46B6">
              <w:rPr>
                <w:b/>
                <w:bCs/>
              </w:rPr>
              <w:t>)</w:t>
            </w:r>
            <w:r w:rsidR="005B4154" w:rsidRPr="007B46B6">
              <w:rPr>
                <w:b/>
                <w:bCs/>
              </w:rPr>
              <w:t xml:space="preserve"> at </w:t>
            </w:r>
            <w:proofErr w:type="spellStart"/>
            <w:r w:rsidR="005B4154" w:rsidRPr="007B46B6">
              <w:rPr>
                <w:b/>
                <w:bCs/>
              </w:rPr>
              <w:t>glirio</w:t>
            </w:r>
            <w:proofErr w:type="spellEnd"/>
            <w:r w:rsidR="005B4154" w:rsidRPr="007B46B6">
              <w:rPr>
                <w:b/>
                <w:bCs/>
              </w:rPr>
              <w:t xml:space="preserve"> </w:t>
            </w:r>
            <w:proofErr w:type="spellStart"/>
            <w:r w:rsidR="005B4154" w:rsidRPr="007B46B6">
              <w:rPr>
                <w:b/>
                <w:bCs/>
              </w:rPr>
              <w:t>perimedr</w:t>
            </w:r>
            <w:proofErr w:type="spellEnd"/>
            <w:r w:rsidR="005B4154" w:rsidRPr="007B46B6">
              <w:rPr>
                <w:b/>
                <w:bCs/>
              </w:rPr>
              <w:t xml:space="preserve"> </w:t>
            </w:r>
            <w:proofErr w:type="spellStart"/>
            <w:r w:rsidR="005B4154" w:rsidRPr="007B46B6">
              <w:rPr>
                <w:b/>
                <w:bCs/>
              </w:rPr>
              <w:t>ardal</w:t>
            </w:r>
            <w:proofErr w:type="spellEnd"/>
            <w:r w:rsidR="005B4154" w:rsidRPr="007B46B6">
              <w:rPr>
                <w:b/>
                <w:bCs/>
              </w:rPr>
              <w:t xml:space="preserve"> y pyllau. </w:t>
            </w:r>
            <w:proofErr w:type="spellStart"/>
            <w:r w:rsidR="005B4154" w:rsidRPr="007B46B6">
              <w:rPr>
                <w:b/>
                <w:bCs/>
              </w:rPr>
              <w:t>G</w:t>
            </w:r>
            <w:r w:rsidR="00642A65" w:rsidRPr="007B46B6">
              <w:rPr>
                <w:b/>
                <w:bCs/>
              </w:rPr>
              <w:t>w</w:t>
            </w:r>
            <w:r w:rsidR="005B4154" w:rsidRPr="007B46B6">
              <w:rPr>
                <w:b/>
                <w:bCs/>
              </w:rPr>
              <w:t>naed</w:t>
            </w:r>
            <w:proofErr w:type="spellEnd"/>
            <w:r w:rsidR="005B4154" w:rsidRPr="007B46B6">
              <w:rPr>
                <w:b/>
                <w:bCs/>
              </w:rPr>
              <w:t xml:space="preserve"> </w:t>
            </w:r>
            <w:r w:rsidR="00642A65" w:rsidRPr="007B46B6">
              <w:rPr>
                <w:b/>
                <w:bCs/>
              </w:rPr>
              <w:t xml:space="preserve">y </w:t>
            </w:r>
            <w:proofErr w:type="spellStart"/>
            <w:r w:rsidR="00642A65" w:rsidRPr="007B46B6">
              <w:rPr>
                <w:b/>
                <w:bCs/>
              </w:rPr>
              <w:t>gwaith</w:t>
            </w:r>
            <w:proofErr w:type="spellEnd"/>
            <w:r w:rsidR="00642A65" w:rsidRPr="007B46B6">
              <w:rPr>
                <w:b/>
                <w:bCs/>
              </w:rPr>
              <w:t xml:space="preserve"> </w:t>
            </w:r>
            <w:proofErr w:type="spellStart"/>
            <w:r w:rsidR="00642A65" w:rsidRPr="007B46B6">
              <w:rPr>
                <w:b/>
                <w:bCs/>
              </w:rPr>
              <w:t>hwn</w:t>
            </w:r>
            <w:proofErr w:type="spellEnd"/>
            <w:r w:rsidR="005B4154" w:rsidRPr="007B46B6">
              <w:rPr>
                <w:b/>
                <w:bCs/>
              </w:rPr>
              <w:t xml:space="preserve"> </w:t>
            </w:r>
            <w:proofErr w:type="spellStart"/>
            <w:r w:rsidR="005B4154" w:rsidRPr="007B46B6">
              <w:rPr>
                <w:b/>
                <w:bCs/>
              </w:rPr>
              <w:t>gan</w:t>
            </w:r>
            <w:proofErr w:type="spellEnd"/>
            <w:r w:rsidR="005B4154" w:rsidRPr="007B46B6">
              <w:rPr>
                <w:b/>
                <w:bCs/>
              </w:rPr>
              <w:t xml:space="preserve"> staff </w:t>
            </w:r>
            <w:proofErr w:type="spellStart"/>
            <w:r w:rsidR="005B4154" w:rsidRPr="007B46B6">
              <w:rPr>
                <w:b/>
                <w:bCs/>
              </w:rPr>
              <w:t>Prifysgol</w:t>
            </w:r>
            <w:proofErr w:type="spellEnd"/>
            <w:r w:rsidR="005B4154" w:rsidRPr="007B46B6">
              <w:rPr>
                <w:b/>
                <w:bCs/>
              </w:rPr>
              <w:t xml:space="preserve"> </w:t>
            </w:r>
            <w:proofErr w:type="spellStart"/>
            <w:r w:rsidR="005B4154" w:rsidRPr="007B46B6">
              <w:rPr>
                <w:b/>
                <w:bCs/>
              </w:rPr>
              <w:t>Glyndŵr</w:t>
            </w:r>
            <w:proofErr w:type="spellEnd"/>
            <w:r w:rsidR="005B4154" w:rsidRPr="007B46B6">
              <w:rPr>
                <w:b/>
                <w:bCs/>
              </w:rPr>
              <w:t xml:space="preserve"> </w:t>
            </w:r>
            <w:proofErr w:type="spellStart"/>
            <w:r w:rsidR="005B4154" w:rsidRPr="007B46B6">
              <w:rPr>
                <w:b/>
                <w:bCs/>
              </w:rPr>
              <w:t>Wrecsam</w:t>
            </w:r>
            <w:proofErr w:type="spellEnd"/>
            <w:r w:rsidR="005B4154" w:rsidRPr="007B46B6">
              <w:rPr>
                <w:b/>
                <w:bCs/>
              </w:rPr>
              <w:t xml:space="preserve"> a sta</w:t>
            </w:r>
            <w:r w:rsidR="00751335" w:rsidRPr="007B46B6">
              <w:rPr>
                <w:b/>
                <w:bCs/>
              </w:rPr>
              <w:t>f</w:t>
            </w:r>
            <w:r w:rsidR="005B4154" w:rsidRPr="007B46B6">
              <w:rPr>
                <w:b/>
                <w:bCs/>
              </w:rPr>
              <w:t>f ARC.</w:t>
            </w:r>
          </w:p>
          <w:p w14:paraId="39598D19" w14:textId="49A10B16" w:rsidR="0072386F" w:rsidRPr="007B46B6" w:rsidRDefault="0072386F" w:rsidP="001411B1">
            <w:pPr>
              <w:rPr>
                <w:b/>
                <w:bCs/>
              </w:rPr>
            </w:pPr>
          </w:p>
        </w:tc>
      </w:tr>
      <w:tr w:rsidR="007B46B6" w:rsidRPr="007B46B6" w14:paraId="3BAD5DE2" w14:textId="77777777" w:rsidTr="003F77F8">
        <w:trPr>
          <w:gridAfter w:val="1"/>
          <w:wAfter w:w="61" w:type="dxa"/>
          <w:trHeight w:val="816"/>
        </w:trPr>
        <w:tc>
          <w:tcPr>
            <w:tcW w:w="827" w:type="dxa"/>
            <w:vMerge w:val="restart"/>
          </w:tcPr>
          <w:p w14:paraId="3E9797C0" w14:textId="77777777" w:rsidR="003F77F8" w:rsidRPr="007B46B6" w:rsidRDefault="003F77F8" w:rsidP="00C74106">
            <w:r w:rsidRPr="007B46B6">
              <w:rPr>
                <w:rFonts w:cstheme="minorHAnsi"/>
              </w:rPr>
              <w:t>3.3</w:t>
            </w:r>
          </w:p>
        </w:tc>
        <w:tc>
          <w:tcPr>
            <w:tcW w:w="1461" w:type="dxa"/>
          </w:tcPr>
          <w:p w14:paraId="58A57F3C" w14:textId="494F9E5F" w:rsidR="003F77F8" w:rsidRPr="007B46B6" w:rsidRDefault="002E13ED" w:rsidP="00C74106">
            <w:pPr>
              <w:rPr>
                <w:rFonts w:cstheme="minorHAnsi"/>
              </w:rPr>
            </w:pPr>
            <w:r w:rsidRPr="007B46B6">
              <w:rPr>
                <w:rFonts w:cstheme="minorHAnsi"/>
              </w:rPr>
              <w:t xml:space="preserve">Mae </w:t>
            </w:r>
            <w:proofErr w:type="spellStart"/>
            <w:r w:rsidRPr="007B46B6">
              <w:rPr>
                <w:rFonts w:cstheme="minorHAnsi"/>
              </w:rPr>
              <w:t>teneuo’r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coetir</w:t>
            </w:r>
            <w:proofErr w:type="spellEnd"/>
            <w:r w:rsidRPr="007B46B6">
              <w:rPr>
                <w:rFonts w:cstheme="minorHAnsi"/>
              </w:rPr>
              <w:t xml:space="preserve"> neu </w:t>
            </w:r>
            <w:proofErr w:type="spellStart"/>
            <w:r w:rsidRPr="007B46B6">
              <w:rPr>
                <w:rFonts w:cstheme="minorHAnsi"/>
              </w:rPr>
              <w:t>brysgoedio’r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safle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hyrwyddo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tyfiant</w:t>
            </w:r>
            <w:proofErr w:type="spellEnd"/>
            <w:r w:rsidRPr="007B46B6">
              <w:rPr>
                <w:rFonts w:cstheme="minorHAnsi"/>
              </w:rPr>
              <w:t xml:space="preserve"> ac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hybu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bioamrywiaeth</w:t>
            </w:r>
            <w:proofErr w:type="spellEnd"/>
          </w:p>
        </w:tc>
        <w:tc>
          <w:tcPr>
            <w:tcW w:w="1891" w:type="dxa"/>
            <w:gridSpan w:val="2"/>
          </w:tcPr>
          <w:p w14:paraId="2A68145A" w14:textId="0E7B86FE" w:rsidR="00564EBC" w:rsidRPr="007B46B6" w:rsidRDefault="00564EBC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Cynnal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arolygon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coed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safleoedd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allweddol</w:t>
            </w:r>
            <w:proofErr w:type="spellEnd"/>
            <w:r w:rsidRPr="007B46B6">
              <w:rPr>
                <w:rFonts w:cstheme="minorHAnsi"/>
              </w:rPr>
              <w:t xml:space="preserve"> er </w:t>
            </w:r>
            <w:proofErr w:type="spellStart"/>
            <w:r w:rsidRPr="007B46B6">
              <w:rPr>
                <w:rFonts w:cstheme="minorHAnsi"/>
              </w:rPr>
              <w:t>mwyn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asesu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beth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yn</w:t>
            </w:r>
            <w:proofErr w:type="spellEnd"/>
            <w:r w:rsidRPr="007B46B6">
              <w:rPr>
                <w:rFonts w:cstheme="minorHAnsi"/>
              </w:rPr>
              <w:t xml:space="preserve"> un</w:t>
            </w:r>
            <w:r w:rsidR="0071777F" w:rsidRPr="007B46B6">
              <w:rPr>
                <w:rFonts w:cstheme="minorHAnsi"/>
              </w:rPr>
              <w:t>i</w:t>
            </w:r>
            <w:r w:rsidRPr="007B46B6">
              <w:rPr>
                <w:rFonts w:cstheme="minorHAnsi"/>
              </w:rPr>
              <w:t xml:space="preserve">on </w:t>
            </w:r>
            <w:proofErr w:type="spellStart"/>
            <w:r w:rsidRPr="007B46B6">
              <w:rPr>
                <w:rFonts w:cstheme="minorHAnsi"/>
              </w:rPr>
              <w:t>sydd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gennym</w:t>
            </w:r>
            <w:proofErr w:type="spellEnd"/>
            <w:r w:rsidRPr="007B46B6">
              <w:rPr>
                <w:rFonts w:cstheme="minorHAnsi"/>
              </w:rPr>
              <w:t xml:space="preserve">. </w:t>
            </w:r>
            <w:proofErr w:type="spellStart"/>
            <w:r w:rsidR="000B6973" w:rsidRPr="007B46B6">
              <w:rPr>
                <w:rFonts w:cstheme="minorHAnsi"/>
              </w:rPr>
              <w:t>Prysgoedio</w:t>
            </w:r>
            <w:proofErr w:type="spellEnd"/>
            <w:r w:rsidR="000B6973" w:rsidRPr="007B46B6">
              <w:rPr>
                <w:rFonts w:cstheme="minorHAnsi"/>
              </w:rPr>
              <w:t xml:space="preserve"> a </w:t>
            </w:r>
            <w:proofErr w:type="spellStart"/>
            <w:r w:rsidR="000B6973" w:rsidRPr="007B46B6">
              <w:rPr>
                <w:rFonts w:cstheme="minorHAnsi"/>
              </w:rPr>
              <w:t>chlirio</w:t>
            </w:r>
            <w:proofErr w:type="spellEnd"/>
            <w:r w:rsidR="000B6973" w:rsidRPr="007B46B6">
              <w:rPr>
                <w:rFonts w:cstheme="minorHAnsi"/>
              </w:rPr>
              <w:t xml:space="preserve">; </w:t>
            </w:r>
            <w:proofErr w:type="spellStart"/>
            <w:r w:rsidR="000B6973" w:rsidRPr="007B46B6">
              <w:rPr>
                <w:rFonts w:cstheme="minorHAnsi"/>
              </w:rPr>
              <w:t>gweler</w:t>
            </w:r>
            <w:proofErr w:type="spellEnd"/>
            <w:r w:rsidR="000B6973" w:rsidRPr="007B46B6">
              <w:rPr>
                <w:rFonts w:cstheme="minorHAnsi"/>
              </w:rPr>
              <w:t xml:space="preserve"> y cynllun</w:t>
            </w:r>
          </w:p>
          <w:p w14:paraId="600EFC82" w14:textId="13CC5E04" w:rsidR="003F77F8" w:rsidRPr="007B46B6" w:rsidRDefault="003F77F8" w:rsidP="00C74106"/>
        </w:tc>
        <w:tc>
          <w:tcPr>
            <w:tcW w:w="1227" w:type="dxa"/>
          </w:tcPr>
          <w:p w14:paraId="441F051F" w14:textId="0514304F" w:rsidR="003F77F8" w:rsidRPr="007B46B6" w:rsidRDefault="00D42FAC" w:rsidP="0071777F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1362" w:type="dxa"/>
          </w:tcPr>
          <w:p w14:paraId="75144DDA" w14:textId="781CD017" w:rsidR="003F77F8" w:rsidRPr="007B46B6" w:rsidRDefault="00D42FAC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2969" w:type="dxa"/>
          </w:tcPr>
          <w:p w14:paraId="26FB8B00" w14:textId="4E4EDE5E" w:rsidR="003F77F8" w:rsidRPr="007B46B6" w:rsidRDefault="00D42FAC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Monitro’r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tyfiant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a’r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effaith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ar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ardaloedd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sydd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wedi’u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Pr="007B46B6">
              <w:rPr>
                <w:rFonts w:cstheme="minorHAnsi"/>
              </w:rPr>
              <w:t>clirio</w:t>
            </w:r>
            <w:proofErr w:type="spellEnd"/>
          </w:p>
        </w:tc>
        <w:tc>
          <w:tcPr>
            <w:tcW w:w="1457" w:type="dxa"/>
          </w:tcPr>
          <w:p w14:paraId="1B103A92" w14:textId="77777777" w:rsidR="003F77F8" w:rsidRPr="007B46B6" w:rsidRDefault="003F77F8" w:rsidP="00C74106"/>
        </w:tc>
        <w:tc>
          <w:tcPr>
            <w:tcW w:w="1417" w:type="dxa"/>
          </w:tcPr>
          <w:p w14:paraId="58A3B606" w14:textId="77777777" w:rsidR="003F77F8" w:rsidRPr="007B46B6" w:rsidRDefault="003F77F8" w:rsidP="00C74106"/>
        </w:tc>
        <w:tc>
          <w:tcPr>
            <w:tcW w:w="1276" w:type="dxa"/>
            <w:gridSpan w:val="2"/>
            <w:shd w:val="clear" w:color="auto" w:fill="00B050"/>
          </w:tcPr>
          <w:p w14:paraId="1B8AECDB" w14:textId="77777777" w:rsidR="003F77F8" w:rsidRPr="007B46B6" w:rsidRDefault="003F77F8" w:rsidP="00C74106"/>
        </w:tc>
      </w:tr>
      <w:tr w:rsidR="007B46B6" w:rsidRPr="007B46B6" w14:paraId="4BFF5DF8" w14:textId="77777777" w:rsidTr="003F77F8">
        <w:trPr>
          <w:trHeight w:val="547"/>
        </w:trPr>
        <w:tc>
          <w:tcPr>
            <w:tcW w:w="827" w:type="dxa"/>
            <w:vMerge/>
          </w:tcPr>
          <w:p w14:paraId="04F77628" w14:textId="77777777" w:rsidR="00C74106" w:rsidRPr="007B46B6" w:rsidRDefault="00C74106" w:rsidP="00C74106"/>
        </w:tc>
        <w:tc>
          <w:tcPr>
            <w:tcW w:w="1461" w:type="dxa"/>
          </w:tcPr>
          <w:p w14:paraId="10F3D44D" w14:textId="253DF6F4" w:rsidR="00E45EFA" w:rsidRPr="007B46B6" w:rsidRDefault="00E45EFA" w:rsidP="00C74106">
            <w:r w:rsidRPr="007B46B6">
              <w:t>Cynnydd</w:t>
            </w:r>
          </w:p>
          <w:p w14:paraId="247C81D9" w14:textId="7CE54909" w:rsidR="00C74106" w:rsidRPr="007B46B6" w:rsidRDefault="00C74106" w:rsidP="00C74106"/>
        </w:tc>
        <w:tc>
          <w:tcPr>
            <w:tcW w:w="11660" w:type="dxa"/>
            <w:gridSpan w:val="10"/>
          </w:tcPr>
          <w:p w14:paraId="57D3AB33" w14:textId="4BCA4BD5" w:rsidR="00E45EFA" w:rsidRPr="007B46B6" w:rsidRDefault="00D44E6A" w:rsidP="00C74106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prysgoedio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Gwern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Eidal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dros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blynedd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arwain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at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olau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gwmpas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ynghyd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lleihau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nifer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dail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darparu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canopi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isel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fadfallod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llyffantod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dafadennog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chlwydi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weision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neidr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Cynhaliwyd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trwy’r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diwethaf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disgwylir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iddo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gyflawni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flwyddyn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nesaf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4DB6598B" w14:textId="77777777" w:rsidR="00E45EFA" w:rsidRPr="007B46B6" w:rsidRDefault="00E45EFA" w:rsidP="00C74106">
            <w:pPr>
              <w:rPr>
                <w:b/>
              </w:rPr>
            </w:pPr>
          </w:p>
          <w:p w14:paraId="709EE093" w14:textId="33A2D7B2" w:rsidR="00430D44" w:rsidRPr="007B46B6" w:rsidRDefault="00A90F33" w:rsidP="003F77F8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Fel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nodir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adroddiad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blaenorol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mae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cwympo’r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60080C" w:rsidRPr="007B46B6">
              <w:rPr>
                <w:b/>
              </w:rPr>
              <w:t>goeden</w:t>
            </w:r>
            <w:proofErr w:type="spellEnd"/>
            <w:r w:rsidRPr="007B46B6">
              <w:rPr>
                <w:b/>
              </w:rPr>
              <w:t xml:space="preserve"> Leylandii</w:t>
            </w:r>
            <w:r w:rsidR="00493B89" w:rsidRPr="007B46B6">
              <w:rPr>
                <w:b/>
              </w:rPr>
              <w:t xml:space="preserve"> a </w:t>
            </w:r>
            <w:proofErr w:type="spellStart"/>
            <w:r w:rsidR="00493B89" w:rsidRPr="007B46B6">
              <w:rPr>
                <w:b/>
              </w:rPr>
              <w:t>ch</w:t>
            </w:r>
            <w:r w:rsidRPr="007B46B6">
              <w:rPr>
                <w:b/>
              </w:rPr>
              <w:t>reu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pentyrrau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boncyffion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phentyrrau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sglodion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coed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="007D474A" w:rsidRPr="007B46B6">
              <w:rPr>
                <w:b/>
              </w:rPr>
              <w:t>wedi</w:t>
            </w:r>
            <w:proofErr w:type="spellEnd"/>
            <w:r w:rsidR="007D474A" w:rsidRPr="007B46B6">
              <w:rPr>
                <w:b/>
              </w:rPr>
              <w:t xml:space="preserve"> </w:t>
            </w:r>
            <w:proofErr w:type="spellStart"/>
            <w:r w:rsidR="007D474A" w:rsidRPr="007B46B6">
              <w:rPr>
                <w:b/>
              </w:rPr>
              <w:t>arwain</w:t>
            </w:r>
            <w:proofErr w:type="spellEnd"/>
            <w:r w:rsidR="007D474A" w:rsidRPr="007B46B6">
              <w:rPr>
                <w:b/>
              </w:rPr>
              <w:t xml:space="preserve"> at </w:t>
            </w:r>
            <w:proofErr w:type="spellStart"/>
            <w:r w:rsidR="00FA06AA" w:rsidRPr="007B46B6">
              <w:rPr>
                <w:b/>
              </w:rPr>
              <w:t>gynyddu</w:t>
            </w:r>
            <w:proofErr w:type="spellEnd"/>
            <w:r w:rsidR="00FA06AA" w:rsidRPr="007B46B6">
              <w:rPr>
                <w:b/>
              </w:rPr>
              <w:t xml:space="preserve"> </w:t>
            </w:r>
            <w:proofErr w:type="spellStart"/>
            <w:r w:rsidR="00FA06AA" w:rsidRPr="007B46B6">
              <w:rPr>
                <w:b/>
              </w:rPr>
              <w:t>mwy</w:t>
            </w:r>
            <w:proofErr w:type="spellEnd"/>
            <w:r w:rsidR="00FA06AA" w:rsidRPr="007B46B6">
              <w:rPr>
                <w:b/>
              </w:rPr>
              <w:t xml:space="preserve"> </w:t>
            </w:r>
            <w:proofErr w:type="spellStart"/>
            <w:r w:rsidR="00FA06AA" w:rsidRPr="007B46B6">
              <w:rPr>
                <w:b/>
              </w:rPr>
              <w:t>fyth</w:t>
            </w:r>
            <w:proofErr w:type="spellEnd"/>
            <w:r w:rsidR="00FA06AA" w:rsidRPr="007B46B6">
              <w:rPr>
                <w:b/>
              </w:rPr>
              <w:t xml:space="preserve"> </w:t>
            </w:r>
            <w:proofErr w:type="spellStart"/>
            <w:r w:rsidR="00FA06AA" w:rsidRPr="007B46B6">
              <w:rPr>
                <w:b/>
              </w:rPr>
              <w:t>ar</w:t>
            </w:r>
            <w:proofErr w:type="spellEnd"/>
            <w:r w:rsidR="00FA06AA" w:rsidRPr="007B46B6">
              <w:rPr>
                <w:b/>
              </w:rPr>
              <w:t xml:space="preserve"> </w:t>
            </w:r>
            <w:proofErr w:type="spellStart"/>
            <w:r w:rsidR="001302A9" w:rsidRPr="007B46B6">
              <w:rPr>
                <w:b/>
              </w:rPr>
              <w:t>doreithrwydd</w:t>
            </w:r>
            <w:proofErr w:type="spellEnd"/>
            <w:r w:rsidR="007D474A" w:rsidRPr="007B46B6">
              <w:rPr>
                <w:b/>
              </w:rPr>
              <w:t xml:space="preserve"> </w:t>
            </w:r>
            <w:proofErr w:type="spellStart"/>
            <w:r w:rsidR="00AC41E8" w:rsidRPr="007B46B6">
              <w:rPr>
                <w:b/>
              </w:rPr>
              <w:t>rhagddywededig</w:t>
            </w:r>
            <w:proofErr w:type="spellEnd"/>
            <w:r w:rsidR="00AC41E8" w:rsidRPr="007B46B6">
              <w:rPr>
                <w:b/>
              </w:rPr>
              <w:t xml:space="preserve"> y </w:t>
            </w:r>
            <w:proofErr w:type="spellStart"/>
            <w:r w:rsidR="00AC41E8" w:rsidRPr="007B46B6">
              <w:rPr>
                <w:b/>
              </w:rPr>
              <w:t>Dryw</w:t>
            </w:r>
            <w:proofErr w:type="spellEnd"/>
            <w:r w:rsidR="00AC41E8" w:rsidRPr="007B46B6">
              <w:rPr>
                <w:b/>
              </w:rPr>
              <w:t xml:space="preserve">, </w:t>
            </w:r>
            <w:proofErr w:type="spellStart"/>
            <w:r w:rsidR="00AC41E8" w:rsidRPr="007B46B6">
              <w:rPr>
                <w:b/>
              </w:rPr>
              <w:t>yn</w:t>
            </w:r>
            <w:proofErr w:type="spellEnd"/>
            <w:r w:rsidR="00AC41E8" w:rsidRPr="007B46B6">
              <w:rPr>
                <w:b/>
              </w:rPr>
              <w:t xml:space="preserve"> </w:t>
            </w:r>
            <w:proofErr w:type="spellStart"/>
            <w:r w:rsidR="00AC41E8" w:rsidRPr="007B46B6">
              <w:rPr>
                <w:b/>
              </w:rPr>
              <w:t>ogystal</w:t>
            </w:r>
            <w:proofErr w:type="spellEnd"/>
            <w:r w:rsidR="00AC41E8" w:rsidRPr="007B46B6">
              <w:rPr>
                <w:b/>
              </w:rPr>
              <w:t xml:space="preserve"> â </w:t>
            </w:r>
            <w:proofErr w:type="spellStart"/>
            <w:r w:rsidR="00AC41E8" w:rsidRPr="007B46B6">
              <w:rPr>
                <w:b/>
              </w:rPr>
              <w:t>denu</w:t>
            </w:r>
            <w:proofErr w:type="spellEnd"/>
            <w:r w:rsidR="00AC41E8" w:rsidRPr="007B46B6">
              <w:rPr>
                <w:b/>
              </w:rPr>
              <w:t xml:space="preserve"> </w:t>
            </w:r>
            <w:proofErr w:type="spellStart"/>
            <w:r w:rsidR="00AC41E8" w:rsidRPr="007B46B6">
              <w:rPr>
                <w:b/>
              </w:rPr>
              <w:t>ychwaneg</w:t>
            </w:r>
            <w:proofErr w:type="spellEnd"/>
            <w:r w:rsidR="00AC41E8" w:rsidRPr="007B46B6">
              <w:rPr>
                <w:b/>
              </w:rPr>
              <w:t xml:space="preserve"> o </w:t>
            </w:r>
            <w:proofErr w:type="spellStart"/>
            <w:r w:rsidR="00AC41E8" w:rsidRPr="007B46B6">
              <w:rPr>
                <w:b/>
              </w:rPr>
              <w:t>Lwydiaid</w:t>
            </w:r>
            <w:proofErr w:type="spellEnd"/>
            <w:r w:rsidR="00AC41E8" w:rsidRPr="007B46B6">
              <w:rPr>
                <w:b/>
              </w:rPr>
              <w:t xml:space="preserve"> y </w:t>
            </w:r>
            <w:proofErr w:type="spellStart"/>
            <w:r w:rsidR="00AC41E8" w:rsidRPr="007B46B6">
              <w:rPr>
                <w:b/>
              </w:rPr>
              <w:t>Gwrych</w:t>
            </w:r>
            <w:proofErr w:type="spellEnd"/>
            <w:r w:rsidR="00AC41E8" w:rsidRPr="007B46B6">
              <w:rPr>
                <w:b/>
              </w:rPr>
              <w:t>.</w:t>
            </w:r>
          </w:p>
          <w:p w14:paraId="7E3FA281" w14:textId="77777777" w:rsidR="00430D44" w:rsidRPr="007B46B6" w:rsidRDefault="00430D44" w:rsidP="003F77F8">
            <w:pPr>
              <w:rPr>
                <w:b/>
              </w:rPr>
            </w:pPr>
          </w:p>
          <w:p w14:paraId="6E9D198F" w14:textId="5E339E90" w:rsidR="00752CF8" w:rsidRPr="007B46B6" w:rsidRDefault="00B5368E" w:rsidP="003F77F8">
            <w:pPr>
              <w:rPr>
                <w:b/>
              </w:rPr>
            </w:pPr>
            <w:r w:rsidRPr="007B46B6">
              <w:rPr>
                <w:b/>
              </w:rPr>
              <w:t>M</w:t>
            </w:r>
            <w:r w:rsidR="00752CF8" w:rsidRPr="007B46B6">
              <w:rPr>
                <w:b/>
              </w:rPr>
              <w:t>ae llystyfiant newydd yn tyfu</w:t>
            </w:r>
            <w:r w:rsidRPr="007B46B6">
              <w:rPr>
                <w:b/>
              </w:rPr>
              <w:t xml:space="preserve">. </w:t>
            </w:r>
            <w:proofErr w:type="spellStart"/>
            <w:r w:rsidRPr="007B46B6">
              <w:rPr>
                <w:b/>
              </w:rPr>
              <w:t>Ond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oherwydd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asidrwydd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pridd</w:t>
            </w:r>
            <w:proofErr w:type="spellEnd"/>
            <w:r w:rsidR="00E80E42" w:rsidRPr="007B46B6">
              <w:rPr>
                <w:b/>
              </w:rPr>
              <w:t xml:space="preserve">, </w:t>
            </w:r>
            <w:proofErr w:type="spellStart"/>
            <w:r w:rsidR="00E80E42" w:rsidRPr="007B46B6">
              <w:rPr>
                <w:b/>
              </w:rPr>
              <w:t>efallai</w:t>
            </w:r>
            <w:proofErr w:type="spellEnd"/>
            <w:r w:rsidR="00E80E42" w:rsidRPr="007B46B6">
              <w:rPr>
                <w:b/>
              </w:rPr>
              <w:t xml:space="preserve"> y </w:t>
            </w:r>
            <w:proofErr w:type="spellStart"/>
            <w:r w:rsidR="00E80E42" w:rsidRPr="007B46B6">
              <w:rPr>
                <w:b/>
              </w:rPr>
              <w:t>cymer</w:t>
            </w:r>
            <w:proofErr w:type="spellEnd"/>
            <w:r w:rsidR="00E80E42" w:rsidRPr="007B46B6">
              <w:rPr>
                <w:b/>
              </w:rPr>
              <w:t xml:space="preserve"> </w:t>
            </w:r>
            <w:proofErr w:type="spellStart"/>
            <w:r w:rsidR="00E80E42" w:rsidRPr="007B46B6">
              <w:rPr>
                <w:b/>
              </w:rPr>
              <w:t>beth</w:t>
            </w:r>
            <w:proofErr w:type="spellEnd"/>
            <w:r w:rsidR="00E80E42" w:rsidRPr="007B46B6">
              <w:rPr>
                <w:b/>
              </w:rPr>
              <w:t xml:space="preserve"> </w:t>
            </w:r>
            <w:proofErr w:type="spellStart"/>
            <w:r w:rsidR="00E80E42" w:rsidRPr="007B46B6">
              <w:rPr>
                <w:b/>
              </w:rPr>
              <w:t>amser</w:t>
            </w:r>
            <w:proofErr w:type="spellEnd"/>
            <w:r w:rsidR="00E80E42" w:rsidRPr="007B46B6">
              <w:rPr>
                <w:b/>
              </w:rPr>
              <w:t xml:space="preserve"> </w:t>
            </w:r>
            <w:proofErr w:type="spellStart"/>
            <w:r w:rsidR="00E80E42" w:rsidRPr="007B46B6">
              <w:rPr>
                <w:b/>
              </w:rPr>
              <w:t>i</w:t>
            </w:r>
            <w:proofErr w:type="spellEnd"/>
            <w:r w:rsidR="00E80E42" w:rsidRPr="007B46B6">
              <w:rPr>
                <w:b/>
              </w:rPr>
              <w:t xml:space="preserve"> </w:t>
            </w:r>
            <w:proofErr w:type="spellStart"/>
            <w:r w:rsidR="00E80E42" w:rsidRPr="007B46B6">
              <w:rPr>
                <w:b/>
              </w:rPr>
              <w:t>blanhigion</w:t>
            </w:r>
            <w:proofErr w:type="spellEnd"/>
            <w:r w:rsidR="00E80E42" w:rsidRPr="007B46B6">
              <w:rPr>
                <w:b/>
              </w:rPr>
              <w:t xml:space="preserve"> ‘</w:t>
            </w:r>
            <w:proofErr w:type="spellStart"/>
            <w:r w:rsidR="00E80E42" w:rsidRPr="007B46B6">
              <w:rPr>
                <w:b/>
              </w:rPr>
              <w:t>arferol</w:t>
            </w:r>
            <w:proofErr w:type="spellEnd"/>
            <w:r w:rsidR="00E80E42" w:rsidRPr="007B46B6">
              <w:rPr>
                <w:b/>
              </w:rPr>
              <w:t xml:space="preserve">’ </w:t>
            </w:r>
            <w:proofErr w:type="spellStart"/>
            <w:r w:rsidR="00AC7AC3" w:rsidRPr="007B46B6">
              <w:rPr>
                <w:b/>
              </w:rPr>
              <w:t>dyfu</w:t>
            </w:r>
            <w:proofErr w:type="spellEnd"/>
            <w:r w:rsidR="00AC7AC3" w:rsidRPr="007B46B6">
              <w:rPr>
                <w:b/>
              </w:rPr>
              <w:t xml:space="preserve"> (</w:t>
            </w:r>
            <w:proofErr w:type="spellStart"/>
            <w:r w:rsidR="00AC7AC3" w:rsidRPr="007B46B6">
              <w:rPr>
                <w:b/>
              </w:rPr>
              <w:t>sef</w:t>
            </w:r>
            <w:proofErr w:type="spellEnd"/>
            <w:r w:rsidR="00AC7AC3" w:rsidRPr="007B46B6">
              <w:rPr>
                <w:b/>
              </w:rPr>
              <w:t xml:space="preserve"> </w:t>
            </w:r>
            <w:proofErr w:type="spellStart"/>
            <w:r w:rsidR="00AC7AC3" w:rsidRPr="007B46B6">
              <w:rPr>
                <w:b/>
              </w:rPr>
              <w:t>planhigion</w:t>
            </w:r>
            <w:proofErr w:type="spellEnd"/>
            <w:r w:rsidR="00AC7AC3" w:rsidRPr="007B46B6">
              <w:rPr>
                <w:b/>
              </w:rPr>
              <w:t xml:space="preserve"> </w:t>
            </w:r>
            <w:proofErr w:type="spellStart"/>
            <w:r w:rsidR="00813D6B" w:rsidRPr="007B46B6">
              <w:rPr>
                <w:b/>
              </w:rPr>
              <w:t>dangosol</w:t>
            </w:r>
            <w:proofErr w:type="spellEnd"/>
            <w:r w:rsidR="00813D6B" w:rsidRPr="007B46B6">
              <w:rPr>
                <w:b/>
              </w:rPr>
              <w:t xml:space="preserve"> </w:t>
            </w:r>
            <w:proofErr w:type="spellStart"/>
            <w:r w:rsidR="00AC7AC3" w:rsidRPr="007B46B6">
              <w:rPr>
                <w:b/>
              </w:rPr>
              <w:t>allweddol</w:t>
            </w:r>
            <w:proofErr w:type="spellEnd"/>
            <w:r w:rsidR="00AC7AC3" w:rsidRPr="007B46B6">
              <w:rPr>
                <w:b/>
              </w:rPr>
              <w:t xml:space="preserve"> a </w:t>
            </w:r>
            <w:proofErr w:type="spellStart"/>
            <w:r w:rsidR="00AC7AC3" w:rsidRPr="007B46B6">
              <w:rPr>
                <w:b/>
              </w:rPr>
              <w:t>gysylltir</w:t>
            </w:r>
            <w:proofErr w:type="spellEnd"/>
            <w:r w:rsidR="00AC7AC3" w:rsidRPr="007B46B6">
              <w:rPr>
                <w:b/>
              </w:rPr>
              <w:t xml:space="preserve"> â </w:t>
            </w:r>
            <w:proofErr w:type="spellStart"/>
            <w:r w:rsidR="00AC7AC3" w:rsidRPr="007B46B6">
              <w:rPr>
                <w:b/>
              </w:rPr>
              <w:t>choetiroedd</w:t>
            </w:r>
            <w:proofErr w:type="spellEnd"/>
            <w:r w:rsidR="00AC7AC3" w:rsidRPr="007B46B6">
              <w:rPr>
                <w:b/>
              </w:rPr>
              <w:t xml:space="preserve"> </w:t>
            </w:r>
            <w:proofErr w:type="spellStart"/>
            <w:r w:rsidR="00AC7AC3" w:rsidRPr="007B46B6">
              <w:rPr>
                <w:b/>
              </w:rPr>
              <w:t>cymysg</w:t>
            </w:r>
            <w:proofErr w:type="spellEnd"/>
            <w:r w:rsidR="00AC7AC3" w:rsidRPr="007B46B6">
              <w:rPr>
                <w:b/>
              </w:rPr>
              <w:t>).</w:t>
            </w:r>
          </w:p>
          <w:p w14:paraId="0DF88974" w14:textId="77777777" w:rsidR="00752CF8" w:rsidRPr="007B46B6" w:rsidRDefault="00752CF8" w:rsidP="003F77F8">
            <w:pPr>
              <w:rPr>
                <w:b/>
              </w:rPr>
            </w:pPr>
          </w:p>
          <w:p w14:paraId="38CFD877" w14:textId="2A1420F1" w:rsidR="0072386F" w:rsidRPr="007B46B6" w:rsidRDefault="00BC5A8D" w:rsidP="00071F34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Fel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nodir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uchod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="002628ED" w:rsidRPr="007B46B6">
              <w:rPr>
                <w:b/>
              </w:rPr>
              <w:t>dewiswyd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coed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cyll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penodol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ar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gyfer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eu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prysgoedio</w:t>
            </w:r>
            <w:proofErr w:type="spellEnd"/>
            <w:r w:rsidR="002628ED" w:rsidRPr="007B46B6">
              <w:rPr>
                <w:b/>
              </w:rPr>
              <w:t xml:space="preserve">, </w:t>
            </w:r>
            <w:proofErr w:type="spellStart"/>
            <w:r w:rsidR="002628ED" w:rsidRPr="007B46B6">
              <w:rPr>
                <w:b/>
              </w:rPr>
              <w:t>gyda’r</w:t>
            </w:r>
            <w:proofErr w:type="spellEnd"/>
            <w:r w:rsidR="002628ED" w:rsidRPr="007B46B6">
              <w:rPr>
                <w:b/>
              </w:rPr>
              <w:t xml:space="preserve"> </w:t>
            </w:r>
            <w:proofErr w:type="spellStart"/>
            <w:r w:rsidR="002628ED" w:rsidRPr="007B46B6">
              <w:rPr>
                <w:b/>
              </w:rPr>
              <w:t>bwriad</w:t>
            </w:r>
            <w:proofErr w:type="spellEnd"/>
            <w:r w:rsidR="002628ED" w:rsidRPr="007B46B6">
              <w:rPr>
                <w:b/>
              </w:rPr>
              <w:t xml:space="preserve"> o </w:t>
            </w:r>
            <w:proofErr w:type="spellStart"/>
            <w:r w:rsidR="00F86550" w:rsidRPr="007B46B6">
              <w:rPr>
                <w:b/>
              </w:rPr>
              <w:t>gymysgu’r</w:t>
            </w:r>
            <w:proofErr w:type="spellEnd"/>
            <w:r w:rsidR="00F86550" w:rsidRPr="007B46B6">
              <w:rPr>
                <w:b/>
              </w:rPr>
              <w:t xml:space="preserve"> </w:t>
            </w:r>
            <w:proofErr w:type="spellStart"/>
            <w:r w:rsidR="0043258E" w:rsidRPr="007B46B6">
              <w:rPr>
                <w:b/>
              </w:rPr>
              <w:t>torbrennau</w:t>
            </w:r>
            <w:proofErr w:type="spellEnd"/>
            <w:r w:rsidR="001E3331" w:rsidRPr="007B46B6">
              <w:rPr>
                <w:b/>
              </w:rPr>
              <w:t xml:space="preserve"> â </w:t>
            </w:r>
            <w:proofErr w:type="spellStart"/>
            <w:r w:rsidR="001E3331" w:rsidRPr="007B46B6">
              <w:rPr>
                <w:b/>
              </w:rPr>
              <w:t>gwrychoedd</w:t>
            </w:r>
            <w:proofErr w:type="spellEnd"/>
            <w:r w:rsidR="001E3331" w:rsidRPr="007B46B6">
              <w:rPr>
                <w:b/>
              </w:rPr>
              <w:t xml:space="preserve"> Drain </w:t>
            </w:r>
            <w:proofErr w:type="spellStart"/>
            <w:r w:rsidR="001E3331" w:rsidRPr="007B46B6">
              <w:rPr>
                <w:b/>
              </w:rPr>
              <w:t>Gwynion</w:t>
            </w:r>
            <w:proofErr w:type="spellEnd"/>
            <w:r w:rsidR="00FF65F8" w:rsidRPr="007B46B6">
              <w:rPr>
                <w:b/>
              </w:rPr>
              <w:t xml:space="preserve"> </w:t>
            </w:r>
            <w:proofErr w:type="spellStart"/>
            <w:r w:rsidR="00FF65F8" w:rsidRPr="007B46B6">
              <w:rPr>
                <w:b/>
              </w:rPr>
              <w:t>sy’n</w:t>
            </w:r>
            <w:proofErr w:type="spellEnd"/>
            <w:r w:rsidR="00FF65F8" w:rsidRPr="007B46B6">
              <w:rPr>
                <w:b/>
              </w:rPr>
              <w:t xml:space="preserve"> </w:t>
            </w:r>
            <w:proofErr w:type="spellStart"/>
            <w:r w:rsidR="00FF65F8" w:rsidRPr="007B46B6">
              <w:rPr>
                <w:b/>
              </w:rPr>
              <w:t>bodoli</w:t>
            </w:r>
            <w:proofErr w:type="spellEnd"/>
            <w:r w:rsidR="00FF65F8" w:rsidRPr="007B46B6">
              <w:rPr>
                <w:b/>
              </w:rPr>
              <w:t xml:space="preserve"> </w:t>
            </w:r>
            <w:proofErr w:type="spellStart"/>
            <w:r w:rsidR="00FF65F8" w:rsidRPr="007B46B6">
              <w:rPr>
                <w:b/>
              </w:rPr>
              <w:t>eisoes</w:t>
            </w:r>
            <w:proofErr w:type="spellEnd"/>
            <w:r w:rsidR="001E3331" w:rsidRPr="007B46B6">
              <w:rPr>
                <w:b/>
              </w:rPr>
              <w:t xml:space="preserve">, er </w:t>
            </w:r>
            <w:proofErr w:type="spellStart"/>
            <w:r w:rsidR="001E3331" w:rsidRPr="007B46B6">
              <w:rPr>
                <w:b/>
              </w:rPr>
              <w:t>mwyn</w:t>
            </w:r>
            <w:proofErr w:type="spellEnd"/>
            <w:r w:rsidR="001E3331" w:rsidRPr="007B46B6">
              <w:rPr>
                <w:b/>
              </w:rPr>
              <w:t xml:space="preserve"> </w:t>
            </w:r>
            <w:proofErr w:type="spellStart"/>
            <w:r w:rsidR="001E3331" w:rsidRPr="007B46B6">
              <w:rPr>
                <w:b/>
              </w:rPr>
              <w:t>cynyddu’r</w:t>
            </w:r>
            <w:proofErr w:type="spellEnd"/>
            <w:r w:rsidR="001E3331" w:rsidRPr="007B46B6">
              <w:rPr>
                <w:b/>
              </w:rPr>
              <w:t xml:space="preserve"> </w:t>
            </w:r>
            <w:proofErr w:type="spellStart"/>
            <w:r w:rsidR="001E3331" w:rsidRPr="007B46B6">
              <w:rPr>
                <w:b/>
              </w:rPr>
              <w:t>fioamrywiaeth</w:t>
            </w:r>
            <w:proofErr w:type="spellEnd"/>
            <w:r w:rsidR="001E3331" w:rsidRPr="007B46B6">
              <w:rPr>
                <w:b/>
              </w:rPr>
              <w:t xml:space="preserve"> ac </w:t>
            </w:r>
            <w:proofErr w:type="spellStart"/>
            <w:r w:rsidR="00FF05C2" w:rsidRPr="007B46B6">
              <w:rPr>
                <w:b/>
              </w:rPr>
              <w:t>ymestyn</w:t>
            </w:r>
            <w:proofErr w:type="spellEnd"/>
            <w:r w:rsidR="00FF05C2" w:rsidRPr="007B46B6">
              <w:rPr>
                <w:b/>
              </w:rPr>
              <w:t xml:space="preserve"> y </w:t>
            </w:r>
            <w:proofErr w:type="spellStart"/>
            <w:r w:rsidR="00783DC0" w:rsidRPr="007B46B6">
              <w:rPr>
                <w:b/>
              </w:rPr>
              <w:t>bywyd</w:t>
            </w:r>
            <w:proofErr w:type="spellEnd"/>
            <w:r w:rsidR="001E3331" w:rsidRPr="007B46B6">
              <w:rPr>
                <w:b/>
              </w:rPr>
              <w:t xml:space="preserve"> </w:t>
            </w:r>
            <w:proofErr w:type="spellStart"/>
            <w:r w:rsidR="001E3331" w:rsidRPr="007B46B6">
              <w:rPr>
                <w:b/>
              </w:rPr>
              <w:t>gwyllt</w:t>
            </w:r>
            <w:proofErr w:type="spellEnd"/>
            <w:r w:rsidR="001E3331" w:rsidRPr="007B46B6">
              <w:rPr>
                <w:b/>
              </w:rPr>
              <w:t xml:space="preserve"> </w:t>
            </w:r>
            <w:proofErr w:type="spellStart"/>
            <w:r w:rsidR="001E3331" w:rsidRPr="007B46B6">
              <w:rPr>
                <w:b/>
              </w:rPr>
              <w:t>a</w:t>
            </w:r>
            <w:proofErr w:type="spellEnd"/>
            <w:r w:rsidR="001E3331" w:rsidRPr="007B46B6">
              <w:rPr>
                <w:b/>
              </w:rPr>
              <w:t xml:space="preserve"> all </w:t>
            </w:r>
            <w:proofErr w:type="spellStart"/>
            <w:r w:rsidR="001E3331" w:rsidRPr="007B46B6">
              <w:rPr>
                <w:b/>
              </w:rPr>
              <w:t>eu</w:t>
            </w:r>
            <w:proofErr w:type="spellEnd"/>
            <w:r w:rsidR="001E3331" w:rsidRPr="007B46B6">
              <w:rPr>
                <w:b/>
              </w:rPr>
              <w:t xml:space="preserve"> </w:t>
            </w:r>
            <w:proofErr w:type="spellStart"/>
            <w:r w:rsidR="001E3331" w:rsidRPr="007B46B6">
              <w:rPr>
                <w:b/>
              </w:rPr>
              <w:t>defnyddio</w:t>
            </w:r>
            <w:proofErr w:type="spellEnd"/>
            <w:r w:rsidR="001E3331" w:rsidRPr="007B46B6">
              <w:rPr>
                <w:b/>
              </w:rPr>
              <w:t xml:space="preserve"> </w:t>
            </w:r>
            <w:proofErr w:type="spellStart"/>
            <w:r w:rsidR="001E3331" w:rsidRPr="007B46B6">
              <w:rPr>
                <w:b/>
              </w:rPr>
              <w:t>fel</w:t>
            </w:r>
            <w:proofErr w:type="spellEnd"/>
            <w:r w:rsidR="001E3331" w:rsidRPr="007B46B6">
              <w:rPr>
                <w:b/>
              </w:rPr>
              <w:t xml:space="preserve"> </w:t>
            </w:r>
            <w:proofErr w:type="spellStart"/>
            <w:r w:rsidR="001E3331" w:rsidRPr="007B46B6">
              <w:rPr>
                <w:b/>
              </w:rPr>
              <w:t>coridorau</w:t>
            </w:r>
            <w:proofErr w:type="spellEnd"/>
            <w:r w:rsidR="001E3331" w:rsidRPr="007B46B6">
              <w:rPr>
                <w:b/>
              </w:rPr>
              <w:t>.</w:t>
            </w:r>
          </w:p>
          <w:p w14:paraId="3105F11B" w14:textId="0F93EBF5" w:rsidR="00071F34" w:rsidRPr="007B46B6" w:rsidRDefault="00071F34" w:rsidP="00071F34">
            <w:pPr>
              <w:rPr>
                <w:b/>
              </w:rPr>
            </w:pPr>
          </w:p>
        </w:tc>
      </w:tr>
      <w:tr w:rsidR="007B46B6" w:rsidRPr="007B46B6" w14:paraId="05598062" w14:textId="77777777" w:rsidTr="003F77F8">
        <w:trPr>
          <w:trHeight w:val="90"/>
        </w:trPr>
        <w:tc>
          <w:tcPr>
            <w:tcW w:w="827" w:type="dxa"/>
            <w:vMerge/>
          </w:tcPr>
          <w:p w14:paraId="1EC4BFAC" w14:textId="77777777" w:rsidR="00C74106" w:rsidRPr="007B46B6" w:rsidRDefault="00C74106" w:rsidP="00C74106"/>
        </w:tc>
        <w:tc>
          <w:tcPr>
            <w:tcW w:w="1461" w:type="dxa"/>
          </w:tcPr>
          <w:p w14:paraId="7CF9F562" w14:textId="5D29ACAA" w:rsidR="00C74106" w:rsidRPr="007B46B6" w:rsidRDefault="00F67FE5" w:rsidP="00C74106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60" w:type="dxa"/>
            <w:gridSpan w:val="10"/>
          </w:tcPr>
          <w:p w14:paraId="33A149D5" w14:textId="7B5ED8D0" w:rsidR="001E5234" w:rsidRPr="007B46B6" w:rsidRDefault="00BD413B" w:rsidP="00C74106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Rhagor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brysgoedio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fel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rhan</w:t>
            </w:r>
            <w:proofErr w:type="spellEnd"/>
            <w:r w:rsidRPr="007B46B6">
              <w:rPr>
                <w:b/>
              </w:rPr>
              <w:t xml:space="preserve"> o broses </w:t>
            </w:r>
            <w:proofErr w:type="spellStart"/>
            <w:r w:rsidRPr="007B46B6">
              <w:rPr>
                <w:b/>
              </w:rPr>
              <w:t>barhaus</w:t>
            </w:r>
            <w:proofErr w:type="spellEnd"/>
            <w:r w:rsidR="00404276" w:rsidRPr="007B46B6">
              <w:rPr>
                <w:b/>
              </w:rPr>
              <w:t xml:space="preserve"> </w:t>
            </w:r>
            <w:proofErr w:type="spellStart"/>
            <w:r w:rsidR="00404276" w:rsidRPr="007B46B6">
              <w:rPr>
                <w:b/>
              </w:rPr>
              <w:t>rhwng</w:t>
            </w:r>
            <w:proofErr w:type="spellEnd"/>
            <w:r w:rsidR="00404276" w:rsidRPr="007B46B6">
              <w:rPr>
                <w:b/>
              </w:rPr>
              <w:t xml:space="preserve"> </w:t>
            </w:r>
            <w:proofErr w:type="spellStart"/>
            <w:r w:rsidR="00404276" w:rsidRPr="007B46B6">
              <w:rPr>
                <w:b/>
              </w:rPr>
              <w:t>Rhagfyr</w:t>
            </w:r>
            <w:proofErr w:type="spellEnd"/>
            <w:r w:rsidR="00404276" w:rsidRPr="007B46B6">
              <w:rPr>
                <w:b/>
              </w:rPr>
              <w:t xml:space="preserve"> 2019 a </w:t>
            </w:r>
            <w:proofErr w:type="spellStart"/>
            <w:r w:rsidR="00404276" w:rsidRPr="007B46B6">
              <w:rPr>
                <w:b/>
              </w:rPr>
              <w:t>diwedd</w:t>
            </w:r>
            <w:proofErr w:type="spellEnd"/>
            <w:r w:rsidR="00404276" w:rsidRPr="007B46B6">
              <w:rPr>
                <w:b/>
              </w:rPr>
              <w:t xml:space="preserve"> </w:t>
            </w:r>
            <w:proofErr w:type="spellStart"/>
            <w:r w:rsidR="00404276" w:rsidRPr="007B46B6">
              <w:rPr>
                <w:b/>
              </w:rPr>
              <w:t>Chwefror</w:t>
            </w:r>
            <w:proofErr w:type="spellEnd"/>
            <w:r w:rsidR="00404276" w:rsidRPr="007B46B6">
              <w:rPr>
                <w:b/>
              </w:rPr>
              <w:t xml:space="preserve"> 2020</w:t>
            </w:r>
            <w:r w:rsidR="004C49BC" w:rsidRPr="007B46B6">
              <w:rPr>
                <w:b/>
              </w:rPr>
              <w:t>,</w:t>
            </w:r>
            <w:r w:rsidRPr="007B46B6">
              <w:rPr>
                <w:b/>
              </w:rPr>
              <w:t xml:space="preserve"> </w:t>
            </w:r>
            <w:proofErr w:type="spellStart"/>
            <w:r w:rsidR="00B80C42" w:rsidRPr="007B46B6">
              <w:rPr>
                <w:b/>
              </w:rPr>
              <w:t>gan</w:t>
            </w:r>
            <w:proofErr w:type="spellEnd"/>
            <w:r w:rsidR="00B80C42" w:rsidRPr="007B46B6">
              <w:rPr>
                <w:b/>
              </w:rPr>
              <w:t xml:space="preserve"> </w:t>
            </w:r>
            <w:proofErr w:type="spellStart"/>
            <w:r w:rsidR="00B80C42" w:rsidRPr="007B46B6">
              <w:rPr>
                <w:b/>
              </w:rPr>
              <w:t>ystyried</w:t>
            </w:r>
            <w:proofErr w:type="spellEnd"/>
            <w:r w:rsidR="00A53568" w:rsidRPr="007B46B6">
              <w:rPr>
                <w:b/>
              </w:rPr>
              <w:t xml:space="preserve"> </w:t>
            </w:r>
            <w:proofErr w:type="spellStart"/>
            <w:r w:rsidR="00B80C42" w:rsidRPr="007B46B6">
              <w:rPr>
                <w:b/>
              </w:rPr>
              <w:t>madfallod</w:t>
            </w:r>
            <w:proofErr w:type="spellEnd"/>
            <w:r w:rsidR="00B80C42" w:rsidRPr="007B46B6">
              <w:rPr>
                <w:b/>
              </w:rPr>
              <w:t xml:space="preserve"> a </w:t>
            </w:r>
            <w:proofErr w:type="spellStart"/>
            <w:r w:rsidR="00A53568" w:rsidRPr="007B46B6">
              <w:rPr>
                <w:b/>
              </w:rPr>
              <w:t>phlanhigion</w:t>
            </w:r>
            <w:proofErr w:type="spellEnd"/>
            <w:r w:rsidR="0091226C" w:rsidRPr="007B46B6">
              <w:rPr>
                <w:b/>
              </w:rPr>
              <w:t xml:space="preserve"> </w:t>
            </w:r>
            <w:proofErr w:type="spellStart"/>
            <w:r w:rsidR="0091226C" w:rsidRPr="007B46B6">
              <w:rPr>
                <w:b/>
              </w:rPr>
              <w:t>cwsg</w:t>
            </w:r>
            <w:proofErr w:type="spellEnd"/>
            <w:r w:rsidR="00A53568" w:rsidRPr="007B46B6">
              <w:rPr>
                <w:b/>
              </w:rPr>
              <w:t>.</w:t>
            </w:r>
            <w:r w:rsidR="00344194" w:rsidRPr="007B46B6">
              <w:rPr>
                <w:b/>
              </w:rPr>
              <w:t xml:space="preserve"> Dim </w:t>
            </w:r>
            <w:proofErr w:type="spellStart"/>
            <w:r w:rsidR="00344194" w:rsidRPr="007B46B6">
              <w:rPr>
                <w:b/>
              </w:rPr>
              <w:t>ond</w:t>
            </w:r>
            <w:proofErr w:type="spellEnd"/>
            <w:r w:rsidR="00344194" w:rsidRPr="007B46B6">
              <w:rPr>
                <w:b/>
              </w:rPr>
              <w:t xml:space="preserve"> </w:t>
            </w:r>
            <w:proofErr w:type="spellStart"/>
            <w:r w:rsidR="00344194" w:rsidRPr="007B46B6">
              <w:rPr>
                <w:b/>
              </w:rPr>
              <w:t>yn</w:t>
            </w:r>
            <w:proofErr w:type="spellEnd"/>
            <w:r w:rsidR="00344194" w:rsidRPr="007B46B6">
              <w:rPr>
                <w:b/>
              </w:rPr>
              <w:t xml:space="preserve"> </w:t>
            </w:r>
            <w:proofErr w:type="spellStart"/>
            <w:r w:rsidR="00344194" w:rsidRPr="007B46B6">
              <w:rPr>
                <w:b/>
              </w:rPr>
              <w:t>rhannol</w:t>
            </w:r>
            <w:proofErr w:type="spellEnd"/>
            <w:r w:rsidR="00344194" w:rsidRPr="007B46B6">
              <w:rPr>
                <w:b/>
              </w:rPr>
              <w:t xml:space="preserve"> y </w:t>
            </w:r>
            <w:proofErr w:type="spellStart"/>
            <w:r w:rsidR="00344194" w:rsidRPr="007B46B6">
              <w:rPr>
                <w:b/>
              </w:rPr>
              <w:t>cwblhawyd</w:t>
            </w:r>
            <w:proofErr w:type="spellEnd"/>
            <w:r w:rsidR="00344194" w:rsidRPr="007B46B6">
              <w:rPr>
                <w:b/>
              </w:rPr>
              <w:t xml:space="preserve"> </w:t>
            </w:r>
            <w:r w:rsidR="00CC73C6" w:rsidRPr="007B46B6">
              <w:rPr>
                <w:b/>
              </w:rPr>
              <w:t xml:space="preserve">y </w:t>
            </w:r>
            <w:proofErr w:type="spellStart"/>
            <w:r w:rsidR="00CC73C6" w:rsidRPr="007B46B6">
              <w:rPr>
                <w:b/>
              </w:rPr>
              <w:t>gwaith</w:t>
            </w:r>
            <w:proofErr w:type="spellEnd"/>
            <w:r w:rsidR="00CC73C6" w:rsidRPr="007B46B6">
              <w:rPr>
                <w:b/>
              </w:rPr>
              <w:t xml:space="preserve"> </w:t>
            </w:r>
            <w:proofErr w:type="spellStart"/>
            <w:r w:rsidR="00CC73C6" w:rsidRPr="007B46B6">
              <w:rPr>
                <w:b/>
              </w:rPr>
              <w:t>hwn</w:t>
            </w:r>
            <w:proofErr w:type="spellEnd"/>
            <w:r w:rsidR="00344194" w:rsidRPr="007B46B6">
              <w:rPr>
                <w:b/>
              </w:rPr>
              <w:t xml:space="preserve"> </w:t>
            </w:r>
            <w:proofErr w:type="spellStart"/>
            <w:r w:rsidR="00344194" w:rsidRPr="007B46B6">
              <w:rPr>
                <w:b/>
              </w:rPr>
              <w:t>oherwydd</w:t>
            </w:r>
            <w:proofErr w:type="spellEnd"/>
            <w:r w:rsidR="00344194" w:rsidRPr="007B46B6">
              <w:rPr>
                <w:b/>
              </w:rPr>
              <w:t xml:space="preserve"> y </w:t>
            </w:r>
            <w:proofErr w:type="spellStart"/>
            <w:r w:rsidR="00344194" w:rsidRPr="007B46B6">
              <w:rPr>
                <w:b/>
              </w:rPr>
              <w:t>pandemig</w:t>
            </w:r>
            <w:proofErr w:type="spellEnd"/>
            <w:r w:rsidR="00344194" w:rsidRPr="007B46B6">
              <w:rPr>
                <w:b/>
              </w:rPr>
              <w:t xml:space="preserve">, felly </w:t>
            </w:r>
            <w:r w:rsidR="003B5722" w:rsidRPr="007B46B6">
              <w:rPr>
                <w:b/>
              </w:rPr>
              <w:t xml:space="preserve">daw </w:t>
            </w:r>
            <w:proofErr w:type="spellStart"/>
            <w:r w:rsidR="003B5722" w:rsidRPr="007B46B6">
              <w:rPr>
                <w:b/>
              </w:rPr>
              <w:t>cyfle</w:t>
            </w:r>
            <w:proofErr w:type="spellEnd"/>
            <w:r w:rsidR="003B5722" w:rsidRPr="007B46B6">
              <w:rPr>
                <w:b/>
              </w:rPr>
              <w:t xml:space="preserve"> </w:t>
            </w:r>
            <w:proofErr w:type="spellStart"/>
            <w:r w:rsidR="003B5722" w:rsidRPr="007B46B6">
              <w:rPr>
                <w:b/>
              </w:rPr>
              <w:t>yn</w:t>
            </w:r>
            <w:proofErr w:type="spellEnd"/>
            <w:r w:rsidR="003B5722" w:rsidRPr="007B46B6">
              <w:rPr>
                <w:b/>
              </w:rPr>
              <w:t xml:space="preserve"> y </w:t>
            </w:r>
            <w:proofErr w:type="spellStart"/>
            <w:r w:rsidR="003B5722" w:rsidRPr="007B46B6">
              <w:rPr>
                <w:b/>
              </w:rPr>
              <w:t>dyfodol</w:t>
            </w:r>
            <w:proofErr w:type="spellEnd"/>
            <w:r w:rsidR="003B572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i</w:t>
            </w:r>
            <w:proofErr w:type="spellEnd"/>
            <w:r w:rsidR="000138F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gwblhau</w:t>
            </w:r>
            <w:proofErr w:type="spellEnd"/>
            <w:r w:rsidR="000138F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hyn</w:t>
            </w:r>
            <w:proofErr w:type="spellEnd"/>
            <w:r w:rsidR="000138F2" w:rsidRPr="007B46B6">
              <w:rPr>
                <w:b/>
              </w:rPr>
              <w:t xml:space="preserve"> a </w:t>
            </w:r>
            <w:proofErr w:type="spellStart"/>
            <w:r w:rsidR="000138F2" w:rsidRPr="007B46B6">
              <w:rPr>
                <w:b/>
              </w:rPr>
              <w:t>bydd</w:t>
            </w:r>
            <w:proofErr w:type="spellEnd"/>
            <w:r w:rsidR="000138F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modd</w:t>
            </w:r>
            <w:proofErr w:type="spellEnd"/>
            <w:r w:rsidR="000138F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ailafael</w:t>
            </w:r>
            <w:proofErr w:type="spellEnd"/>
            <w:r w:rsidR="000138F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yn</w:t>
            </w:r>
            <w:proofErr w:type="spellEnd"/>
            <w:r w:rsidR="000138F2" w:rsidRPr="007B46B6">
              <w:rPr>
                <w:b/>
              </w:rPr>
              <w:t xml:space="preserve"> y </w:t>
            </w:r>
            <w:proofErr w:type="spellStart"/>
            <w:r w:rsidR="000138F2" w:rsidRPr="007B46B6">
              <w:rPr>
                <w:b/>
              </w:rPr>
              <w:t>gwaith</w:t>
            </w:r>
            <w:proofErr w:type="spellEnd"/>
            <w:r w:rsidR="000138F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yn</w:t>
            </w:r>
            <w:proofErr w:type="spellEnd"/>
            <w:r w:rsidR="000138F2" w:rsidRPr="007B46B6">
              <w:rPr>
                <w:b/>
              </w:rPr>
              <w:t xml:space="preserve"> </w:t>
            </w:r>
            <w:proofErr w:type="spellStart"/>
            <w:r w:rsidR="000138F2" w:rsidRPr="007B46B6">
              <w:rPr>
                <w:b/>
              </w:rPr>
              <w:t>ystod</w:t>
            </w:r>
            <w:proofErr w:type="spellEnd"/>
            <w:r w:rsidR="000138F2" w:rsidRPr="007B46B6">
              <w:rPr>
                <w:b/>
              </w:rPr>
              <w:t xml:space="preserve"> y cyfnod adrodd nesaf.</w:t>
            </w:r>
          </w:p>
          <w:p w14:paraId="2EA60B7D" w14:textId="77777777" w:rsidR="001E5234" w:rsidRPr="007B46B6" w:rsidRDefault="001E5234" w:rsidP="00C74106">
            <w:pPr>
              <w:rPr>
                <w:b/>
              </w:rPr>
            </w:pPr>
          </w:p>
          <w:p w14:paraId="6CF8972F" w14:textId="3A854C0B" w:rsidR="007054A9" w:rsidRPr="007B46B6" w:rsidRDefault="007054A9" w:rsidP="00DC0CDD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Treial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posibl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gwrych</w:t>
            </w:r>
            <w:proofErr w:type="spellEnd"/>
            <w:r w:rsidRPr="007B46B6">
              <w:rPr>
                <w:b/>
              </w:rPr>
              <w:t xml:space="preserve"> drain </w:t>
            </w:r>
            <w:proofErr w:type="spellStart"/>
            <w:r w:rsidRPr="007B46B6">
              <w:rPr>
                <w:b/>
              </w:rPr>
              <w:t>gwynion</w:t>
            </w:r>
            <w:proofErr w:type="spellEnd"/>
            <w:r w:rsidR="00417DD5" w:rsidRPr="007B46B6">
              <w:rPr>
                <w:b/>
              </w:rPr>
              <w:t xml:space="preserve"> </w:t>
            </w:r>
            <w:proofErr w:type="spellStart"/>
            <w:r w:rsidR="0051484E" w:rsidRPr="007B46B6">
              <w:rPr>
                <w:b/>
              </w:rPr>
              <w:t>trwy</w:t>
            </w:r>
            <w:proofErr w:type="spellEnd"/>
            <w:r w:rsidR="0051484E" w:rsidRPr="007B46B6">
              <w:rPr>
                <w:b/>
              </w:rPr>
              <w:t xml:space="preserve"> </w:t>
            </w:r>
            <w:proofErr w:type="spellStart"/>
            <w:r w:rsidR="0051484E" w:rsidRPr="007B46B6">
              <w:rPr>
                <w:b/>
              </w:rPr>
              <w:t>ychwaneg</w:t>
            </w:r>
            <w:r w:rsidR="00553E78" w:rsidRPr="007B46B6">
              <w:rPr>
                <w:b/>
              </w:rPr>
              <w:t>u</w:t>
            </w:r>
            <w:proofErr w:type="spellEnd"/>
            <w:r w:rsidR="0051484E" w:rsidRPr="007B46B6">
              <w:rPr>
                <w:b/>
              </w:rPr>
              <w:t xml:space="preserve"> </w:t>
            </w:r>
            <w:proofErr w:type="spellStart"/>
            <w:r w:rsidR="0051484E" w:rsidRPr="007B46B6">
              <w:rPr>
                <w:b/>
              </w:rPr>
              <w:t>Cyll</w:t>
            </w:r>
            <w:proofErr w:type="spellEnd"/>
            <w:r w:rsidR="0051484E" w:rsidRPr="007B46B6">
              <w:rPr>
                <w:b/>
              </w:rPr>
              <w:t xml:space="preserve"> a </w:t>
            </w:r>
            <w:proofErr w:type="spellStart"/>
            <w:r w:rsidR="0051484E" w:rsidRPr="007B46B6">
              <w:rPr>
                <w:b/>
              </w:rPr>
              <w:t>brysgoediwyd</w:t>
            </w:r>
            <w:proofErr w:type="spellEnd"/>
            <w:r w:rsidR="0051484E" w:rsidRPr="007B46B6">
              <w:rPr>
                <w:b/>
              </w:rPr>
              <w:t xml:space="preserve">, er </w:t>
            </w:r>
            <w:proofErr w:type="spellStart"/>
            <w:r w:rsidR="0051484E" w:rsidRPr="007B46B6">
              <w:rPr>
                <w:b/>
              </w:rPr>
              <w:t>mwyn</w:t>
            </w:r>
            <w:proofErr w:type="spellEnd"/>
            <w:r w:rsidR="0051484E" w:rsidRPr="007B46B6">
              <w:rPr>
                <w:b/>
              </w:rPr>
              <w:t xml:space="preserve"> </w:t>
            </w:r>
            <w:proofErr w:type="spellStart"/>
            <w:r w:rsidR="0051484E" w:rsidRPr="007B46B6">
              <w:rPr>
                <w:b/>
              </w:rPr>
              <w:t>cynyddu’r</w:t>
            </w:r>
            <w:proofErr w:type="spellEnd"/>
            <w:r w:rsidR="0051484E" w:rsidRPr="007B46B6">
              <w:rPr>
                <w:b/>
              </w:rPr>
              <w:t xml:space="preserve"> </w:t>
            </w:r>
            <w:proofErr w:type="spellStart"/>
            <w:r w:rsidR="0051484E" w:rsidRPr="007B46B6">
              <w:rPr>
                <w:b/>
              </w:rPr>
              <w:t>fioamrywiaeth</w:t>
            </w:r>
            <w:proofErr w:type="spellEnd"/>
            <w:r w:rsidR="0051484E" w:rsidRPr="007B46B6">
              <w:rPr>
                <w:b/>
              </w:rPr>
              <w:t xml:space="preserve"> a </w:t>
            </w:r>
            <w:proofErr w:type="spellStart"/>
            <w:r w:rsidR="0051484E" w:rsidRPr="007B46B6">
              <w:rPr>
                <w:b/>
              </w:rPr>
              <w:t>denu</w:t>
            </w:r>
            <w:proofErr w:type="spellEnd"/>
            <w:r w:rsidR="0051484E" w:rsidRPr="007B46B6">
              <w:rPr>
                <w:b/>
              </w:rPr>
              <w:t xml:space="preserve"> </w:t>
            </w:r>
            <w:proofErr w:type="spellStart"/>
            <w:r w:rsidR="003F7E8D" w:rsidRPr="007B46B6">
              <w:rPr>
                <w:b/>
              </w:rPr>
              <w:t>pathewod</w:t>
            </w:r>
            <w:proofErr w:type="spellEnd"/>
            <w:r w:rsidR="003F7E8D" w:rsidRPr="007B46B6">
              <w:rPr>
                <w:b/>
              </w:rPr>
              <w:t xml:space="preserve"> </w:t>
            </w:r>
            <w:r w:rsidR="003F7E8D" w:rsidRPr="007B46B6">
              <w:rPr>
                <w:b/>
                <w:i/>
                <w:iCs/>
              </w:rPr>
              <w:t>(</w:t>
            </w:r>
            <w:proofErr w:type="spellStart"/>
            <w:r w:rsidR="003F7E8D" w:rsidRPr="007B46B6">
              <w:rPr>
                <w:b/>
                <w:i/>
                <w:iCs/>
              </w:rPr>
              <w:t>M</w:t>
            </w:r>
            <w:r w:rsidR="003F7E8D" w:rsidRPr="007B46B6">
              <w:rPr>
                <w:b/>
                <w:i/>
              </w:rPr>
              <w:t>uscadinus</w:t>
            </w:r>
            <w:proofErr w:type="spellEnd"/>
            <w:r w:rsidR="003F7E8D" w:rsidRPr="007B46B6">
              <w:rPr>
                <w:b/>
                <w:i/>
              </w:rPr>
              <w:t xml:space="preserve"> </w:t>
            </w:r>
            <w:proofErr w:type="spellStart"/>
            <w:r w:rsidR="003F7E8D" w:rsidRPr="007B46B6">
              <w:rPr>
                <w:b/>
                <w:i/>
              </w:rPr>
              <w:t>avellanarius</w:t>
            </w:r>
            <w:proofErr w:type="spellEnd"/>
            <w:r w:rsidR="003F7E8D" w:rsidRPr="007B46B6">
              <w:rPr>
                <w:b/>
                <w:i/>
              </w:rPr>
              <w:t>)</w:t>
            </w:r>
            <w:r w:rsidR="003F7E8D" w:rsidRPr="007B46B6">
              <w:rPr>
                <w:b/>
              </w:rPr>
              <w:t xml:space="preserve">. </w:t>
            </w:r>
            <w:r w:rsidR="00454EF8" w:rsidRPr="007B46B6">
              <w:rPr>
                <w:b/>
              </w:rPr>
              <w:t>M</w:t>
            </w:r>
            <w:r w:rsidR="00A60F5E" w:rsidRPr="007B46B6">
              <w:rPr>
                <w:b/>
              </w:rPr>
              <w:t>ae</w:t>
            </w:r>
            <w:r w:rsidR="009A08B2" w:rsidRPr="007B46B6">
              <w:rPr>
                <w:b/>
              </w:rPr>
              <w:t xml:space="preserve"> </w:t>
            </w:r>
            <w:proofErr w:type="spellStart"/>
            <w:r w:rsidR="009A08B2" w:rsidRPr="007B46B6">
              <w:rPr>
                <w:b/>
              </w:rPr>
              <w:t>a</w:t>
            </w:r>
            <w:r w:rsidR="00BB2F98" w:rsidRPr="007B46B6">
              <w:rPr>
                <w:b/>
              </w:rPr>
              <w:t>rolygon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coed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wedi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cael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eu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trefnu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fel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rhan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o’r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diwrnod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monitro</w:t>
            </w:r>
            <w:proofErr w:type="spellEnd"/>
            <w:r w:rsidR="00BB2F98" w:rsidRPr="007B46B6">
              <w:rPr>
                <w:b/>
              </w:rPr>
              <w:t xml:space="preserve"> a </w:t>
            </w:r>
            <w:proofErr w:type="spellStart"/>
            <w:r w:rsidR="00BB2F98" w:rsidRPr="007B46B6">
              <w:rPr>
                <w:b/>
              </w:rPr>
              <w:t>gynhelir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ym</w:t>
            </w:r>
            <w:proofErr w:type="spellEnd"/>
            <w:r w:rsidR="00BB2F98" w:rsidRPr="007B46B6">
              <w:rPr>
                <w:b/>
              </w:rPr>
              <w:t xml:space="preserve"> </w:t>
            </w:r>
            <w:r w:rsidR="00121874" w:rsidRPr="007B46B6">
              <w:rPr>
                <w:b/>
              </w:rPr>
              <w:t>m</w:t>
            </w:r>
            <w:r w:rsidR="00BB2F98" w:rsidRPr="007B46B6">
              <w:rPr>
                <w:b/>
              </w:rPr>
              <w:t xml:space="preserve">is </w:t>
            </w:r>
            <w:proofErr w:type="spellStart"/>
            <w:r w:rsidR="00BB2F98" w:rsidRPr="007B46B6">
              <w:rPr>
                <w:b/>
              </w:rPr>
              <w:t>Awst</w:t>
            </w:r>
            <w:proofErr w:type="spellEnd"/>
            <w:r w:rsidR="00BB2F98" w:rsidRPr="007B46B6">
              <w:rPr>
                <w:b/>
              </w:rPr>
              <w:t xml:space="preserve">; </w:t>
            </w:r>
            <w:proofErr w:type="spellStart"/>
            <w:r w:rsidR="00BB2F98" w:rsidRPr="007B46B6">
              <w:rPr>
                <w:b/>
              </w:rPr>
              <w:t>ond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mae’r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AA3CB7" w:rsidRPr="007B46B6">
              <w:rPr>
                <w:b/>
              </w:rPr>
              <w:t>a</w:t>
            </w:r>
            <w:r w:rsidR="00BB2F98" w:rsidRPr="007B46B6">
              <w:rPr>
                <w:b/>
              </w:rPr>
              <w:t>dran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Ystadau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eisoes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wedi</w:t>
            </w:r>
            <w:proofErr w:type="spellEnd"/>
            <w:r w:rsidR="00BB2F98" w:rsidRPr="007B46B6">
              <w:rPr>
                <w:b/>
              </w:rPr>
              <w:t xml:space="preserve"> bod </w:t>
            </w:r>
            <w:proofErr w:type="spellStart"/>
            <w:r w:rsidR="00BB2F98" w:rsidRPr="007B46B6">
              <w:rPr>
                <w:b/>
              </w:rPr>
              <w:t>yn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arolygu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BB2F98" w:rsidRPr="007B46B6">
              <w:rPr>
                <w:b/>
              </w:rPr>
              <w:t>coed</w:t>
            </w:r>
            <w:proofErr w:type="spellEnd"/>
            <w:r w:rsidR="00BB2F98" w:rsidRPr="007B46B6">
              <w:rPr>
                <w:b/>
              </w:rPr>
              <w:t xml:space="preserve"> a </w:t>
            </w:r>
            <w:proofErr w:type="spellStart"/>
            <w:r w:rsidR="00BB2F98" w:rsidRPr="007B46B6">
              <w:rPr>
                <w:b/>
              </w:rPr>
              <w:t>ddifrodwyd</w:t>
            </w:r>
            <w:proofErr w:type="spellEnd"/>
            <w:r w:rsidR="00BB2F98" w:rsidRPr="007B46B6">
              <w:rPr>
                <w:b/>
              </w:rPr>
              <w:t xml:space="preserve"> </w:t>
            </w:r>
            <w:proofErr w:type="spellStart"/>
            <w:r w:rsidR="007A068D" w:rsidRPr="007B46B6">
              <w:rPr>
                <w:b/>
              </w:rPr>
              <w:t>gan</w:t>
            </w:r>
            <w:proofErr w:type="spellEnd"/>
            <w:r w:rsidR="001E02AC" w:rsidRPr="007B46B6">
              <w:rPr>
                <w:b/>
              </w:rPr>
              <w:t xml:space="preserve"> </w:t>
            </w:r>
            <w:proofErr w:type="spellStart"/>
            <w:r w:rsidR="001E02AC" w:rsidRPr="007B46B6">
              <w:rPr>
                <w:b/>
              </w:rPr>
              <w:t>stormydd</w:t>
            </w:r>
            <w:proofErr w:type="spellEnd"/>
            <w:r w:rsidR="001E02AC" w:rsidRPr="007B46B6">
              <w:rPr>
                <w:b/>
              </w:rPr>
              <w:t>.</w:t>
            </w:r>
          </w:p>
          <w:p w14:paraId="1C47B0E2" w14:textId="2BA73100" w:rsidR="001E02AC" w:rsidRPr="007B46B6" w:rsidRDefault="001E02AC" w:rsidP="007A068D">
            <w:pPr>
              <w:rPr>
                <w:b/>
              </w:rPr>
            </w:pPr>
          </w:p>
        </w:tc>
      </w:tr>
      <w:tr w:rsidR="007B46B6" w:rsidRPr="007B46B6" w14:paraId="36D1DEF6" w14:textId="77777777" w:rsidTr="004A4337">
        <w:trPr>
          <w:gridAfter w:val="1"/>
          <w:wAfter w:w="61" w:type="dxa"/>
          <w:trHeight w:val="816"/>
        </w:trPr>
        <w:tc>
          <w:tcPr>
            <w:tcW w:w="827" w:type="dxa"/>
            <w:vMerge w:val="restart"/>
          </w:tcPr>
          <w:p w14:paraId="559EDE81" w14:textId="77777777" w:rsidR="003F77F8" w:rsidRPr="007B46B6" w:rsidRDefault="003F77F8" w:rsidP="00C74106">
            <w:r w:rsidRPr="007B46B6">
              <w:t>3.4</w:t>
            </w:r>
          </w:p>
        </w:tc>
        <w:tc>
          <w:tcPr>
            <w:tcW w:w="1461" w:type="dxa"/>
          </w:tcPr>
          <w:p w14:paraId="4ACAEFD3" w14:textId="3A97EEC9" w:rsidR="003F77F8" w:rsidRPr="007B46B6" w:rsidRDefault="00104023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Diogelu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F85456" w:rsidRPr="007B46B6">
              <w:rPr>
                <w:rFonts w:cstheme="minorHAnsi"/>
              </w:rPr>
              <w:t>p</w:t>
            </w:r>
            <w:r w:rsidR="001E02AC" w:rsidRPr="007B46B6">
              <w:rPr>
                <w:rFonts w:cstheme="minorHAnsi"/>
              </w:rPr>
              <w:t>lanhigion</w:t>
            </w:r>
            <w:proofErr w:type="spellEnd"/>
            <w:r w:rsidR="001E02AC" w:rsidRPr="007B46B6">
              <w:rPr>
                <w:rFonts w:cstheme="minorHAnsi"/>
              </w:rPr>
              <w:t xml:space="preserve"> </w:t>
            </w:r>
            <w:proofErr w:type="spellStart"/>
            <w:r w:rsidR="001E02AC" w:rsidRPr="007B46B6">
              <w:rPr>
                <w:rFonts w:cstheme="minorHAnsi"/>
              </w:rPr>
              <w:t>Atodlen</w:t>
            </w:r>
            <w:proofErr w:type="spellEnd"/>
            <w:r w:rsidR="001E02AC" w:rsidRPr="007B46B6">
              <w:rPr>
                <w:rFonts w:cstheme="minorHAnsi"/>
              </w:rPr>
              <w:t xml:space="preserve"> 8</w:t>
            </w:r>
          </w:p>
        </w:tc>
        <w:tc>
          <w:tcPr>
            <w:tcW w:w="1891" w:type="dxa"/>
            <w:gridSpan w:val="2"/>
          </w:tcPr>
          <w:p w14:paraId="687C15CE" w14:textId="6A8A8D2E" w:rsidR="00F85456" w:rsidRPr="007B46B6" w:rsidRDefault="00F85456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Dylid</w:t>
            </w:r>
            <w:proofErr w:type="spellEnd"/>
            <w:r w:rsidRPr="007B46B6">
              <w:rPr>
                <w:rFonts w:cstheme="minorHAnsi"/>
              </w:rPr>
              <w:t xml:space="preserve"> </w:t>
            </w:r>
            <w:proofErr w:type="spellStart"/>
            <w:r w:rsidR="00F35D35" w:rsidRPr="007B46B6">
              <w:rPr>
                <w:rFonts w:cstheme="minorHAnsi"/>
              </w:rPr>
              <w:t>gwahanu</w:t>
            </w:r>
            <w:proofErr w:type="spellEnd"/>
            <w:r w:rsidR="00F35D35" w:rsidRPr="007B46B6">
              <w:rPr>
                <w:rFonts w:cstheme="minorHAnsi"/>
              </w:rPr>
              <w:t xml:space="preserve"> </w:t>
            </w:r>
            <w:proofErr w:type="spellStart"/>
            <w:r w:rsidR="00F35D35" w:rsidRPr="007B46B6">
              <w:rPr>
                <w:rFonts w:cstheme="minorHAnsi"/>
              </w:rPr>
              <w:t>ardal</w:t>
            </w:r>
            <w:proofErr w:type="spellEnd"/>
            <w:r w:rsidR="00F35D35" w:rsidRPr="007B46B6">
              <w:rPr>
                <w:rFonts w:cstheme="minorHAnsi"/>
              </w:rPr>
              <w:t xml:space="preserve"> </w:t>
            </w:r>
            <w:proofErr w:type="spellStart"/>
            <w:r w:rsidR="00F35D35" w:rsidRPr="007B46B6">
              <w:rPr>
                <w:rFonts w:cstheme="minorHAnsi"/>
              </w:rPr>
              <w:t>sy’n</w:t>
            </w:r>
            <w:proofErr w:type="spellEnd"/>
            <w:r w:rsidR="00F35D35" w:rsidRPr="007B46B6">
              <w:rPr>
                <w:rFonts w:cstheme="minorHAnsi"/>
              </w:rPr>
              <w:t xml:space="preserve"> </w:t>
            </w:r>
            <w:proofErr w:type="spellStart"/>
            <w:r w:rsidR="00F35D35" w:rsidRPr="007B46B6">
              <w:rPr>
                <w:rFonts w:cstheme="minorHAnsi"/>
              </w:rPr>
              <w:t>cynnwys</w:t>
            </w:r>
            <w:proofErr w:type="spellEnd"/>
            <w:r w:rsidR="00F35D35" w:rsidRPr="007B46B6">
              <w:rPr>
                <w:rFonts w:cstheme="minorHAnsi"/>
              </w:rPr>
              <w:t xml:space="preserve"> </w:t>
            </w:r>
            <w:proofErr w:type="spellStart"/>
            <w:r w:rsidR="00F35D35" w:rsidRPr="007B46B6">
              <w:rPr>
                <w:rFonts w:cstheme="minorHAnsi"/>
              </w:rPr>
              <w:t>planhigion</w:t>
            </w:r>
            <w:proofErr w:type="spellEnd"/>
            <w:r w:rsidR="00F35D35" w:rsidRPr="007B46B6">
              <w:rPr>
                <w:rFonts w:cstheme="minorHAnsi"/>
              </w:rPr>
              <w:t xml:space="preserve"> </w:t>
            </w:r>
            <w:proofErr w:type="spellStart"/>
            <w:r w:rsidR="00F35D35" w:rsidRPr="007B46B6">
              <w:rPr>
                <w:rFonts w:cstheme="minorHAnsi"/>
              </w:rPr>
              <w:t>atodlen</w:t>
            </w:r>
            <w:proofErr w:type="spellEnd"/>
            <w:r w:rsidR="00F35D35" w:rsidRPr="007B46B6">
              <w:rPr>
                <w:rFonts w:cstheme="minorHAnsi"/>
              </w:rPr>
              <w:t xml:space="preserve"> 8 </w:t>
            </w:r>
            <w:r w:rsidR="002F2AB0" w:rsidRPr="007B46B6">
              <w:rPr>
                <w:rFonts w:cstheme="minorHAnsi"/>
              </w:rPr>
              <w:t xml:space="preserve">er </w:t>
            </w:r>
            <w:proofErr w:type="spellStart"/>
            <w:r w:rsidR="002F2AB0" w:rsidRPr="007B46B6">
              <w:rPr>
                <w:rFonts w:cstheme="minorHAnsi"/>
              </w:rPr>
              <w:t>mwyn</w:t>
            </w:r>
            <w:proofErr w:type="spellEnd"/>
            <w:r w:rsidR="002F2AB0" w:rsidRPr="007B46B6">
              <w:rPr>
                <w:rFonts w:cstheme="minorHAnsi"/>
              </w:rPr>
              <w:t xml:space="preserve"> </w:t>
            </w:r>
            <w:proofErr w:type="spellStart"/>
            <w:r w:rsidR="002F2AB0" w:rsidRPr="007B46B6">
              <w:rPr>
                <w:rFonts w:cstheme="minorHAnsi"/>
              </w:rPr>
              <w:t>galluogi</w:t>
            </w:r>
            <w:r w:rsidR="001A45CB" w:rsidRPr="007B46B6">
              <w:rPr>
                <w:rFonts w:cstheme="minorHAnsi"/>
              </w:rPr>
              <w:t>’r</w:t>
            </w:r>
            <w:proofErr w:type="spellEnd"/>
            <w:r w:rsidR="001A45CB" w:rsidRPr="007B46B6">
              <w:rPr>
                <w:rFonts w:cstheme="minorHAnsi"/>
              </w:rPr>
              <w:t xml:space="preserve"> </w:t>
            </w:r>
            <w:proofErr w:type="spellStart"/>
            <w:r w:rsidR="001A45CB" w:rsidRPr="007B46B6">
              <w:rPr>
                <w:rFonts w:cstheme="minorHAnsi"/>
              </w:rPr>
              <w:t>planhigion</w:t>
            </w:r>
            <w:proofErr w:type="spellEnd"/>
            <w:r w:rsidR="002F2AB0" w:rsidRPr="007B46B6">
              <w:rPr>
                <w:rFonts w:cstheme="minorHAnsi"/>
              </w:rPr>
              <w:t xml:space="preserve"> </w:t>
            </w:r>
            <w:proofErr w:type="spellStart"/>
            <w:r w:rsidR="002F2AB0" w:rsidRPr="007B46B6">
              <w:rPr>
                <w:rFonts w:cstheme="minorHAnsi"/>
              </w:rPr>
              <w:t>i</w:t>
            </w:r>
            <w:proofErr w:type="spellEnd"/>
            <w:r w:rsidR="002F2AB0" w:rsidRPr="007B46B6">
              <w:rPr>
                <w:rFonts w:cstheme="minorHAnsi"/>
              </w:rPr>
              <w:t xml:space="preserve"> </w:t>
            </w:r>
            <w:proofErr w:type="spellStart"/>
            <w:r w:rsidR="002F2AB0" w:rsidRPr="007B46B6">
              <w:rPr>
                <w:rFonts w:cstheme="minorHAnsi"/>
              </w:rPr>
              <w:t>hadu’n</w:t>
            </w:r>
            <w:proofErr w:type="spellEnd"/>
            <w:r w:rsidR="002F2AB0" w:rsidRPr="007B46B6">
              <w:rPr>
                <w:rFonts w:cstheme="minorHAnsi"/>
              </w:rPr>
              <w:t xml:space="preserve"> </w:t>
            </w:r>
            <w:proofErr w:type="spellStart"/>
            <w:r w:rsidR="002F2AB0" w:rsidRPr="007B46B6">
              <w:rPr>
                <w:rFonts w:cstheme="minorHAnsi"/>
              </w:rPr>
              <w:t>iawn</w:t>
            </w:r>
            <w:proofErr w:type="spellEnd"/>
          </w:p>
          <w:p w14:paraId="665F603F" w14:textId="2CF1329F" w:rsidR="00426F5A" w:rsidRPr="007B46B6" w:rsidRDefault="00426F5A" w:rsidP="008446ED">
            <w:pPr>
              <w:rPr>
                <w:rFonts w:cstheme="minorHAnsi"/>
              </w:rPr>
            </w:pPr>
          </w:p>
        </w:tc>
        <w:tc>
          <w:tcPr>
            <w:tcW w:w="1227" w:type="dxa"/>
          </w:tcPr>
          <w:p w14:paraId="73FC2E9F" w14:textId="041E39C8" w:rsidR="003F77F8" w:rsidRPr="007B46B6" w:rsidRDefault="00B612D2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  <w:r w:rsidR="003F77F8" w:rsidRPr="007B46B6">
              <w:rPr>
                <w:rFonts w:cstheme="minorHAnsi"/>
              </w:rPr>
              <w:t xml:space="preserve"> </w:t>
            </w:r>
          </w:p>
        </w:tc>
        <w:tc>
          <w:tcPr>
            <w:tcW w:w="1362" w:type="dxa"/>
          </w:tcPr>
          <w:p w14:paraId="2C956C85" w14:textId="6430DA41" w:rsidR="003F77F8" w:rsidRPr="007B46B6" w:rsidRDefault="00B612D2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cstheme="minorHAnsi"/>
              </w:rPr>
              <w:t>Ystadau</w:t>
            </w:r>
            <w:proofErr w:type="spellEnd"/>
          </w:p>
        </w:tc>
        <w:tc>
          <w:tcPr>
            <w:tcW w:w="2969" w:type="dxa"/>
          </w:tcPr>
          <w:p w14:paraId="3EE8DCDC" w14:textId="33A31696" w:rsidR="00B612D2" w:rsidRPr="007B46B6" w:rsidRDefault="00222681" w:rsidP="00C74106">
            <w:pPr>
              <w:rPr>
                <w:rFonts w:cstheme="minorHAnsi"/>
              </w:rPr>
            </w:pPr>
            <w:proofErr w:type="spellStart"/>
            <w:r w:rsidRPr="007B46B6">
              <w:rPr>
                <w:rFonts w:ascii="Calibri" w:hAnsi="Calibri" w:cs="Calibri"/>
              </w:rPr>
              <w:t>Cofnodi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lefelau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parhad</w:t>
            </w:r>
            <w:proofErr w:type="spellEnd"/>
            <w:r w:rsidRPr="007B46B6">
              <w:rPr>
                <w:rFonts w:ascii="Calibri" w:hAnsi="Calibri" w:cs="Calibri"/>
              </w:rPr>
              <w:t xml:space="preserve"> a lefelau </w:t>
            </w:r>
            <w:proofErr w:type="spellStart"/>
            <w:r w:rsidRPr="007B46B6">
              <w:rPr>
                <w:rFonts w:ascii="Calibri" w:hAnsi="Calibri" w:cs="Calibri"/>
              </w:rPr>
              <w:t>adfer</w:t>
            </w:r>
            <w:proofErr w:type="spellEnd"/>
            <w:r w:rsidRPr="007B46B6">
              <w:rPr>
                <w:rFonts w:ascii="Calibri" w:hAnsi="Calibri" w:cs="Calibri"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</w:rPr>
              <w:t>mwyn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sicrhau</w:t>
            </w:r>
            <w:proofErr w:type="spellEnd"/>
            <w:r w:rsidRPr="007B46B6">
              <w:rPr>
                <w:rFonts w:ascii="Calibri" w:hAnsi="Calibri" w:cs="Calibri"/>
              </w:rPr>
              <w:t xml:space="preserve"> bod y </w:t>
            </w:r>
            <w:proofErr w:type="spellStart"/>
            <w:r w:rsidRPr="007B46B6">
              <w:rPr>
                <w:rFonts w:ascii="Calibri" w:hAnsi="Calibri" w:cs="Calibri"/>
              </w:rPr>
              <w:t>strategaeth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reoli’n</w:t>
            </w:r>
            <w:proofErr w:type="spellEnd"/>
            <w:r w:rsidRPr="007B46B6">
              <w:rPr>
                <w:rFonts w:ascii="Calibri" w:hAnsi="Calibri" w:cs="Calibri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</w:rPr>
              <w:t>gweithio</w:t>
            </w:r>
            <w:proofErr w:type="spellEnd"/>
          </w:p>
          <w:p w14:paraId="7B70ED60" w14:textId="4131DBA9" w:rsidR="003F77F8" w:rsidRPr="007B46B6" w:rsidRDefault="003F77F8" w:rsidP="00C74106">
            <w:pPr>
              <w:rPr>
                <w:rFonts w:cstheme="minorHAnsi"/>
              </w:rPr>
            </w:pPr>
          </w:p>
        </w:tc>
        <w:tc>
          <w:tcPr>
            <w:tcW w:w="1457" w:type="dxa"/>
          </w:tcPr>
          <w:p w14:paraId="364F6B85" w14:textId="77777777" w:rsidR="003F77F8" w:rsidRPr="007B46B6" w:rsidRDefault="003F77F8" w:rsidP="00C74106"/>
        </w:tc>
        <w:tc>
          <w:tcPr>
            <w:tcW w:w="1559" w:type="dxa"/>
            <w:gridSpan w:val="2"/>
          </w:tcPr>
          <w:p w14:paraId="1FDC99AC" w14:textId="77777777" w:rsidR="003F77F8" w:rsidRPr="007B46B6" w:rsidRDefault="003F77F8" w:rsidP="00C74106"/>
        </w:tc>
        <w:tc>
          <w:tcPr>
            <w:tcW w:w="1134" w:type="dxa"/>
            <w:shd w:val="clear" w:color="auto" w:fill="00B050"/>
          </w:tcPr>
          <w:p w14:paraId="6D00127B" w14:textId="77777777" w:rsidR="003F77F8" w:rsidRPr="007B46B6" w:rsidRDefault="003F77F8" w:rsidP="00C74106"/>
        </w:tc>
      </w:tr>
      <w:tr w:rsidR="007B46B6" w:rsidRPr="007B46B6" w14:paraId="4A3D5CC5" w14:textId="77777777" w:rsidTr="003F77F8">
        <w:trPr>
          <w:trHeight w:val="547"/>
        </w:trPr>
        <w:tc>
          <w:tcPr>
            <w:tcW w:w="827" w:type="dxa"/>
            <w:vMerge/>
          </w:tcPr>
          <w:p w14:paraId="2C635AF6" w14:textId="77777777" w:rsidR="00C74106" w:rsidRPr="007B46B6" w:rsidRDefault="00C74106" w:rsidP="00C74106"/>
        </w:tc>
        <w:tc>
          <w:tcPr>
            <w:tcW w:w="1461" w:type="dxa"/>
          </w:tcPr>
          <w:p w14:paraId="7AA54FCD" w14:textId="32F5FA0C" w:rsidR="00C74106" w:rsidRPr="007B46B6" w:rsidRDefault="00426F5A" w:rsidP="00C74106">
            <w:r w:rsidRPr="007B46B6">
              <w:t>Cynnydd</w:t>
            </w:r>
          </w:p>
        </w:tc>
        <w:tc>
          <w:tcPr>
            <w:tcW w:w="11660" w:type="dxa"/>
            <w:gridSpan w:val="10"/>
          </w:tcPr>
          <w:p w14:paraId="079055CB" w14:textId="3E24DDEE" w:rsidR="00426F5A" w:rsidRPr="007B46B6" w:rsidRDefault="00222681" w:rsidP="004A4337">
            <w:pPr>
              <w:rPr>
                <w:b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Bob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blwyddyn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byrnu’r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caiff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planhigion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atodlen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8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gwahanu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sicrhau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na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therfir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arnynt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galdrist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lydanddail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7B46B6">
              <w:rPr>
                <w:rFonts w:ascii="Calibri" w:hAnsi="Calibri" w:cs="Calibri"/>
                <w:b/>
                <w:bCs/>
                <w:i/>
                <w:iCs/>
              </w:rPr>
              <w:t>Epipactis</w:t>
            </w:r>
            <w:proofErr w:type="spellEnd"/>
            <w:r w:rsidRPr="007B46B6">
              <w:rPr>
                <w:rFonts w:ascii="Calibri" w:hAnsi="Calibri" w:cs="Calibri"/>
                <w:b/>
                <w:bCs/>
                <w:i/>
                <w:iCs/>
              </w:rPr>
              <w:t xml:space="preserve"> helleborine</w:t>
            </w:r>
            <w:r w:rsidRPr="007B46B6">
              <w:rPr>
                <w:rFonts w:ascii="Calibri" w:hAnsi="Calibri" w:cs="Calibri"/>
                <w:b/>
                <w:bCs/>
              </w:rPr>
              <w:t xml:space="preserve">) yn tyfu mewn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leiaf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safle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torri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gwair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effeithio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o’r </w:t>
            </w:r>
            <w:r w:rsidR="00AC7BE8" w:rsidRPr="007B46B6">
              <w:rPr>
                <w:b/>
              </w:rPr>
              <w:t>safleoedd hyn</w:t>
            </w:r>
            <w:r w:rsidR="00F32D9A" w:rsidRPr="007B46B6">
              <w:rPr>
                <w:b/>
              </w:rPr>
              <w:t>ny</w:t>
            </w:r>
            <w:r w:rsidR="00055DEB" w:rsidRPr="007B46B6">
              <w:rPr>
                <w:b/>
              </w:rPr>
              <w:t xml:space="preserve">. </w:t>
            </w:r>
            <w:proofErr w:type="spellStart"/>
            <w:r w:rsidR="00055DEB" w:rsidRPr="007B46B6">
              <w:rPr>
                <w:b/>
              </w:rPr>
              <w:t>Hefyd</w:t>
            </w:r>
            <w:proofErr w:type="spellEnd"/>
            <w:r w:rsidR="00055DEB" w:rsidRPr="007B46B6">
              <w:rPr>
                <w:b/>
              </w:rPr>
              <w:t xml:space="preserve">, </w:t>
            </w:r>
            <w:proofErr w:type="spellStart"/>
            <w:r w:rsidR="00055DEB" w:rsidRPr="007B46B6">
              <w:rPr>
                <w:b/>
              </w:rPr>
              <w:t>caiff</w:t>
            </w:r>
            <w:proofErr w:type="spellEnd"/>
            <w:r w:rsidR="00055DEB" w:rsidRPr="007B46B6">
              <w:rPr>
                <w:b/>
              </w:rPr>
              <w:t xml:space="preserve"> y </w:t>
            </w:r>
            <w:proofErr w:type="spellStart"/>
            <w:r w:rsidR="00055DEB" w:rsidRPr="007B46B6">
              <w:rPr>
                <w:b/>
              </w:rPr>
              <w:t>caeau</w:t>
            </w:r>
            <w:proofErr w:type="spellEnd"/>
            <w:r w:rsidR="00055DEB" w:rsidRPr="007B46B6">
              <w:rPr>
                <w:b/>
              </w:rPr>
              <w:t xml:space="preserve"> </w:t>
            </w:r>
            <w:proofErr w:type="spellStart"/>
            <w:r w:rsidR="00055DEB" w:rsidRPr="007B46B6">
              <w:rPr>
                <w:b/>
              </w:rPr>
              <w:t>eu</w:t>
            </w:r>
            <w:proofErr w:type="spellEnd"/>
            <w:r w:rsidR="00055DEB" w:rsidRPr="007B46B6">
              <w:rPr>
                <w:b/>
              </w:rPr>
              <w:t xml:space="preserve"> </w:t>
            </w:r>
            <w:proofErr w:type="spellStart"/>
            <w:r w:rsidR="00055DEB" w:rsidRPr="007B46B6">
              <w:rPr>
                <w:b/>
              </w:rPr>
              <w:t>harchwilio</w:t>
            </w:r>
            <w:proofErr w:type="spellEnd"/>
            <w:r w:rsidR="00055DEB" w:rsidRPr="007B46B6">
              <w:rPr>
                <w:b/>
              </w:rPr>
              <w:t xml:space="preserve"> </w:t>
            </w:r>
            <w:proofErr w:type="spellStart"/>
            <w:r w:rsidR="00055DEB" w:rsidRPr="007B46B6">
              <w:rPr>
                <w:b/>
              </w:rPr>
              <w:t>i</w:t>
            </w:r>
            <w:proofErr w:type="spellEnd"/>
            <w:r w:rsidR="00055DEB" w:rsidRPr="007B46B6">
              <w:rPr>
                <w:b/>
              </w:rPr>
              <w:t xml:space="preserve"> weld </w:t>
            </w:r>
            <w:proofErr w:type="gramStart"/>
            <w:r w:rsidR="00055DEB" w:rsidRPr="007B46B6">
              <w:rPr>
                <w:b/>
              </w:rPr>
              <w:t>a</w:t>
            </w:r>
            <w:proofErr w:type="gramEnd"/>
            <w:r w:rsidR="00055DEB" w:rsidRPr="007B46B6">
              <w:rPr>
                <w:b/>
              </w:rPr>
              <w:t xml:space="preserve"> </w:t>
            </w:r>
            <w:proofErr w:type="spellStart"/>
            <w:r w:rsidR="00055DEB" w:rsidRPr="007B46B6">
              <w:rPr>
                <w:b/>
              </w:rPr>
              <w:t>oe</w:t>
            </w:r>
            <w:r w:rsidR="0005345D" w:rsidRPr="007B46B6">
              <w:rPr>
                <w:b/>
              </w:rPr>
              <w:t>s</w:t>
            </w:r>
            <w:proofErr w:type="spellEnd"/>
            <w:r w:rsidR="0005345D" w:rsidRPr="007B46B6">
              <w:rPr>
                <w:b/>
              </w:rPr>
              <w:t xml:space="preserve"> </w:t>
            </w:r>
            <w:proofErr w:type="spellStart"/>
            <w:r w:rsidR="0005345D" w:rsidRPr="007B46B6">
              <w:rPr>
                <w:b/>
              </w:rPr>
              <w:t>tegeirianau’r</w:t>
            </w:r>
            <w:proofErr w:type="spellEnd"/>
            <w:r w:rsidR="0005345D" w:rsidRPr="007B46B6">
              <w:rPr>
                <w:b/>
              </w:rPr>
              <w:t xml:space="preserve"> </w:t>
            </w:r>
            <w:proofErr w:type="spellStart"/>
            <w:r w:rsidR="0005345D" w:rsidRPr="007B46B6">
              <w:rPr>
                <w:b/>
              </w:rPr>
              <w:t>wenynen</w:t>
            </w:r>
            <w:proofErr w:type="spellEnd"/>
            <w:r w:rsidR="0005345D" w:rsidRPr="007B46B6">
              <w:rPr>
                <w:b/>
              </w:rPr>
              <w:t xml:space="preserve"> (</w:t>
            </w:r>
            <w:proofErr w:type="spellStart"/>
            <w:r w:rsidR="0005345D" w:rsidRPr="007B46B6">
              <w:rPr>
                <w:b/>
                <w:i/>
                <w:iCs/>
              </w:rPr>
              <w:t>Ophrys</w:t>
            </w:r>
            <w:proofErr w:type="spellEnd"/>
            <w:r w:rsidR="0005345D" w:rsidRPr="007B46B6">
              <w:rPr>
                <w:b/>
                <w:i/>
                <w:iCs/>
              </w:rPr>
              <w:t xml:space="preserve"> </w:t>
            </w:r>
            <w:proofErr w:type="spellStart"/>
            <w:r w:rsidR="0005345D" w:rsidRPr="007B46B6">
              <w:rPr>
                <w:b/>
                <w:i/>
                <w:iCs/>
              </w:rPr>
              <w:t>apifera</w:t>
            </w:r>
            <w:proofErr w:type="spellEnd"/>
            <w:r w:rsidR="0005345D" w:rsidRPr="007B46B6">
              <w:rPr>
                <w:b/>
              </w:rPr>
              <w:t xml:space="preserve">) a </w:t>
            </w:r>
            <w:proofErr w:type="spellStart"/>
            <w:r w:rsidR="001A01C8" w:rsidRPr="007B46B6">
              <w:rPr>
                <w:b/>
              </w:rPr>
              <w:t>thegeirianau</w:t>
            </w:r>
            <w:proofErr w:type="spellEnd"/>
            <w:r w:rsidR="001A01C8" w:rsidRPr="007B46B6">
              <w:rPr>
                <w:b/>
              </w:rPr>
              <w:t xml:space="preserve"> </w:t>
            </w:r>
            <w:proofErr w:type="spellStart"/>
            <w:r w:rsidR="001A01C8" w:rsidRPr="007B46B6">
              <w:rPr>
                <w:b/>
              </w:rPr>
              <w:t>brych</w:t>
            </w:r>
            <w:proofErr w:type="spellEnd"/>
            <w:r w:rsidR="001A01C8" w:rsidRPr="007B46B6">
              <w:rPr>
                <w:b/>
              </w:rPr>
              <w:t xml:space="preserve"> (</w:t>
            </w:r>
            <w:proofErr w:type="spellStart"/>
            <w:r w:rsidR="001A01C8" w:rsidRPr="007B46B6">
              <w:rPr>
                <w:b/>
                <w:i/>
                <w:iCs/>
              </w:rPr>
              <w:t>Dactylorhiza</w:t>
            </w:r>
            <w:proofErr w:type="spellEnd"/>
            <w:r w:rsidR="001A01C8" w:rsidRPr="007B46B6">
              <w:rPr>
                <w:b/>
                <w:i/>
                <w:iCs/>
              </w:rPr>
              <w:t xml:space="preserve"> </w:t>
            </w:r>
            <w:proofErr w:type="spellStart"/>
            <w:r w:rsidR="001A01C8" w:rsidRPr="007B46B6">
              <w:rPr>
                <w:b/>
                <w:i/>
                <w:iCs/>
              </w:rPr>
              <w:t>fuchsii</w:t>
            </w:r>
            <w:proofErr w:type="spellEnd"/>
            <w:r w:rsidR="001A01C8" w:rsidRPr="007B46B6">
              <w:rPr>
                <w:b/>
              </w:rPr>
              <w:t xml:space="preserve">) </w:t>
            </w:r>
            <w:proofErr w:type="spellStart"/>
            <w:r w:rsidR="0005345D" w:rsidRPr="007B46B6">
              <w:rPr>
                <w:b/>
              </w:rPr>
              <w:t>yn</w:t>
            </w:r>
            <w:proofErr w:type="spellEnd"/>
            <w:r w:rsidR="0005345D" w:rsidRPr="007B46B6">
              <w:rPr>
                <w:b/>
              </w:rPr>
              <w:t xml:space="preserve"> </w:t>
            </w:r>
            <w:proofErr w:type="spellStart"/>
            <w:r w:rsidR="0005345D" w:rsidRPr="007B46B6">
              <w:rPr>
                <w:b/>
              </w:rPr>
              <w:t>tyfu</w:t>
            </w:r>
            <w:proofErr w:type="spellEnd"/>
            <w:r w:rsidR="0005345D" w:rsidRPr="007B46B6">
              <w:rPr>
                <w:b/>
              </w:rPr>
              <w:t xml:space="preserve"> </w:t>
            </w:r>
            <w:proofErr w:type="spellStart"/>
            <w:r w:rsidR="0005345D" w:rsidRPr="007B46B6">
              <w:rPr>
                <w:b/>
              </w:rPr>
              <w:t>yno</w:t>
            </w:r>
            <w:proofErr w:type="spellEnd"/>
            <w:r w:rsidR="001A01C8" w:rsidRPr="007B46B6">
              <w:rPr>
                <w:b/>
              </w:rPr>
              <w:t xml:space="preserve">, er </w:t>
            </w:r>
            <w:proofErr w:type="spellStart"/>
            <w:r w:rsidR="001A01C8" w:rsidRPr="007B46B6">
              <w:rPr>
                <w:b/>
              </w:rPr>
              <w:t>mwyn</w:t>
            </w:r>
            <w:proofErr w:type="spellEnd"/>
            <w:r w:rsidR="001A01C8" w:rsidRPr="007B46B6">
              <w:rPr>
                <w:b/>
              </w:rPr>
              <w:t xml:space="preserve"> </w:t>
            </w:r>
            <w:proofErr w:type="spellStart"/>
            <w:r w:rsidR="001A01C8" w:rsidRPr="007B46B6">
              <w:rPr>
                <w:b/>
              </w:rPr>
              <w:t>sicrhau</w:t>
            </w:r>
            <w:proofErr w:type="spellEnd"/>
            <w:r w:rsidR="001A01C8" w:rsidRPr="007B46B6">
              <w:rPr>
                <w:b/>
              </w:rPr>
              <w:t xml:space="preserve"> </w:t>
            </w:r>
            <w:proofErr w:type="spellStart"/>
            <w:r w:rsidR="001A01C8" w:rsidRPr="007B46B6">
              <w:rPr>
                <w:b/>
              </w:rPr>
              <w:t>eu</w:t>
            </w:r>
            <w:proofErr w:type="spellEnd"/>
            <w:r w:rsidR="001A01C8" w:rsidRPr="007B46B6">
              <w:rPr>
                <w:b/>
              </w:rPr>
              <w:t xml:space="preserve"> bod </w:t>
            </w:r>
            <w:proofErr w:type="spellStart"/>
            <w:r w:rsidR="001A01C8" w:rsidRPr="007B46B6">
              <w:rPr>
                <w:b/>
              </w:rPr>
              <w:t>wedi</w:t>
            </w:r>
            <w:proofErr w:type="spellEnd"/>
            <w:r w:rsidR="001A01C8" w:rsidRPr="007B46B6">
              <w:rPr>
                <w:b/>
              </w:rPr>
              <w:t xml:space="preserve"> </w:t>
            </w:r>
            <w:proofErr w:type="spellStart"/>
            <w:r w:rsidR="001A01C8" w:rsidRPr="007B46B6">
              <w:rPr>
                <w:b/>
              </w:rPr>
              <w:t>hadu</w:t>
            </w:r>
            <w:proofErr w:type="spellEnd"/>
            <w:r w:rsidR="001A01C8" w:rsidRPr="007B46B6">
              <w:rPr>
                <w:b/>
              </w:rPr>
              <w:t>.</w:t>
            </w:r>
          </w:p>
          <w:p w14:paraId="40AD0FA1" w14:textId="2842DFF0" w:rsidR="00426F5A" w:rsidRPr="007B46B6" w:rsidRDefault="00426F5A" w:rsidP="004B73AB">
            <w:pPr>
              <w:rPr>
                <w:b/>
              </w:rPr>
            </w:pPr>
          </w:p>
        </w:tc>
      </w:tr>
      <w:tr w:rsidR="00C74106" w:rsidRPr="007B46B6" w14:paraId="6F1D6FCD" w14:textId="77777777" w:rsidTr="003F77F8">
        <w:trPr>
          <w:trHeight w:val="90"/>
        </w:trPr>
        <w:tc>
          <w:tcPr>
            <w:tcW w:w="827" w:type="dxa"/>
            <w:vMerge/>
          </w:tcPr>
          <w:p w14:paraId="2F1CBDC5" w14:textId="77777777" w:rsidR="00C74106" w:rsidRPr="007B46B6" w:rsidRDefault="00C74106" w:rsidP="00C74106"/>
        </w:tc>
        <w:tc>
          <w:tcPr>
            <w:tcW w:w="1461" w:type="dxa"/>
          </w:tcPr>
          <w:p w14:paraId="20D02D0E" w14:textId="78DCDE74" w:rsidR="001A01C8" w:rsidRPr="007B46B6" w:rsidRDefault="001A01C8" w:rsidP="00C74106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  <w:p w14:paraId="7CA8FDFD" w14:textId="168A570F" w:rsidR="00426F5A" w:rsidRPr="007B46B6" w:rsidRDefault="00426F5A" w:rsidP="00B0611E"/>
        </w:tc>
        <w:tc>
          <w:tcPr>
            <w:tcW w:w="11660" w:type="dxa"/>
            <w:gridSpan w:val="10"/>
          </w:tcPr>
          <w:p w14:paraId="7A24C16D" w14:textId="6687EE03" w:rsidR="00C74106" w:rsidRPr="007B46B6" w:rsidRDefault="001A01C8" w:rsidP="00C74106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Bydd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unrhyw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ychwanegiadau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pellach</w:t>
            </w:r>
            <w:proofErr w:type="spellEnd"/>
            <w:r w:rsidRPr="007B46B6">
              <w:rPr>
                <w:b/>
              </w:rPr>
              <w:t xml:space="preserve"> </w:t>
            </w:r>
            <w:r w:rsidR="004B73AB" w:rsidRPr="007B46B6">
              <w:rPr>
                <w:b/>
              </w:rPr>
              <w:t>at</w:t>
            </w:r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blanhigion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atodlen</w:t>
            </w:r>
            <w:proofErr w:type="spellEnd"/>
            <w:r w:rsidRPr="007B46B6">
              <w:rPr>
                <w:b/>
              </w:rPr>
              <w:t xml:space="preserve"> 8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cael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rheoli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unol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â’u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hanghenion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penodol</w:t>
            </w:r>
            <w:proofErr w:type="spellEnd"/>
            <w:r w:rsidRPr="007B46B6">
              <w:rPr>
                <w:b/>
              </w:rPr>
              <w:t>.</w:t>
            </w:r>
          </w:p>
        </w:tc>
      </w:tr>
    </w:tbl>
    <w:p w14:paraId="5756F964" w14:textId="77777777" w:rsidR="00C74106" w:rsidRPr="007B46B6" w:rsidRDefault="00C74106" w:rsidP="00B025F7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16"/>
        <w:gridCol w:w="1628"/>
        <w:gridCol w:w="1544"/>
        <w:gridCol w:w="655"/>
        <w:gridCol w:w="1747"/>
        <w:gridCol w:w="1247"/>
        <w:gridCol w:w="2740"/>
        <w:gridCol w:w="1259"/>
        <w:gridCol w:w="1047"/>
        <w:gridCol w:w="1250"/>
        <w:gridCol w:w="54"/>
      </w:tblGrid>
      <w:tr w:rsidR="007B46B6" w:rsidRPr="007B46B6" w14:paraId="20688546" w14:textId="77777777" w:rsidTr="00043170">
        <w:trPr>
          <w:gridAfter w:val="1"/>
          <w:wAfter w:w="66" w:type="dxa"/>
        </w:trPr>
        <w:tc>
          <w:tcPr>
            <w:tcW w:w="3539" w:type="dxa"/>
            <w:gridSpan w:val="3"/>
          </w:tcPr>
          <w:p w14:paraId="02976DB7" w14:textId="215EB731" w:rsidR="00A700B4" w:rsidRPr="007B46B6" w:rsidRDefault="00E664BF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Amcan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4 y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Gweithredu Adfer Natur</w:t>
            </w:r>
          </w:p>
        </w:tc>
        <w:tc>
          <w:tcPr>
            <w:tcW w:w="10348" w:type="dxa"/>
            <w:gridSpan w:val="7"/>
          </w:tcPr>
          <w:p w14:paraId="0C793164" w14:textId="32314538" w:rsidR="00A700B4" w:rsidRPr="007B46B6" w:rsidRDefault="0031466A" w:rsidP="00286FE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Mynd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i’r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afael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â’r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prif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bwysau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rywogaethau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chynefinoedd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Newid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hinsawdd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estron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goresgynnol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Colli</w:t>
            </w:r>
            <w:proofErr w:type="spellEnd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  <w:sz w:val="24"/>
                <w:szCs w:val="24"/>
              </w:rPr>
              <w:t>cynefinoedd</w:t>
            </w:r>
            <w:proofErr w:type="spellEnd"/>
            <w:r w:rsidR="00B0611E" w:rsidRPr="007B46B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B46B6" w:rsidRPr="007B46B6" w14:paraId="7FF04F05" w14:textId="77777777" w:rsidTr="00B628B7">
        <w:trPr>
          <w:trHeight w:val="90"/>
        </w:trPr>
        <w:tc>
          <w:tcPr>
            <w:tcW w:w="828" w:type="dxa"/>
            <w:vMerge w:val="restart"/>
          </w:tcPr>
          <w:p w14:paraId="3CC95E43" w14:textId="5177D3C4" w:rsidR="00A700B4" w:rsidRPr="007B46B6" w:rsidRDefault="0011047D" w:rsidP="00286FE0">
            <w:r w:rsidRPr="007B46B6">
              <w:t>Cod</w:t>
            </w:r>
          </w:p>
          <w:p w14:paraId="1432028A" w14:textId="77777777" w:rsidR="00A700B4" w:rsidRPr="007B46B6" w:rsidRDefault="00A700B4" w:rsidP="00286FE0"/>
        </w:tc>
        <w:tc>
          <w:tcPr>
            <w:tcW w:w="1461" w:type="dxa"/>
            <w:vMerge w:val="restart"/>
          </w:tcPr>
          <w:p w14:paraId="5D982593" w14:textId="2CAA8E11" w:rsidR="00A700B4" w:rsidRPr="007B46B6" w:rsidRDefault="0011047D" w:rsidP="00286FE0">
            <w:r w:rsidRPr="007B46B6">
              <w:t>Nod</w:t>
            </w:r>
          </w:p>
        </w:tc>
        <w:tc>
          <w:tcPr>
            <w:tcW w:w="1897" w:type="dxa"/>
            <w:gridSpan w:val="2"/>
            <w:vMerge w:val="restart"/>
          </w:tcPr>
          <w:p w14:paraId="30E65025" w14:textId="5711C777" w:rsidR="00A700B4" w:rsidRPr="007B46B6" w:rsidRDefault="0011047D" w:rsidP="00286FE0">
            <w:r w:rsidRPr="007B46B6">
              <w:t>Cam gweithredu</w:t>
            </w:r>
          </w:p>
        </w:tc>
        <w:tc>
          <w:tcPr>
            <w:tcW w:w="1227" w:type="dxa"/>
            <w:vMerge w:val="restart"/>
          </w:tcPr>
          <w:p w14:paraId="0E9D69D2" w14:textId="2101CEBA" w:rsidR="00A700B4" w:rsidRPr="007B46B6" w:rsidRDefault="0011047D" w:rsidP="00286FE0">
            <w:r w:rsidRPr="007B46B6">
              <w:t>Arweinydd</w:t>
            </w:r>
          </w:p>
        </w:tc>
        <w:tc>
          <w:tcPr>
            <w:tcW w:w="1361" w:type="dxa"/>
            <w:vMerge w:val="restart"/>
          </w:tcPr>
          <w:p w14:paraId="47F1509D" w14:textId="00B21FC3" w:rsidR="00A700B4" w:rsidRPr="007B46B6" w:rsidRDefault="0011047D" w:rsidP="00286FE0">
            <w:proofErr w:type="spellStart"/>
            <w:r w:rsidRPr="007B46B6">
              <w:t>Adrannau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allweddol</w:t>
            </w:r>
            <w:proofErr w:type="spellEnd"/>
            <w:r w:rsidR="00A700B4" w:rsidRPr="007B46B6">
              <w:t xml:space="preserve"> </w:t>
            </w:r>
          </w:p>
        </w:tc>
        <w:tc>
          <w:tcPr>
            <w:tcW w:w="3427" w:type="dxa"/>
            <w:vMerge w:val="restart"/>
          </w:tcPr>
          <w:p w14:paraId="0FAE8123" w14:textId="48D25E6B" w:rsidR="00A700B4" w:rsidRPr="007B46B6" w:rsidRDefault="0011047D" w:rsidP="00286FE0">
            <w:r w:rsidRPr="007B46B6">
              <w:t xml:space="preserve">Dull </w:t>
            </w:r>
            <w:proofErr w:type="spellStart"/>
            <w:r w:rsidRPr="007B46B6">
              <w:t>mesur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perfformiad</w:t>
            </w:r>
            <w:proofErr w:type="spellEnd"/>
            <w:r w:rsidR="00A700B4" w:rsidRPr="007B46B6">
              <w:t xml:space="preserve"> </w:t>
            </w:r>
          </w:p>
        </w:tc>
        <w:tc>
          <w:tcPr>
            <w:tcW w:w="3747" w:type="dxa"/>
            <w:gridSpan w:val="4"/>
          </w:tcPr>
          <w:p w14:paraId="349CD6FC" w14:textId="6364747C" w:rsidR="00A700B4" w:rsidRPr="007B46B6" w:rsidRDefault="0011047D" w:rsidP="00286FE0">
            <w:r w:rsidRPr="007B46B6">
              <w:t>Cynnydd</w:t>
            </w:r>
          </w:p>
        </w:tc>
      </w:tr>
      <w:tr w:rsidR="007B46B6" w:rsidRPr="007B46B6" w14:paraId="28032A8A" w14:textId="77777777" w:rsidTr="00B628B7">
        <w:trPr>
          <w:trHeight w:val="816"/>
        </w:trPr>
        <w:tc>
          <w:tcPr>
            <w:tcW w:w="828" w:type="dxa"/>
            <w:vMerge/>
          </w:tcPr>
          <w:p w14:paraId="41146BFA" w14:textId="77777777" w:rsidR="00B628B7" w:rsidRPr="007B46B6" w:rsidRDefault="00B628B7" w:rsidP="00286FE0"/>
        </w:tc>
        <w:tc>
          <w:tcPr>
            <w:tcW w:w="1461" w:type="dxa"/>
            <w:vMerge/>
          </w:tcPr>
          <w:p w14:paraId="477F24B8" w14:textId="77777777" w:rsidR="00B628B7" w:rsidRPr="007B46B6" w:rsidRDefault="00B628B7" w:rsidP="00286FE0"/>
        </w:tc>
        <w:tc>
          <w:tcPr>
            <w:tcW w:w="1897" w:type="dxa"/>
            <w:gridSpan w:val="2"/>
            <w:vMerge/>
          </w:tcPr>
          <w:p w14:paraId="73B08AF2" w14:textId="77777777" w:rsidR="00B628B7" w:rsidRPr="007B46B6" w:rsidRDefault="00B628B7" w:rsidP="00286FE0"/>
        </w:tc>
        <w:tc>
          <w:tcPr>
            <w:tcW w:w="1227" w:type="dxa"/>
            <w:vMerge/>
          </w:tcPr>
          <w:p w14:paraId="56CF5987" w14:textId="77777777" w:rsidR="00B628B7" w:rsidRPr="007B46B6" w:rsidRDefault="00B628B7" w:rsidP="00286FE0"/>
        </w:tc>
        <w:tc>
          <w:tcPr>
            <w:tcW w:w="1361" w:type="dxa"/>
            <w:vMerge/>
          </w:tcPr>
          <w:p w14:paraId="6BAA745F" w14:textId="77777777" w:rsidR="00B628B7" w:rsidRPr="007B46B6" w:rsidRDefault="00B628B7" w:rsidP="00286FE0"/>
        </w:tc>
        <w:tc>
          <w:tcPr>
            <w:tcW w:w="3427" w:type="dxa"/>
            <w:vMerge/>
          </w:tcPr>
          <w:p w14:paraId="053F42AC" w14:textId="77777777" w:rsidR="00B628B7" w:rsidRPr="007B46B6" w:rsidRDefault="00B628B7" w:rsidP="00286FE0"/>
        </w:tc>
        <w:tc>
          <w:tcPr>
            <w:tcW w:w="1134" w:type="dxa"/>
          </w:tcPr>
          <w:p w14:paraId="62A6FB26" w14:textId="761BEF92" w:rsidR="0011047D" w:rsidRPr="007B46B6" w:rsidRDefault="0011047D" w:rsidP="00286FE0">
            <w:r w:rsidRPr="007B46B6">
              <w:t xml:space="preserve">Ni </w:t>
            </w:r>
            <w:proofErr w:type="spellStart"/>
            <w:r w:rsidRPr="007B46B6">
              <w:t>chymerwyd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camau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eto</w:t>
            </w:r>
            <w:proofErr w:type="spellEnd"/>
          </w:p>
          <w:p w14:paraId="66ED7229" w14:textId="227E1ADB" w:rsidR="00B628B7" w:rsidRPr="007B46B6" w:rsidRDefault="00B628B7" w:rsidP="00286FE0"/>
        </w:tc>
        <w:tc>
          <w:tcPr>
            <w:tcW w:w="1276" w:type="dxa"/>
          </w:tcPr>
          <w:p w14:paraId="3E417925" w14:textId="0CC6B1FF" w:rsidR="00B628B7" w:rsidRPr="007B46B6" w:rsidRDefault="0011047D" w:rsidP="00286FE0">
            <w:r w:rsidRPr="007B46B6">
              <w:t>Ar y gweill</w:t>
            </w:r>
          </w:p>
        </w:tc>
        <w:tc>
          <w:tcPr>
            <w:tcW w:w="1337" w:type="dxa"/>
            <w:gridSpan w:val="2"/>
          </w:tcPr>
          <w:p w14:paraId="70D149A5" w14:textId="6601C6C4" w:rsidR="00B628B7" w:rsidRPr="007B46B6" w:rsidRDefault="0011047D" w:rsidP="00286FE0">
            <w:proofErr w:type="spellStart"/>
            <w:r w:rsidRPr="007B46B6">
              <w:t>Cwblhawyd</w:t>
            </w:r>
            <w:proofErr w:type="spellEnd"/>
          </w:p>
        </w:tc>
      </w:tr>
      <w:tr w:rsidR="007B46B6" w:rsidRPr="007B46B6" w14:paraId="0845AFE2" w14:textId="77777777" w:rsidTr="00D6272F">
        <w:trPr>
          <w:trHeight w:val="816"/>
        </w:trPr>
        <w:tc>
          <w:tcPr>
            <w:tcW w:w="828" w:type="dxa"/>
            <w:vMerge w:val="restart"/>
          </w:tcPr>
          <w:p w14:paraId="1C83C3AE" w14:textId="77777777" w:rsidR="00B628B7" w:rsidRPr="007B46B6" w:rsidRDefault="00B628B7" w:rsidP="00A700B4">
            <w:r w:rsidRPr="007B46B6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1461" w:type="dxa"/>
          </w:tcPr>
          <w:p w14:paraId="05F6B1FF" w14:textId="63750472" w:rsidR="00B628B7" w:rsidRPr="007B46B6" w:rsidRDefault="0011047D" w:rsidP="00A700B4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Newid hinsawdd</w:t>
            </w:r>
          </w:p>
        </w:tc>
        <w:tc>
          <w:tcPr>
            <w:tcW w:w="1897" w:type="dxa"/>
            <w:gridSpan w:val="2"/>
          </w:tcPr>
          <w:p w14:paraId="46DB0A02" w14:textId="29A70F4B" w:rsidR="00780EA8" w:rsidRPr="007B46B6" w:rsidRDefault="0031466A" w:rsidP="00D91B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Asesu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cyd-ddibyniaeth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mewn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ecosystemau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er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mwyn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ystyried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tymoroldeb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e.e.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blodau’n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dod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i’r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golwg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hwyrach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, felly dim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ffynhonnell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fwyd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bryfed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peillio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9BB646E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29389F54" w14:textId="07DBB982" w:rsidR="00F7596E" w:rsidRPr="007B46B6" w:rsidRDefault="00F7596E" w:rsidP="00D91BE1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 xml:space="preserve">Bod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ymwybodol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gyfnodau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F7A29" w:rsidRPr="007B46B6">
              <w:rPr>
                <w:rFonts w:cstheme="minorHAnsi"/>
                <w:sz w:val="24"/>
                <w:szCs w:val="24"/>
              </w:rPr>
              <w:t>lle</w:t>
            </w:r>
            <w:proofErr w:type="spellEnd"/>
            <w:r w:rsidR="007F7A29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F7A29" w:rsidRPr="007B46B6">
              <w:rPr>
                <w:rFonts w:cstheme="minorHAnsi"/>
                <w:sz w:val="24"/>
                <w:szCs w:val="24"/>
              </w:rPr>
              <w:t>gellir</w:t>
            </w:r>
            <w:proofErr w:type="spellEnd"/>
            <w:r w:rsidR="007F7A29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F7A29" w:rsidRPr="007B46B6">
              <w:rPr>
                <w:rFonts w:cstheme="minorHAnsi"/>
                <w:sz w:val="24"/>
                <w:szCs w:val="24"/>
              </w:rPr>
              <w:t>cael</w:t>
            </w:r>
            <w:proofErr w:type="spellEnd"/>
            <w:r w:rsidR="007F7A29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F7A29" w:rsidRPr="007B46B6">
              <w:rPr>
                <w:rFonts w:cstheme="minorHAnsi"/>
                <w:sz w:val="24"/>
                <w:szCs w:val="24"/>
              </w:rPr>
              <w:t>sychder</w:t>
            </w:r>
            <w:proofErr w:type="spellEnd"/>
            <w:r w:rsidR="007F7A29" w:rsidRPr="007B46B6">
              <w:rPr>
                <w:rFonts w:cstheme="minorHAnsi"/>
                <w:sz w:val="24"/>
                <w:szCs w:val="24"/>
              </w:rPr>
              <w:t xml:space="preserve"> neu law am </w:t>
            </w:r>
            <w:proofErr w:type="spellStart"/>
            <w:r w:rsidR="007B15D9" w:rsidRPr="007B46B6">
              <w:rPr>
                <w:rFonts w:cstheme="minorHAnsi"/>
                <w:sz w:val="24"/>
                <w:szCs w:val="24"/>
              </w:rPr>
              <w:t>amser</w:t>
            </w:r>
            <w:proofErr w:type="spellEnd"/>
            <w:r w:rsidR="007F7A29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F7A29" w:rsidRPr="007B46B6">
              <w:rPr>
                <w:rFonts w:cstheme="minorHAnsi"/>
                <w:sz w:val="24"/>
                <w:szCs w:val="24"/>
              </w:rPr>
              <w:t>estynedig</w:t>
            </w:r>
            <w:proofErr w:type="spellEnd"/>
            <w:r w:rsidR="00BA2C1F" w:rsidRPr="007B46B6">
              <w:rPr>
                <w:rFonts w:cstheme="minorHAnsi"/>
                <w:sz w:val="24"/>
                <w:szCs w:val="24"/>
              </w:rPr>
              <w:t xml:space="preserve"> </w:t>
            </w:r>
            <w:r w:rsidR="009778C1" w:rsidRPr="007B46B6">
              <w:rPr>
                <w:rFonts w:cstheme="minorHAnsi"/>
                <w:sz w:val="24"/>
                <w:szCs w:val="24"/>
              </w:rPr>
              <w:t>–</w:t>
            </w:r>
            <w:r w:rsidR="00BA2C1F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78C1" w:rsidRPr="007B46B6">
              <w:rPr>
                <w:rFonts w:cstheme="minorHAnsi"/>
                <w:sz w:val="24"/>
                <w:szCs w:val="24"/>
              </w:rPr>
              <w:t>gwrthweithio</w:t>
            </w:r>
            <w:proofErr w:type="spellEnd"/>
            <w:r w:rsidR="009778C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78C1" w:rsidRPr="007B46B6">
              <w:rPr>
                <w:rFonts w:cstheme="minorHAnsi"/>
                <w:sz w:val="24"/>
                <w:szCs w:val="24"/>
              </w:rPr>
              <w:t>hyn</w:t>
            </w:r>
            <w:proofErr w:type="spellEnd"/>
            <w:r w:rsidR="009778C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78C1" w:rsidRPr="007B46B6">
              <w:rPr>
                <w:rFonts w:cstheme="minorHAnsi"/>
                <w:sz w:val="24"/>
                <w:szCs w:val="24"/>
              </w:rPr>
              <w:t>trwy</w:t>
            </w:r>
            <w:proofErr w:type="spellEnd"/>
            <w:r w:rsidR="009778C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78C1" w:rsidRPr="007B46B6">
              <w:rPr>
                <w:rFonts w:cstheme="minorHAnsi"/>
                <w:sz w:val="24"/>
                <w:szCs w:val="24"/>
              </w:rPr>
              <w:t>ddarparu</w:t>
            </w:r>
            <w:proofErr w:type="spellEnd"/>
            <w:r w:rsidR="009778C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78C1" w:rsidRPr="007B46B6">
              <w:rPr>
                <w:rFonts w:cstheme="minorHAnsi"/>
                <w:sz w:val="24"/>
                <w:szCs w:val="24"/>
              </w:rPr>
              <w:t>cyflenwadau</w:t>
            </w:r>
            <w:proofErr w:type="spellEnd"/>
            <w:r w:rsidR="009778C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78C1" w:rsidRPr="007B46B6">
              <w:rPr>
                <w:rFonts w:cstheme="minorHAnsi"/>
                <w:sz w:val="24"/>
                <w:szCs w:val="24"/>
              </w:rPr>
              <w:t>bwyd</w:t>
            </w:r>
            <w:proofErr w:type="spellEnd"/>
            <w:r w:rsidR="009778C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778C1" w:rsidRPr="007B46B6">
              <w:rPr>
                <w:rFonts w:cstheme="minorHAnsi"/>
                <w:sz w:val="24"/>
                <w:szCs w:val="24"/>
              </w:rPr>
              <w:t>amgen</w:t>
            </w:r>
            <w:proofErr w:type="spellEnd"/>
          </w:p>
          <w:p w14:paraId="4A60D862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50375BA0" w14:textId="609730BF" w:rsidR="004A25D9" w:rsidRPr="007B46B6" w:rsidRDefault="004A25D9" w:rsidP="008A47F4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lastRenderedPageBreak/>
              <w:t>Lleihau allyriadau carbon</w:t>
            </w:r>
          </w:p>
          <w:p w14:paraId="671E7DC8" w14:textId="5F2270C7" w:rsidR="004A25D9" w:rsidRPr="007B46B6" w:rsidRDefault="00F43A96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Gwella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bioamrywiaeth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ynni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adnewyddadwy</w:t>
            </w:r>
            <w:proofErr w:type="spellEnd"/>
          </w:p>
          <w:p w14:paraId="005A0497" w14:textId="676E109D" w:rsidR="00B628B7" w:rsidRPr="007B46B6" w:rsidRDefault="00B628B7" w:rsidP="008A47F4"/>
        </w:tc>
        <w:tc>
          <w:tcPr>
            <w:tcW w:w="1227" w:type="dxa"/>
          </w:tcPr>
          <w:p w14:paraId="186ED84B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lastRenderedPageBreak/>
              <w:t>SAWG</w:t>
            </w:r>
          </w:p>
          <w:p w14:paraId="6F6C7B01" w14:textId="77777777" w:rsidR="00B628B7" w:rsidRPr="007B46B6" w:rsidRDefault="00B628B7" w:rsidP="00A700B4"/>
          <w:p w14:paraId="2FB7C1B1" w14:textId="77777777" w:rsidR="00B628B7" w:rsidRPr="007B46B6" w:rsidRDefault="00B628B7" w:rsidP="00A700B4"/>
          <w:p w14:paraId="378E77BF" w14:textId="77777777" w:rsidR="00B628B7" w:rsidRPr="007B46B6" w:rsidRDefault="00B628B7" w:rsidP="00A700B4"/>
          <w:p w14:paraId="6F94A90F" w14:textId="77777777" w:rsidR="00B628B7" w:rsidRPr="007B46B6" w:rsidRDefault="00B628B7" w:rsidP="00A700B4"/>
          <w:p w14:paraId="35269A03" w14:textId="77777777" w:rsidR="00B628B7" w:rsidRPr="007B46B6" w:rsidRDefault="00B628B7" w:rsidP="00A700B4"/>
          <w:p w14:paraId="24EF3EC8" w14:textId="77777777" w:rsidR="00B628B7" w:rsidRPr="007B46B6" w:rsidRDefault="00B628B7" w:rsidP="00A700B4"/>
          <w:p w14:paraId="09484265" w14:textId="77777777" w:rsidR="00B628B7" w:rsidRPr="007B46B6" w:rsidRDefault="00B628B7" w:rsidP="00A700B4"/>
          <w:p w14:paraId="3427D7F6" w14:textId="77777777" w:rsidR="00B628B7" w:rsidRPr="007B46B6" w:rsidRDefault="00B628B7" w:rsidP="00A700B4"/>
          <w:p w14:paraId="7794C5D7" w14:textId="77777777" w:rsidR="00B628B7" w:rsidRPr="007B46B6" w:rsidRDefault="00B628B7" w:rsidP="00A700B4"/>
          <w:p w14:paraId="2176C244" w14:textId="77777777" w:rsidR="00B628B7" w:rsidRPr="007B46B6" w:rsidRDefault="00B628B7" w:rsidP="00A700B4"/>
          <w:p w14:paraId="6407799A" w14:textId="77777777" w:rsidR="00B628B7" w:rsidRPr="007B46B6" w:rsidRDefault="00B628B7" w:rsidP="00A700B4"/>
          <w:p w14:paraId="0DD0ED0E" w14:textId="77777777" w:rsidR="00B628B7" w:rsidRPr="007B46B6" w:rsidRDefault="00B628B7" w:rsidP="00A700B4"/>
          <w:p w14:paraId="2322D8FA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SAWG</w:t>
            </w:r>
          </w:p>
          <w:p w14:paraId="0AEAACB7" w14:textId="77777777" w:rsidR="00B628B7" w:rsidRPr="007B46B6" w:rsidRDefault="00B628B7" w:rsidP="00A700B4"/>
          <w:p w14:paraId="67F09D4E" w14:textId="77777777" w:rsidR="00B628B7" w:rsidRPr="007B46B6" w:rsidRDefault="00B628B7" w:rsidP="00A700B4"/>
          <w:p w14:paraId="14CF955A" w14:textId="77777777" w:rsidR="00B628B7" w:rsidRPr="007B46B6" w:rsidRDefault="00B628B7" w:rsidP="00A700B4"/>
          <w:p w14:paraId="7AA15344" w14:textId="77777777" w:rsidR="00B628B7" w:rsidRPr="007B46B6" w:rsidRDefault="00B628B7" w:rsidP="00A700B4"/>
          <w:p w14:paraId="1A04530A" w14:textId="77777777" w:rsidR="00B628B7" w:rsidRPr="007B46B6" w:rsidRDefault="00B628B7" w:rsidP="00A700B4"/>
          <w:p w14:paraId="32F25983" w14:textId="77777777" w:rsidR="00B628B7" w:rsidRPr="007B46B6" w:rsidRDefault="00B628B7" w:rsidP="00A700B4"/>
          <w:p w14:paraId="1660B6E2" w14:textId="77777777" w:rsidR="00B628B7" w:rsidRPr="007B46B6" w:rsidRDefault="00B628B7" w:rsidP="00A700B4"/>
          <w:p w14:paraId="1754A9BC" w14:textId="77777777" w:rsidR="00B628B7" w:rsidRPr="007B46B6" w:rsidRDefault="00B628B7" w:rsidP="00A700B4"/>
          <w:p w14:paraId="19BBD9AD" w14:textId="2A8C8FF6" w:rsidR="00B628B7" w:rsidRPr="007B46B6" w:rsidRDefault="00AB0152" w:rsidP="00A700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SAWG</w:t>
            </w:r>
          </w:p>
          <w:p w14:paraId="569A93E5" w14:textId="77777777" w:rsidR="00B628B7" w:rsidRPr="007B46B6" w:rsidRDefault="00B628B7" w:rsidP="00A700B4"/>
        </w:tc>
        <w:tc>
          <w:tcPr>
            <w:tcW w:w="1361" w:type="dxa"/>
          </w:tcPr>
          <w:p w14:paraId="03288E10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lastRenderedPageBreak/>
              <w:t>SAWG</w:t>
            </w:r>
          </w:p>
          <w:p w14:paraId="45DEB56F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0BE330F5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25D9D204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305AA0F8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1FDE28CE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28D03117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55F8196B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29F40473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115B7CCF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7DCFBA2E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252684A1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51BAC92A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SAWG</w:t>
            </w:r>
          </w:p>
          <w:p w14:paraId="05C41E56" w14:textId="77777777" w:rsidR="00B628B7" w:rsidRPr="007B46B6" w:rsidRDefault="00B628B7" w:rsidP="00D91BE1">
            <w:pPr>
              <w:rPr>
                <w:rFonts w:cstheme="minorHAnsi"/>
                <w:sz w:val="24"/>
                <w:szCs w:val="24"/>
              </w:rPr>
            </w:pPr>
          </w:p>
          <w:p w14:paraId="4FCC870F" w14:textId="77777777" w:rsidR="00B628B7" w:rsidRPr="007B46B6" w:rsidRDefault="00B628B7" w:rsidP="00A700B4"/>
          <w:p w14:paraId="74661EAA" w14:textId="77777777" w:rsidR="00B628B7" w:rsidRPr="007B46B6" w:rsidRDefault="00B628B7" w:rsidP="00A700B4"/>
          <w:p w14:paraId="0CB36642" w14:textId="77777777" w:rsidR="00B628B7" w:rsidRPr="007B46B6" w:rsidRDefault="00B628B7" w:rsidP="00A700B4"/>
          <w:p w14:paraId="5966A740" w14:textId="77777777" w:rsidR="00B628B7" w:rsidRPr="007B46B6" w:rsidRDefault="00B628B7" w:rsidP="00A700B4"/>
          <w:p w14:paraId="522B21B5" w14:textId="77777777" w:rsidR="00B628B7" w:rsidRPr="007B46B6" w:rsidRDefault="00B628B7" w:rsidP="00A700B4"/>
          <w:p w14:paraId="5BB90654" w14:textId="77777777" w:rsidR="00B628B7" w:rsidRPr="007B46B6" w:rsidRDefault="00B628B7" w:rsidP="00A700B4"/>
          <w:p w14:paraId="64349BBB" w14:textId="77777777" w:rsidR="00B628B7" w:rsidRPr="007B46B6" w:rsidRDefault="00B628B7" w:rsidP="00A700B4"/>
          <w:p w14:paraId="02934942" w14:textId="77777777" w:rsidR="00AB0152" w:rsidRPr="007B46B6" w:rsidRDefault="00AB0152" w:rsidP="00A700B4"/>
          <w:p w14:paraId="701C1102" w14:textId="238EDCDD" w:rsidR="00AB0152" w:rsidRPr="007B46B6" w:rsidRDefault="00AB0152" w:rsidP="00A700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</w:p>
          <w:p w14:paraId="35529727" w14:textId="77777777" w:rsidR="00B628B7" w:rsidRPr="007B46B6" w:rsidRDefault="00B628B7" w:rsidP="00A700B4">
            <w:pPr>
              <w:rPr>
                <w:rFonts w:cstheme="minorHAnsi"/>
                <w:sz w:val="24"/>
                <w:szCs w:val="24"/>
              </w:rPr>
            </w:pPr>
          </w:p>
          <w:p w14:paraId="3C7D7448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SAWG</w:t>
            </w:r>
          </w:p>
          <w:p w14:paraId="33E2C214" w14:textId="77777777" w:rsidR="00B628B7" w:rsidRPr="007B46B6" w:rsidRDefault="00B628B7" w:rsidP="00A700B4"/>
        </w:tc>
        <w:tc>
          <w:tcPr>
            <w:tcW w:w="3427" w:type="dxa"/>
          </w:tcPr>
          <w:p w14:paraId="2B1129BA" w14:textId="0F2FFEE0" w:rsidR="00B628B7" w:rsidRPr="007B46B6" w:rsidRDefault="0011047D" w:rsidP="00C375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lastRenderedPageBreak/>
              <w:t>Monitro</w:t>
            </w:r>
            <w:proofErr w:type="spellEnd"/>
            <w:r w:rsidR="00811944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11944" w:rsidRPr="007B46B6">
              <w:rPr>
                <w:rFonts w:cstheme="minorHAnsi"/>
                <w:sz w:val="24"/>
                <w:szCs w:val="24"/>
              </w:rPr>
              <w:t>cydbwysedd</w:t>
            </w:r>
            <w:proofErr w:type="spellEnd"/>
            <w:r w:rsidR="00811944" w:rsidRPr="007B46B6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="00811944" w:rsidRPr="007B46B6">
              <w:rPr>
                <w:rFonts w:cstheme="minorHAnsi"/>
                <w:sz w:val="24"/>
                <w:szCs w:val="24"/>
              </w:rPr>
              <w:t>toreithrwydd</w:t>
            </w:r>
            <w:proofErr w:type="spellEnd"/>
            <w:r w:rsidR="00811944" w:rsidRPr="007B46B6">
              <w:rPr>
                <w:rFonts w:cstheme="minorHAnsi"/>
                <w:sz w:val="24"/>
                <w:szCs w:val="24"/>
              </w:rPr>
              <w:t xml:space="preserve"> er </w:t>
            </w:r>
            <w:proofErr w:type="spellStart"/>
            <w:r w:rsidR="00811944" w:rsidRPr="007B46B6">
              <w:rPr>
                <w:rFonts w:cstheme="minorHAnsi"/>
                <w:sz w:val="24"/>
                <w:szCs w:val="24"/>
              </w:rPr>
              <w:t>mwyn</w:t>
            </w:r>
            <w:proofErr w:type="spellEnd"/>
            <w:r w:rsidR="00811944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11944" w:rsidRPr="007B46B6">
              <w:rPr>
                <w:rFonts w:cstheme="minorHAnsi"/>
                <w:sz w:val="24"/>
                <w:szCs w:val="24"/>
              </w:rPr>
              <w:t>asesu</w:t>
            </w:r>
            <w:proofErr w:type="spellEnd"/>
            <w:r w:rsidR="00811944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11944" w:rsidRPr="007B46B6">
              <w:rPr>
                <w:rFonts w:cstheme="minorHAnsi"/>
                <w:sz w:val="24"/>
                <w:szCs w:val="24"/>
              </w:rPr>
              <w:t>anghenion</w:t>
            </w:r>
            <w:proofErr w:type="spellEnd"/>
            <w:r w:rsidR="00811944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11944" w:rsidRPr="007B46B6">
              <w:rPr>
                <w:rFonts w:cstheme="minorHAnsi"/>
                <w:sz w:val="24"/>
                <w:szCs w:val="24"/>
              </w:rPr>
              <w:t>rhywogaethau</w:t>
            </w:r>
            <w:proofErr w:type="spellEnd"/>
            <w:r w:rsidR="00811944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B22FB" w:rsidRPr="007B46B6">
              <w:rPr>
                <w:rFonts w:cstheme="minorHAnsi"/>
                <w:sz w:val="24"/>
                <w:szCs w:val="24"/>
              </w:rPr>
              <w:t>sydd</w:t>
            </w:r>
            <w:proofErr w:type="spellEnd"/>
            <w:r w:rsidR="002B22FB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129E6" w:rsidRPr="007B46B6">
              <w:rPr>
                <w:rFonts w:cstheme="minorHAnsi"/>
                <w:sz w:val="24"/>
                <w:szCs w:val="24"/>
              </w:rPr>
              <w:t>mewn</w:t>
            </w:r>
            <w:proofErr w:type="spellEnd"/>
            <w:r w:rsidR="001129E6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129E6" w:rsidRPr="007B46B6">
              <w:rPr>
                <w:rFonts w:cstheme="minorHAnsi"/>
                <w:sz w:val="24"/>
                <w:szCs w:val="24"/>
              </w:rPr>
              <w:t>angen</w:t>
            </w:r>
            <w:proofErr w:type="spellEnd"/>
            <w:r w:rsidR="006A1440"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6A1440" w:rsidRPr="007B46B6">
              <w:rPr>
                <w:rFonts w:cstheme="minorHAnsi"/>
                <w:sz w:val="24"/>
                <w:szCs w:val="24"/>
              </w:rPr>
              <w:t>rhoi</w:t>
            </w:r>
            <w:proofErr w:type="spellEnd"/>
            <w:r w:rsidR="006A1440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1440" w:rsidRPr="007B46B6">
              <w:rPr>
                <w:rFonts w:cstheme="minorHAnsi"/>
                <w:sz w:val="24"/>
                <w:szCs w:val="24"/>
              </w:rPr>
              <w:t>gwy</w:t>
            </w:r>
            <w:r w:rsidR="00C55FD9" w:rsidRPr="007B46B6">
              <w:rPr>
                <w:rFonts w:cstheme="minorHAnsi"/>
                <w:sz w:val="24"/>
                <w:szCs w:val="24"/>
              </w:rPr>
              <w:t>b</w:t>
            </w:r>
            <w:r w:rsidR="006A1440" w:rsidRPr="007B46B6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="006A1440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1440"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6A1440" w:rsidRPr="007B46B6">
              <w:rPr>
                <w:rFonts w:cstheme="minorHAnsi"/>
                <w:sz w:val="24"/>
                <w:szCs w:val="24"/>
              </w:rPr>
              <w:t xml:space="preserve"> SAWG</w:t>
            </w:r>
          </w:p>
          <w:p w14:paraId="4C7A9B90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</w:p>
          <w:p w14:paraId="16AEB8BC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</w:p>
          <w:p w14:paraId="47F1BA78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</w:p>
          <w:p w14:paraId="1F8B73F3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</w:p>
          <w:p w14:paraId="43EBE966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</w:p>
          <w:p w14:paraId="4C65C9C4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</w:p>
          <w:p w14:paraId="77FA4AA1" w14:textId="77777777" w:rsidR="00B628B7" w:rsidRPr="007B46B6" w:rsidRDefault="00B628B7" w:rsidP="00C37541">
            <w:pPr>
              <w:rPr>
                <w:rFonts w:cstheme="minorHAnsi"/>
                <w:sz w:val="24"/>
                <w:szCs w:val="24"/>
              </w:rPr>
            </w:pPr>
          </w:p>
          <w:p w14:paraId="2887E04B" w14:textId="26F10F51" w:rsidR="00B628B7" w:rsidRPr="007B46B6" w:rsidRDefault="00326E2C" w:rsidP="00AB01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Monitro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poblogaethau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0CC7" w:rsidRPr="007B46B6">
              <w:rPr>
                <w:rFonts w:ascii="Calibri" w:hAnsi="Calibri" w:cs="Calibri"/>
                <w:sz w:val="24"/>
                <w:szCs w:val="24"/>
              </w:rPr>
              <w:t>–</w:t>
            </w:r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cofnodi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ac adrodd</w:t>
            </w:r>
          </w:p>
        </w:tc>
        <w:tc>
          <w:tcPr>
            <w:tcW w:w="1134" w:type="dxa"/>
          </w:tcPr>
          <w:p w14:paraId="7FB46B9E" w14:textId="77777777" w:rsidR="00B628B7" w:rsidRPr="007B46B6" w:rsidRDefault="00B628B7" w:rsidP="00A700B4"/>
        </w:tc>
        <w:tc>
          <w:tcPr>
            <w:tcW w:w="1276" w:type="dxa"/>
            <w:shd w:val="clear" w:color="auto" w:fill="ED7D31" w:themeFill="accent2"/>
          </w:tcPr>
          <w:p w14:paraId="47918C73" w14:textId="77777777" w:rsidR="00B628B7" w:rsidRPr="007B46B6" w:rsidRDefault="00B628B7" w:rsidP="00A700B4"/>
        </w:tc>
        <w:tc>
          <w:tcPr>
            <w:tcW w:w="1337" w:type="dxa"/>
            <w:gridSpan w:val="2"/>
          </w:tcPr>
          <w:p w14:paraId="35C601F4" w14:textId="77777777" w:rsidR="00B628B7" w:rsidRPr="007B46B6" w:rsidRDefault="00B628B7" w:rsidP="00A700B4"/>
        </w:tc>
      </w:tr>
      <w:tr w:rsidR="007B46B6" w:rsidRPr="007B46B6" w14:paraId="03C45420" w14:textId="77777777" w:rsidTr="004552A2">
        <w:trPr>
          <w:trHeight w:val="3392"/>
        </w:trPr>
        <w:tc>
          <w:tcPr>
            <w:tcW w:w="828" w:type="dxa"/>
            <w:vMerge/>
          </w:tcPr>
          <w:p w14:paraId="74791417" w14:textId="77777777" w:rsidR="00A700B4" w:rsidRPr="007B46B6" w:rsidRDefault="00A700B4" w:rsidP="00A700B4"/>
        </w:tc>
        <w:tc>
          <w:tcPr>
            <w:tcW w:w="1461" w:type="dxa"/>
          </w:tcPr>
          <w:p w14:paraId="6404AFE3" w14:textId="2832EF46" w:rsidR="00A700B4" w:rsidRPr="007B46B6" w:rsidRDefault="00BA7405" w:rsidP="00A700B4">
            <w:r w:rsidRPr="007B46B6">
              <w:t>Cynnydd</w:t>
            </w:r>
          </w:p>
        </w:tc>
        <w:tc>
          <w:tcPr>
            <w:tcW w:w="11659" w:type="dxa"/>
            <w:gridSpan w:val="9"/>
          </w:tcPr>
          <w:p w14:paraId="74F20D31" w14:textId="629D398E" w:rsidR="00BA7405" w:rsidRPr="007B46B6" w:rsidRDefault="00BA7405" w:rsidP="00A700B4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Cyd-ddibyniaeth</w:t>
            </w:r>
            <w:proofErr w:type="spellEnd"/>
            <w:r w:rsidRPr="007B46B6">
              <w:rPr>
                <w:b/>
              </w:rPr>
              <w:t xml:space="preserve">: </w:t>
            </w:r>
            <w:proofErr w:type="spellStart"/>
            <w:r w:rsidRPr="007B46B6">
              <w:rPr>
                <w:b/>
              </w:rPr>
              <w:t>Fel</w:t>
            </w:r>
            <w:proofErr w:type="spellEnd"/>
            <w:r w:rsidRPr="007B46B6">
              <w:rPr>
                <w:b/>
              </w:rPr>
              <w:t xml:space="preserve"> y </w:t>
            </w:r>
            <w:proofErr w:type="spellStart"/>
            <w:r w:rsidRPr="007B46B6">
              <w:rPr>
                <w:b/>
              </w:rPr>
              <w:t>nodwyd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eisoes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mae</w:t>
            </w:r>
            <w:r w:rsidR="0024216B" w:rsidRPr="007B46B6">
              <w:rPr>
                <w:b/>
              </w:rPr>
              <w:t>’r</w:t>
            </w:r>
            <w:proofErr w:type="spellEnd"/>
            <w:r w:rsidR="0024216B" w:rsidRPr="007B46B6">
              <w:rPr>
                <w:b/>
              </w:rPr>
              <w:t xml:space="preserve"> </w:t>
            </w:r>
            <w:proofErr w:type="spellStart"/>
            <w:r w:rsidR="0024216B" w:rsidRPr="007B46B6">
              <w:rPr>
                <w:b/>
              </w:rPr>
              <w:t>gribell</w:t>
            </w:r>
            <w:proofErr w:type="spellEnd"/>
            <w:r w:rsidR="0024216B" w:rsidRPr="007B46B6">
              <w:rPr>
                <w:b/>
              </w:rPr>
              <w:t xml:space="preserve"> </w:t>
            </w:r>
            <w:proofErr w:type="spellStart"/>
            <w:r w:rsidR="0024216B" w:rsidRPr="007B46B6">
              <w:rPr>
                <w:b/>
              </w:rPr>
              <w:t>felen</w:t>
            </w:r>
            <w:proofErr w:type="spellEnd"/>
            <w:r w:rsidR="0024216B" w:rsidRPr="007B46B6">
              <w:rPr>
                <w:b/>
              </w:rPr>
              <w:t xml:space="preserve"> (</w:t>
            </w:r>
            <w:r w:rsidR="0024216B" w:rsidRPr="007B46B6">
              <w:rPr>
                <w:b/>
                <w:i/>
                <w:iCs/>
              </w:rPr>
              <w:t>Rhinanthus minor</w:t>
            </w:r>
            <w:r w:rsidR="0024216B" w:rsidRPr="007B46B6">
              <w:rPr>
                <w:b/>
              </w:rPr>
              <w:t xml:space="preserve">), </w:t>
            </w:r>
            <w:proofErr w:type="spellStart"/>
            <w:r w:rsidR="0024216B" w:rsidRPr="007B46B6">
              <w:rPr>
                <w:b/>
              </w:rPr>
              <w:t>sef</w:t>
            </w:r>
            <w:proofErr w:type="spellEnd"/>
            <w:r w:rsidR="0024216B" w:rsidRPr="007B46B6">
              <w:rPr>
                <w:b/>
              </w:rPr>
              <w:t xml:space="preserve"> </w:t>
            </w:r>
            <w:proofErr w:type="spellStart"/>
            <w:r w:rsidR="0024216B" w:rsidRPr="007B46B6">
              <w:rPr>
                <w:b/>
              </w:rPr>
              <w:t>planhigyn</w:t>
            </w:r>
            <w:proofErr w:type="spellEnd"/>
            <w:r w:rsidR="0024216B" w:rsidRPr="007B46B6">
              <w:rPr>
                <w:b/>
              </w:rPr>
              <w:t xml:space="preserve"> </w:t>
            </w:r>
            <w:proofErr w:type="spellStart"/>
            <w:r w:rsidR="0024216B" w:rsidRPr="007B46B6">
              <w:rPr>
                <w:b/>
              </w:rPr>
              <w:t>lled-barasitig</w:t>
            </w:r>
            <w:proofErr w:type="spellEnd"/>
            <w:r w:rsidR="0024216B" w:rsidRPr="007B46B6">
              <w:rPr>
                <w:b/>
              </w:rPr>
              <w:t xml:space="preserve"> </w:t>
            </w:r>
            <w:proofErr w:type="spellStart"/>
            <w:r w:rsidR="0024216B" w:rsidRPr="007B46B6">
              <w:rPr>
                <w:b/>
              </w:rPr>
              <w:t>i</w:t>
            </w:r>
            <w:proofErr w:type="spellEnd"/>
            <w:r w:rsidR="0024216B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amryfal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laswelltau</w:t>
            </w:r>
            <w:proofErr w:type="spellEnd"/>
            <w:r w:rsidR="000D0E8F" w:rsidRPr="007B46B6">
              <w:rPr>
                <w:b/>
              </w:rPr>
              <w:t xml:space="preserve">, </w:t>
            </w:r>
            <w:proofErr w:type="spellStart"/>
            <w:r w:rsidR="000D0E8F" w:rsidRPr="007B46B6">
              <w:rPr>
                <w:b/>
              </w:rPr>
              <w:t>yn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parhau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i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fod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yn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bwysig</w:t>
            </w:r>
            <w:proofErr w:type="spellEnd"/>
            <w:r w:rsidR="000D0E8F" w:rsidRPr="007B46B6">
              <w:rPr>
                <w:b/>
              </w:rPr>
              <w:t xml:space="preserve"> o ran </w:t>
            </w:r>
            <w:proofErr w:type="spellStart"/>
            <w:r w:rsidR="000D0E8F" w:rsidRPr="007B46B6">
              <w:rPr>
                <w:b/>
              </w:rPr>
              <w:t>gwella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cydnerthedd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bioamrywiaeth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yn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ein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dôl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blodau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gwyllt</w:t>
            </w:r>
            <w:proofErr w:type="spellEnd"/>
            <w:r w:rsidR="000D0E8F" w:rsidRPr="007B46B6">
              <w:rPr>
                <w:b/>
              </w:rPr>
              <w:t xml:space="preserve">. </w:t>
            </w:r>
            <w:proofErr w:type="spellStart"/>
            <w:r w:rsidR="000D0E8F" w:rsidRPr="007B46B6">
              <w:rPr>
                <w:b/>
              </w:rPr>
              <w:t>Trwy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deneuo’r</w:t>
            </w:r>
            <w:proofErr w:type="spellEnd"/>
            <w:r w:rsidR="000D0E8F" w:rsidRPr="007B46B6">
              <w:rPr>
                <w:b/>
              </w:rPr>
              <w:t xml:space="preserve"> </w:t>
            </w:r>
            <w:proofErr w:type="spellStart"/>
            <w:r w:rsidR="000D0E8F" w:rsidRPr="007B46B6">
              <w:rPr>
                <w:b/>
              </w:rPr>
              <w:t>glaswellt</w:t>
            </w:r>
            <w:proofErr w:type="spellEnd"/>
            <w:r w:rsidR="001946CB" w:rsidRPr="007B46B6">
              <w:rPr>
                <w:b/>
              </w:rPr>
              <w:t xml:space="preserve">, gall </w:t>
            </w:r>
            <w:proofErr w:type="spellStart"/>
            <w:r w:rsidR="001946CB" w:rsidRPr="007B46B6">
              <w:rPr>
                <w:b/>
              </w:rPr>
              <w:t>blodau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gwyllt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egino</w:t>
            </w:r>
            <w:proofErr w:type="spellEnd"/>
            <w:r w:rsidR="001946CB" w:rsidRPr="007B46B6">
              <w:rPr>
                <w:b/>
              </w:rPr>
              <w:t xml:space="preserve"> a </w:t>
            </w:r>
            <w:proofErr w:type="spellStart"/>
            <w:r w:rsidR="001946CB" w:rsidRPr="007B46B6">
              <w:rPr>
                <w:b/>
              </w:rPr>
              <w:t>blodeuo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yn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hytrach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na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chael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eu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mygu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1946CB" w:rsidRPr="007B46B6">
              <w:rPr>
                <w:b/>
              </w:rPr>
              <w:t>gan</w:t>
            </w:r>
            <w:proofErr w:type="spellEnd"/>
            <w:r w:rsidR="001946CB" w:rsidRPr="007B46B6">
              <w:rPr>
                <w:b/>
              </w:rPr>
              <w:t xml:space="preserve"> </w:t>
            </w:r>
            <w:proofErr w:type="spellStart"/>
            <w:r w:rsidR="00E6117F" w:rsidRPr="007B46B6">
              <w:rPr>
                <w:b/>
              </w:rPr>
              <w:t>garped</w:t>
            </w:r>
            <w:proofErr w:type="spellEnd"/>
            <w:r w:rsidR="00E6117F" w:rsidRPr="007B46B6">
              <w:rPr>
                <w:b/>
              </w:rPr>
              <w:t xml:space="preserve"> o </w:t>
            </w:r>
            <w:proofErr w:type="spellStart"/>
            <w:r w:rsidR="00E6117F" w:rsidRPr="007B46B6">
              <w:rPr>
                <w:b/>
              </w:rPr>
              <w:t>wreiddiau</w:t>
            </w:r>
            <w:proofErr w:type="spellEnd"/>
            <w:r w:rsidR="00E6117F" w:rsidRPr="007B46B6">
              <w:rPr>
                <w:b/>
              </w:rPr>
              <w:t xml:space="preserve"> </w:t>
            </w:r>
            <w:proofErr w:type="spellStart"/>
            <w:r w:rsidR="00E6117F" w:rsidRPr="007B46B6">
              <w:rPr>
                <w:b/>
              </w:rPr>
              <w:t>glaswellt</w:t>
            </w:r>
            <w:proofErr w:type="spellEnd"/>
            <w:r w:rsidR="00E6117F" w:rsidRPr="007B46B6">
              <w:rPr>
                <w:b/>
              </w:rPr>
              <w:t xml:space="preserve">. </w:t>
            </w:r>
            <w:proofErr w:type="spellStart"/>
            <w:r w:rsidR="00382EA8" w:rsidRPr="007B46B6">
              <w:rPr>
                <w:b/>
              </w:rPr>
              <w:t>Caiff</w:t>
            </w:r>
            <w:proofErr w:type="spellEnd"/>
            <w:r w:rsidR="00382EA8" w:rsidRPr="007B46B6">
              <w:rPr>
                <w:b/>
              </w:rPr>
              <w:t xml:space="preserve"> y </w:t>
            </w:r>
            <w:proofErr w:type="spellStart"/>
            <w:r w:rsidR="00382EA8" w:rsidRPr="007B46B6">
              <w:rPr>
                <w:b/>
              </w:rPr>
              <w:t>dolydd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blodau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gwyllt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eu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harchwilio</w:t>
            </w:r>
            <w:proofErr w:type="spellEnd"/>
            <w:r w:rsidR="00382EA8" w:rsidRPr="007B46B6">
              <w:rPr>
                <w:b/>
              </w:rPr>
              <w:t xml:space="preserve"> bob </w:t>
            </w:r>
            <w:proofErr w:type="spellStart"/>
            <w:r w:rsidR="00382EA8" w:rsidRPr="007B46B6">
              <w:rPr>
                <w:b/>
              </w:rPr>
              <w:t>blwyddyn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i</w:t>
            </w:r>
            <w:proofErr w:type="spellEnd"/>
            <w:r w:rsidR="00382EA8" w:rsidRPr="007B46B6">
              <w:rPr>
                <w:b/>
              </w:rPr>
              <w:t xml:space="preserve"> weld </w:t>
            </w:r>
            <w:proofErr w:type="gramStart"/>
            <w:r w:rsidR="00382EA8" w:rsidRPr="007B46B6">
              <w:rPr>
                <w:b/>
              </w:rPr>
              <w:t>a</w:t>
            </w:r>
            <w:proofErr w:type="gram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yw’r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planhigyn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hwn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yn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tyfu</w:t>
            </w:r>
            <w:proofErr w:type="spellEnd"/>
            <w:r w:rsidR="00382EA8" w:rsidRPr="007B46B6">
              <w:rPr>
                <w:b/>
              </w:rPr>
              <w:t xml:space="preserve"> </w:t>
            </w:r>
            <w:proofErr w:type="spellStart"/>
            <w:r w:rsidR="00382EA8" w:rsidRPr="007B46B6">
              <w:rPr>
                <w:b/>
              </w:rPr>
              <w:t>ynddynt</w:t>
            </w:r>
            <w:proofErr w:type="spellEnd"/>
            <w:r w:rsidR="00382EA8" w:rsidRPr="007B46B6">
              <w:rPr>
                <w:b/>
              </w:rPr>
              <w:t xml:space="preserve">. </w:t>
            </w:r>
            <w:proofErr w:type="spellStart"/>
            <w:r w:rsidR="009B03EA" w:rsidRPr="007B46B6">
              <w:rPr>
                <w:b/>
              </w:rPr>
              <w:t>Caiff</w:t>
            </w:r>
            <w:proofErr w:type="spellEnd"/>
            <w:r w:rsidR="009B03EA" w:rsidRPr="007B46B6">
              <w:rPr>
                <w:b/>
              </w:rPr>
              <w:t xml:space="preserve"> </w:t>
            </w:r>
            <w:proofErr w:type="spellStart"/>
            <w:r w:rsidR="009B03EA" w:rsidRPr="007B46B6">
              <w:rPr>
                <w:b/>
              </w:rPr>
              <w:t>presenoldeb</w:t>
            </w:r>
            <w:proofErr w:type="spellEnd"/>
            <w:r w:rsidR="009B03EA" w:rsidRPr="007B46B6">
              <w:rPr>
                <w:b/>
              </w:rPr>
              <w:t xml:space="preserve"> </w:t>
            </w:r>
            <w:r w:rsidR="006B1BC5" w:rsidRPr="007B46B6">
              <w:rPr>
                <w:b/>
                <w:i/>
              </w:rPr>
              <w:t>Rhinanthus minor</w:t>
            </w:r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ei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wirio</w:t>
            </w:r>
            <w:proofErr w:type="spellEnd"/>
            <w:r w:rsidR="006B1BC5" w:rsidRPr="007B46B6">
              <w:rPr>
                <w:b/>
              </w:rPr>
              <w:t xml:space="preserve"> bob </w:t>
            </w:r>
            <w:proofErr w:type="spellStart"/>
            <w:r w:rsidR="006B1BC5" w:rsidRPr="007B46B6">
              <w:rPr>
                <w:b/>
              </w:rPr>
              <w:t>blwyddyn</w:t>
            </w:r>
            <w:proofErr w:type="spellEnd"/>
            <w:r w:rsidR="006B1BC5" w:rsidRPr="007B46B6">
              <w:rPr>
                <w:b/>
              </w:rPr>
              <w:t xml:space="preserve"> er </w:t>
            </w:r>
            <w:proofErr w:type="spellStart"/>
            <w:r w:rsidR="006B1BC5" w:rsidRPr="007B46B6">
              <w:rPr>
                <w:b/>
              </w:rPr>
              <w:t>mwyn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sicrhau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ei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fod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yn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rhwystro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gormod</w:t>
            </w:r>
            <w:proofErr w:type="spellEnd"/>
            <w:r w:rsidR="006B1BC5" w:rsidRPr="007B46B6">
              <w:rPr>
                <w:b/>
              </w:rPr>
              <w:t xml:space="preserve"> o </w:t>
            </w:r>
            <w:proofErr w:type="spellStart"/>
            <w:r w:rsidR="006B1BC5" w:rsidRPr="007B46B6">
              <w:rPr>
                <w:b/>
              </w:rPr>
              <w:t>laswellt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rhag</w:t>
            </w:r>
            <w:proofErr w:type="spellEnd"/>
            <w:r w:rsidR="006B1BC5" w:rsidRPr="007B46B6">
              <w:rPr>
                <w:b/>
              </w:rPr>
              <w:t xml:space="preserve"> </w:t>
            </w:r>
            <w:proofErr w:type="spellStart"/>
            <w:r w:rsidR="006B1BC5" w:rsidRPr="007B46B6">
              <w:rPr>
                <w:b/>
              </w:rPr>
              <w:t>tyfu</w:t>
            </w:r>
            <w:proofErr w:type="spellEnd"/>
            <w:r w:rsidR="00671A93" w:rsidRPr="007B46B6">
              <w:rPr>
                <w:b/>
              </w:rPr>
              <w:t xml:space="preserve">, </w:t>
            </w:r>
            <w:proofErr w:type="spellStart"/>
            <w:r w:rsidR="00671A93" w:rsidRPr="007B46B6">
              <w:rPr>
                <w:b/>
              </w:rPr>
              <w:t>sef</w:t>
            </w:r>
            <w:proofErr w:type="spellEnd"/>
            <w:r w:rsidR="00671A93" w:rsidRPr="007B46B6">
              <w:rPr>
                <w:b/>
              </w:rPr>
              <w:t xml:space="preserve"> </w:t>
            </w:r>
            <w:proofErr w:type="spellStart"/>
            <w:r w:rsidR="00671A93" w:rsidRPr="007B46B6">
              <w:rPr>
                <w:b/>
              </w:rPr>
              <w:t>rhywbeth</w:t>
            </w:r>
            <w:proofErr w:type="spellEnd"/>
            <w:r w:rsidR="00671A93" w:rsidRPr="007B46B6">
              <w:rPr>
                <w:b/>
              </w:rPr>
              <w:t xml:space="preserve"> a </w:t>
            </w:r>
            <w:proofErr w:type="spellStart"/>
            <w:r w:rsidR="00671A93" w:rsidRPr="007B46B6">
              <w:rPr>
                <w:b/>
              </w:rPr>
              <w:t>fyddai’n</w:t>
            </w:r>
            <w:proofErr w:type="spellEnd"/>
            <w:r w:rsidR="00671A93" w:rsidRPr="007B46B6">
              <w:rPr>
                <w:b/>
              </w:rPr>
              <w:t xml:space="preserve"> </w:t>
            </w:r>
            <w:proofErr w:type="spellStart"/>
            <w:r w:rsidR="00671A93" w:rsidRPr="007B46B6">
              <w:rPr>
                <w:b/>
              </w:rPr>
              <w:t>creu</w:t>
            </w:r>
            <w:proofErr w:type="spellEnd"/>
            <w:r w:rsidR="00671A93" w:rsidRPr="007B46B6">
              <w:rPr>
                <w:b/>
              </w:rPr>
              <w:t xml:space="preserve"> </w:t>
            </w:r>
            <w:proofErr w:type="spellStart"/>
            <w:r w:rsidR="00671A93" w:rsidRPr="007B46B6">
              <w:rPr>
                <w:b/>
              </w:rPr>
              <w:t>ungnwd</w:t>
            </w:r>
            <w:proofErr w:type="spellEnd"/>
            <w:r w:rsidR="00671A93" w:rsidRPr="007B46B6">
              <w:rPr>
                <w:b/>
              </w:rPr>
              <w:t xml:space="preserve"> ac </w:t>
            </w:r>
            <w:proofErr w:type="spellStart"/>
            <w:r w:rsidR="00671A93" w:rsidRPr="007B46B6">
              <w:rPr>
                <w:b/>
              </w:rPr>
              <w:t>yn</w:t>
            </w:r>
            <w:proofErr w:type="spellEnd"/>
            <w:r w:rsidR="00671A93" w:rsidRPr="007B46B6">
              <w:rPr>
                <w:b/>
              </w:rPr>
              <w:t xml:space="preserve"> </w:t>
            </w:r>
            <w:proofErr w:type="spellStart"/>
            <w:r w:rsidR="00671A93" w:rsidRPr="007B46B6">
              <w:rPr>
                <w:b/>
              </w:rPr>
              <w:t>arwain</w:t>
            </w:r>
            <w:proofErr w:type="spellEnd"/>
            <w:r w:rsidR="00671A93" w:rsidRPr="007B46B6">
              <w:rPr>
                <w:b/>
              </w:rPr>
              <w:t xml:space="preserve"> at golli bioamrywiaeth.</w:t>
            </w:r>
          </w:p>
          <w:p w14:paraId="2EDE486B" w14:textId="77777777" w:rsidR="00BA7405" w:rsidRPr="007B46B6" w:rsidRDefault="00BA7405" w:rsidP="00A700B4">
            <w:pPr>
              <w:rPr>
                <w:b/>
              </w:rPr>
            </w:pPr>
          </w:p>
          <w:p w14:paraId="0F4061A7" w14:textId="46B14F9E" w:rsidR="00671A93" w:rsidRPr="007B46B6" w:rsidRDefault="00671A93" w:rsidP="00A700B4">
            <w:pPr>
              <w:rPr>
                <w:b/>
                <w:iCs/>
              </w:rPr>
            </w:pPr>
            <w:proofErr w:type="spellStart"/>
            <w:r w:rsidRPr="007B46B6">
              <w:rPr>
                <w:b/>
                <w:iCs/>
              </w:rPr>
              <w:t>Tymoroldeb</w:t>
            </w:r>
            <w:proofErr w:type="spellEnd"/>
            <w:r w:rsidRPr="007B46B6">
              <w:rPr>
                <w:b/>
                <w:iCs/>
              </w:rPr>
              <w:t xml:space="preserve">: </w:t>
            </w:r>
            <w:r w:rsidR="00AD1C42" w:rsidRPr="007B46B6">
              <w:rPr>
                <w:b/>
                <w:iCs/>
              </w:rPr>
              <w:t xml:space="preserve">a </w:t>
            </w:r>
            <w:proofErr w:type="spellStart"/>
            <w:r w:rsidR="00AD1C42" w:rsidRPr="007B46B6">
              <w:rPr>
                <w:b/>
                <w:iCs/>
              </w:rPr>
              <w:t>ninnau’n</w:t>
            </w:r>
            <w:proofErr w:type="spellEnd"/>
            <w:r w:rsidR="00AD1C42" w:rsidRPr="007B46B6">
              <w:rPr>
                <w:b/>
                <w:iCs/>
              </w:rPr>
              <w:t xml:space="preserve"> </w:t>
            </w:r>
            <w:proofErr w:type="spellStart"/>
            <w:r w:rsidR="00AD1C42" w:rsidRPr="007B46B6">
              <w:rPr>
                <w:b/>
                <w:iCs/>
              </w:rPr>
              <w:t>cael</w:t>
            </w:r>
            <w:proofErr w:type="spellEnd"/>
            <w:r w:rsidR="003E0044" w:rsidRPr="007B46B6">
              <w:rPr>
                <w:b/>
                <w:iCs/>
              </w:rPr>
              <w:t xml:space="preserve"> </w:t>
            </w:r>
            <w:proofErr w:type="spellStart"/>
            <w:r w:rsidR="003E0044" w:rsidRPr="007B46B6">
              <w:rPr>
                <w:b/>
                <w:iCs/>
              </w:rPr>
              <w:t>gaeafau</w:t>
            </w:r>
            <w:proofErr w:type="spellEnd"/>
            <w:r w:rsidR="003E0044" w:rsidRPr="007B46B6">
              <w:rPr>
                <w:b/>
                <w:iCs/>
              </w:rPr>
              <w:t xml:space="preserve"> </w:t>
            </w:r>
            <w:proofErr w:type="spellStart"/>
            <w:r w:rsidR="003E0044" w:rsidRPr="007B46B6">
              <w:rPr>
                <w:b/>
                <w:iCs/>
              </w:rPr>
              <w:t>cymharol</w:t>
            </w:r>
            <w:proofErr w:type="spellEnd"/>
            <w:r w:rsidR="003E0044" w:rsidRPr="007B46B6">
              <w:rPr>
                <w:b/>
                <w:iCs/>
              </w:rPr>
              <w:t xml:space="preserve"> </w:t>
            </w:r>
            <w:proofErr w:type="spellStart"/>
            <w:r w:rsidR="003E0044" w:rsidRPr="007B46B6">
              <w:rPr>
                <w:b/>
                <w:iCs/>
              </w:rPr>
              <w:t>dymherus</w:t>
            </w:r>
            <w:proofErr w:type="spellEnd"/>
            <w:r w:rsidR="000010DF" w:rsidRPr="007B46B6">
              <w:rPr>
                <w:b/>
                <w:iCs/>
              </w:rPr>
              <w:t xml:space="preserve"> a </w:t>
            </w:r>
            <w:proofErr w:type="spellStart"/>
            <w:r w:rsidR="000010DF" w:rsidRPr="007B46B6">
              <w:rPr>
                <w:b/>
                <w:iCs/>
              </w:rPr>
              <w:t>hafau</w:t>
            </w:r>
            <w:proofErr w:type="spellEnd"/>
            <w:r w:rsidR="000010DF" w:rsidRPr="007B46B6">
              <w:rPr>
                <w:b/>
                <w:iCs/>
              </w:rPr>
              <w:t xml:space="preserve"> </w:t>
            </w:r>
            <w:proofErr w:type="spellStart"/>
            <w:r w:rsidR="000010DF" w:rsidRPr="007B46B6">
              <w:rPr>
                <w:b/>
                <w:iCs/>
              </w:rPr>
              <w:t>cymharol</w:t>
            </w:r>
            <w:proofErr w:type="spellEnd"/>
            <w:r w:rsidR="000010DF" w:rsidRPr="007B46B6">
              <w:rPr>
                <w:b/>
                <w:iCs/>
              </w:rPr>
              <w:t xml:space="preserve"> faith, y </w:t>
            </w:r>
            <w:proofErr w:type="spellStart"/>
            <w:r w:rsidR="000010DF" w:rsidRPr="007B46B6">
              <w:rPr>
                <w:b/>
                <w:iCs/>
              </w:rPr>
              <w:t>pryder</w:t>
            </w:r>
            <w:proofErr w:type="spellEnd"/>
            <w:r w:rsidR="000010DF" w:rsidRPr="007B46B6">
              <w:rPr>
                <w:b/>
                <w:iCs/>
              </w:rPr>
              <w:t xml:space="preserve"> </w:t>
            </w:r>
            <w:proofErr w:type="spellStart"/>
            <w:r w:rsidR="009E14DF" w:rsidRPr="007B46B6">
              <w:rPr>
                <w:b/>
                <w:iCs/>
              </w:rPr>
              <w:t>oedd</w:t>
            </w:r>
            <w:proofErr w:type="spellEnd"/>
            <w:r w:rsidR="009E14DF" w:rsidRPr="007B46B6">
              <w:rPr>
                <w:b/>
                <w:iCs/>
              </w:rPr>
              <w:t xml:space="preserve"> </w:t>
            </w:r>
            <w:r w:rsidR="000010DF" w:rsidRPr="007B46B6">
              <w:rPr>
                <w:b/>
                <w:iCs/>
              </w:rPr>
              <w:t xml:space="preserve">y </w:t>
            </w:r>
            <w:proofErr w:type="spellStart"/>
            <w:r w:rsidR="000010DF" w:rsidRPr="007B46B6">
              <w:rPr>
                <w:b/>
                <w:iCs/>
              </w:rPr>
              <w:t>bydd</w:t>
            </w:r>
            <w:r w:rsidR="009E14DF" w:rsidRPr="007B46B6">
              <w:rPr>
                <w:b/>
                <w:iCs/>
              </w:rPr>
              <w:t>ai</w:t>
            </w:r>
            <w:proofErr w:type="spellEnd"/>
            <w:r w:rsidR="000010DF" w:rsidRPr="007B46B6">
              <w:rPr>
                <w:b/>
                <w:iCs/>
              </w:rPr>
              <w:t xml:space="preserve"> </w:t>
            </w:r>
            <w:proofErr w:type="spellStart"/>
            <w:r w:rsidR="00FF4966" w:rsidRPr="007B46B6">
              <w:rPr>
                <w:b/>
                <w:iCs/>
              </w:rPr>
              <w:t>tymoroldeb</w:t>
            </w:r>
            <w:proofErr w:type="spellEnd"/>
            <w:r w:rsidR="00FF4966" w:rsidRPr="007B46B6">
              <w:rPr>
                <w:b/>
                <w:iCs/>
              </w:rPr>
              <w:t xml:space="preserve"> </w:t>
            </w:r>
            <w:proofErr w:type="spellStart"/>
            <w:r w:rsidR="00FF4966" w:rsidRPr="007B46B6">
              <w:rPr>
                <w:b/>
                <w:iCs/>
              </w:rPr>
              <w:t>yn</w:t>
            </w:r>
            <w:proofErr w:type="spellEnd"/>
            <w:r w:rsidR="00FF4966" w:rsidRPr="007B46B6">
              <w:rPr>
                <w:b/>
                <w:iCs/>
              </w:rPr>
              <w:t xml:space="preserve"> </w:t>
            </w:r>
            <w:proofErr w:type="spellStart"/>
            <w:r w:rsidR="00FF4966" w:rsidRPr="007B46B6">
              <w:rPr>
                <w:b/>
                <w:iCs/>
              </w:rPr>
              <w:t>effeithio</w:t>
            </w:r>
            <w:proofErr w:type="spellEnd"/>
            <w:r w:rsidR="00FF4966" w:rsidRPr="007B46B6">
              <w:rPr>
                <w:b/>
                <w:iCs/>
              </w:rPr>
              <w:t xml:space="preserve"> </w:t>
            </w:r>
            <w:proofErr w:type="spellStart"/>
            <w:r w:rsidR="00FF4966" w:rsidRPr="007B46B6">
              <w:rPr>
                <w:b/>
                <w:iCs/>
              </w:rPr>
              <w:t>ar</w:t>
            </w:r>
            <w:proofErr w:type="spellEnd"/>
            <w:r w:rsidR="00FF4966" w:rsidRPr="007B46B6">
              <w:rPr>
                <w:b/>
                <w:iCs/>
              </w:rPr>
              <w:t xml:space="preserve"> </w:t>
            </w:r>
            <w:proofErr w:type="spellStart"/>
            <w:r w:rsidR="00FF4966" w:rsidRPr="007B46B6">
              <w:rPr>
                <w:b/>
                <w:iCs/>
              </w:rPr>
              <w:t>ecosystemau</w:t>
            </w:r>
            <w:proofErr w:type="spellEnd"/>
            <w:r w:rsidR="009E14DF" w:rsidRPr="007B46B6">
              <w:rPr>
                <w:b/>
                <w:iCs/>
              </w:rPr>
              <w:t xml:space="preserve">, </w:t>
            </w:r>
            <w:proofErr w:type="spellStart"/>
            <w:r w:rsidR="009E14DF" w:rsidRPr="007B46B6">
              <w:rPr>
                <w:b/>
                <w:iCs/>
              </w:rPr>
              <w:t>yn</w:t>
            </w:r>
            <w:proofErr w:type="spellEnd"/>
            <w:r w:rsidR="009E14DF" w:rsidRPr="007B46B6">
              <w:rPr>
                <w:b/>
                <w:iCs/>
              </w:rPr>
              <w:t xml:space="preserve"> </w:t>
            </w:r>
            <w:proofErr w:type="spellStart"/>
            <w:r w:rsidR="009E14DF" w:rsidRPr="007B46B6">
              <w:rPr>
                <w:b/>
                <w:iCs/>
              </w:rPr>
              <w:t>enwedig</w:t>
            </w:r>
            <w:proofErr w:type="spellEnd"/>
            <w:r w:rsidR="009E14DF" w:rsidRPr="007B46B6">
              <w:rPr>
                <w:b/>
                <w:iCs/>
              </w:rPr>
              <w:t xml:space="preserve"> pan </w:t>
            </w:r>
            <w:proofErr w:type="spellStart"/>
            <w:r w:rsidR="00FC0DA2" w:rsidRPr="007B46B6">
              <w:rPr>
                <w:b/>
                <w:iCs/>
              </w:rPr>
              <w:t>gafwyd</w:t>
            </w:r>
            <w:proofErr w:type="spellEnd"/>
            <w:r w:rsidR="00FC0DA2" w:rsidRPr="007B46B6">
              <w:rPr>
                <w:b/>
                <w:iCs/>
              </w:rPr>
              <w:t xml:space="preserve"> </w:t>
            </w:r>
            <w:proofErr w:type="spellStart"/>
            <w:r w:rsidR="00FC0DA2" w:rsidRPr="007B46B6">
              <w:rPr>
                <w:b/>
                <w:iCs/>
              </w:rPr>
              <w:t>eira</w:t>
            </w:r>
            <w:proofErr w:type="spellEnd"/>
            <w:r w:rsidR="00FC0DA2" w:rsidRPr="007B46B6">
              <w:rPr>
                <w:b/>
                <w:iCs/>
              </w:rPr>
              <w:t xml:space="preserve"> </w:t>
            </w:r>
            <w:proofErr w:type="spellStart"/>
            <w:r w:rsidR="00FC0DA2" w:rsidRPr="007B46B6">
              <w:rPr>
                <w:b/>
                <w:iCs/>
              </w:rPr>
              <w:t>hwyr</w:t>
            </w:r>
            <w:proofErr w:type="spellEnd"/>
            <w:r w:rsidR="004777C7" w:rsidRPr="007B46B6">
              <w:rPr>
                <w:b/>
                <w:iCs/>
              </w:rPr>
              <w:t xml:space="preserve"> </w:t>
            </w:r>
            <w:proofErr w:type="spellStart"/>
            <w:r w:rsidR="004777C7" w:rsidRPr="007B46B6">
              <w:rPr>
                <w:b/>
                <w:iCs/>
              </w:rPr>
              <w:t>ddechrau’r</w:t>
            </w:r>
            <w:proofErr w:type="spellEnd"/>
            <w:r w:rsidR="004777C7" w:rsidRPr="007B46B6">
              <w:rPr>
                <w:b/>
                <w:iCs/>
              </w:rPr>
              <w:t xml:space="preserve"> </w:t>
            </w:r>
            <w:proofErr w:type="spellStart"/>
            <w:r w:rsidR="004777C7" w:rsidRPr="007B46B6">
              <w:rPr>
                <w:b/>
                <w:iCs/>
              </w:rPr>
              <w:t>gwanwyn</w:t>
            </w:r>
            <w:proofErr w:type="spellEnd"/>
            <w:r w:rsidR="004777C7" w:rsidRPr="007B46B6">
              <w:rPr>
                <w:b/>
                <w:iCs/>
              </w:rPr>
              <w:t xml:space="preserve">. </w:t>
            </w:r>
            <w:proofErr w:type="spellStart"/>
            <w:r w:rsidR="003F1EB9" w:rsidRPr="007B46B6">
              <w:rPr>
                <w:b/>
                <w:iCs/>
              </w:rPr>
              <w:t>Yn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ystod</w:t>
            </w:r>
            <w:proofErr w:type="spellEnd"/>
            <w:r w:rsidR="003F1EB9" w:rsidRPr="007B46B6">
              <w:rPr>
                <w:b/>
                <w:iCs/>
              </w:rPr>
              <w:t xml:space="preserve"> 2019-2020, </w:t>
            </w:r>
            <w:proofErr w:type="spellStart"/>
            <w:r w:rsidR="003F1EB9" w:rsidRPr="007B46B6">
              <w:rPr>
                <w:b/>
                <w:iCs/>
              </w:rPr>
              <w:t>aethpwyd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ati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i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fonitro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rhai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rhywogaethau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gramStart"/>
            <w:r w:rsidR="003F1EB9" w:rsidRPr="007B46B6">
              <w:rPr>
                <w:b/>
                <w:iCs/>
              </w:rPr>
              <w:t>a</w:t>
            </w:r>
            <w:proofErr w:type="gram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oedd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yn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3F1EB9" w:rsidRPr="007B46B6">
              <w:rPr>
                <w:b/>
                <w:iCs/>
              </w:rPr>
              <w:t>dioddef</w:t>
            </w:r>
            <w:proofErr w:type="spellEnd"/>
            <w:r w:rsidR="003F1EB9" w:rsidRPr="007B46B6">
              <w:rPr>
                <w:b/>
                <w:iCs/>
              </w:rPr>
              <w:t xml:space="preserve"> </w:t>
            </w:r>
            <w:proofErr w:type="spellStart"/>
            <w:r w:rsidR="0060746E" w:rsidRPr="007B46B6">
              <w:rPr>
                <w:b/>
                <w:iCs/>
              </w:rPr>
              <w:t>yn</w:t>
            </w:r>
            <w:proofErr w:type="spellEnd"/>
            <w:r w:rsidR="0060746E" w:rsidRPr="007B46B6">
              <w:rPr>
                <w:b/>
                <w:iCs/>
              </w:rPr>
              <w:t xml:space="preserve"> </w:t>
            </w:r>
            <w:proofErr w:type="spellStart"/>
            <w:r w:rsidR="0060746E" w:rsidRPr="007B46B6">
              <w:rPr>
                <w:b/>
                <w:iCs/>
              </w:rPr>
              <w:t>sgil</w:t>
            </w:r>
            <w:proofErr w:type="spellEnd"/>
            <w:r w:rsidR="0060746E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cnwd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gwael</w:t>
            </w:r>
            <w:proofErr w:type="spellEnd"/>
            <w:r w:rsidR="009313F1" w:rsidRPr="007B46B6">
              <w:rPr>
                <w:b/>
                <w:iCs/>
              </w:rPr>
              <w:t xml:space="preserve"> o </w:t>
            </w:r>
            <w:proofErr w:type="spellStart"/>
            <w:r w:rsidR="009313F1" w:rsidRPr="007B46B6">
              <w:rPr>
                <w:b/>
                <w:iCs/>
              </w:rPr>
              <w:t>hadau</w:t>
            </w:r>
            <w:proofErr w:type="spellEnd"/>
            <w:r w:rsidR="009313F1" w:rsidRPr="007B46B6">
              <w:rPr>
                <w:b/>
                <w:iCs/>
              </w:rPr>
              <w:t xml:space="preserve">, </w:t>
            </w:r>
            <w:proofErr w:type="spellStart"/>
            <w:r w:rsidR="009313F1" w:rsidRPr="007B46B6">
              <w:rPr>
                <w:b/>
                <w:iCs/>
              </w:rPr>
              <w:t>aeron</w:t>
            </w:r>
            <w:proofErr w:type="spellEnd"/>
            <w:r w:rsidR="009313F1" w:rsidRPr="007B46B6">
              <w:rPr>
                <w:b/>
                <w:iCs/>
              </w:rPr>
              <w:t xml:space="preserve"> a </w:t>
            </w:r>
            <w:proofErr w:type="spellStart"/>
            <w:r w:rsidR="009313F1" w:rsidRPr="007B46B6">
              <w:rPr>
                <w:b/>
                <w:iCs/>
              </w:rPr>
              <w:t>blodau</w:t>
            </w:r>
            <w:proofErr w:type="spellEnd"/>
            <w:r w:rsidR="009313F1" w:rsidRPr="007B46B6">
              <w:rPr>
                <w:b/>
                <w:iCs/>
              </w:rPr>
              <w:t xml:space="preserve">, </w:t>
            </w:r>
            <w:proofErr w:type="spellStart"/>
            <w:r w:rsidR="009313F1" w:rsidRPr="007B46B6">
              <w:rPr>
                <w:b/>
                <w:iCs/>
              </w:rPr>
              <w:t>ond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ni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chawsant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eu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monitro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i’r</w:t>
            </w:r>
            <w:proofErr w:type="spellEnd"/>
            <w:r w:rsidR="009313F1" w:rsidRPr="007B46B6">
              <w:rPr>
                <w:b/>
                <w:iCs/>
              </w:rPr>
              <w:t xml:space="preserve"> un </w:t>
            </w:r>
            <w:proofErr w:type="spellStart"/>
            <w:r w:rsidR="009313F1" w:rsidRPr="007B46B6">
              <w:rPr>
                <w:b/>
                <w:iCs/>
              </w:rPr>
              <w:t>graddau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â’r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gorffennol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oherwydd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diffyg</w:t>
            </w:r>
            <w:proofErr w:type="spellEnd"/>
            <w:r w:rsidR="009313F1" w:rsidRPr="007B46B6">
              <w:rPr>
                <w:b/>
                <w:iCs/>
              </w:rPr>
              <w:t xml:space="preserve"> </w:t>
            </w:r>
            <w:proofErr w:type="spellStart"/>
            <w:r w:rsidR="009313F1" w:rsidRPr="007B46B6">
              <w:rPr>
                <w:b/>
                <w:iCs/>
              </w:rPr>
              <w:t>adnoddau</w:t>
            </w:r>
            <w:proofErr w:type="spellEnd"/>
            <w:r w:rsidR="009313F1" w:rsidRPr="007B46B6">
              <w:rPr>
                <w:b/>
                <w:iCs/>
              </w:rPr>
              <w:t xml:space="preserve"> (Covid-19). </w:t>
            </w:r>
            <w:proofErr w:type="spellStart"/>
            <w:r w:rsidR="008E62EE" w:rsidRPr="007B46B6">
              <w:rPr>
                <w:b/>
                <w:iCs/>
              </w:rPr>
              <w:t>Gwelwyd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yn</w:t>
            </w:r>
            <w:proofErr w:type="spellEnd"/>
            <w:r w:rsidR="008E62EE" w:rsidRPr="007B46B6">
              <w:rPr>
                <w:b/>
                <w:iCs/>
              </w:rPr>
              <w:t xml:space="preserve"> y </w:t>
            </w:r>
            <w:proofErr w:type="spellStart"/>
            <w:r w:rsidR="008E62EE" w:rsidRPr="007B46B6">
              <w:rPr>
                <w:b/>
                <w:iCs/>
              </w:rPr>
              <w:t>gorffennol</w:t>
            </w:r>
            <w:proofErr w:type="spellEnd"/>
            <w:r w:rsidR="008E62EE" w:rsidRPr="007B46B6">
              <w:rPr>
                <w:b/>
                <w:iCs/>
              </w:rPr>
              <w:t xml:space="preserve"> (2016-2019) </w:t>
            </w:r>
            <w:r w:rsidR="00C62F7A" w:rsidRPr="007B46B6">
              <w:rPr>
                <w:b/>
                <w:iCs/>
              </w:rPr>
              <w:t>b</w:t>
            </w:r>
            <w:r w:rsidR="008E62EE" w:rsidRPr="007B46B6">
              <w:rPr>
                <w:b/>
                <w:iCs/>
              </w:rPr>
              <w:t xml:space="preserve">od </w:t>
            </w:r>
            <w:proofErr w:type="spellStart"/>
            <w:r w:rsidR="009A0880" w:rsidRPr="007B46B6">
              <w:rPr>
                <w:b/>
                <w:iCs/>
              </w:rPr>
              <w:t>rhai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rhywogaethau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angen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cymorth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ychwanegol</w:t>
            </w:r>
            <w:proofErr w:type="spellEnd"/>
            <w:r w:rsidR="008E62EE" w:rsidRPr="007B46B6">
              <w:rPr>
                <w:b/>
                <w:iCs/>
              </w:rPr>
              <w:t xml:space="preserve"> (</w:t>
            </w:r>
            <w:proofErr w:type="spellStart"/>
            <w:r w:rsidR="008E62EE" w:rsidRPr="007B46B6">
              <w:rPr>
                <w:b/>
                <w:iCs/>
              </w:rPr>
              <w:t>gweler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yr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adran</w:t>
            </w:r>
            <w:proofErr w:type="spellEnd"/>
            <w:r w:rsidR="008E62EE" w:rsidRPr="007B46B6">
              <w:rPr>
                <w:b/>
                <w:iCs/>
              </w:rPr>
              <w:t xml:space="preserve"> </w:t>
            </w:r>
            <w:proofErr w:type="spellStart"/>
            <w:r w:rsidR="008E62EE" w:rsidRPr="007B46B6">
              <w:rPr>
                <w:b/>
                <w:iCs/>
              </w:rPr>
              <w:t>nesaf</w:t>
            </w:r>
            <w:proofErr w:type="spellEnd"/>
            <w:r w:rsidR="008E62EE" w:rsidRPr="007B46B6">
              <w:rPr>
                <w:b/>
                <w:iCs/>
              </w:rPr>
              <w:t xml:space="preserve">), </w:t>
            </w:r>
            <w:proofErr w:type="spellStart"/>
            <w:r w:rsidR="009A0880" w:rsidRPr="007B46B6">
              <w:rPr>
                <w:b/>
                <w:iCs/>
              </w:rPr>
              <w:t>tra’r</w:t>
            </w:r>
            <w:proofErr w:type="spellEnd"/>
            <w:r w:rsidR="009A0880" w:rsidRPr="007B46B6">
              <w:rPr>
                <w:b/>
                <w:iCs/>
              </w:rPr>
              <w:t xml:space="preserve"> </w:t>
            </w:r>
            <w:proofErr w:type="spellStart"/>
            <w:r w:rsidR="009A0880" w:rsidRPr="007B46B6">
              <w:rPr>
                <w:b/>
                <w:iCs/>
              </w:rPr>
              <w:t>oedd</w:t>
            </w:r>
            <w:proofErr w:type="spellEnd"/>
            <w:r w:rsidR="009A0880" w:rsidRPr="007B46B6">
              <w:rPr>
                <w:b/>
                <w:iCs/>
              </w:rPr>
              <w:t xml:space="preserve"> </w:t>
            </w:r>
            <w:proofErr w:type="spellStart"/>
            <w:r w:rsidR="009A0880" w:rsidRPr="007B46B6">
              <w:rPr>
                <w:b/>
                <w:iCs/>
              </w:rPr>
              <w:t>grwpiau</w:t>
            </w:r>
            <w:proofErr w:type="spellEnd"/>
            <w:r w:rsidR="009A0880" w:rsidRPr="007B46B6">
              <w:rPr>
                <w:b/>
                <w:iCs/>
              </w:rPr>
              <w:t xml:space="preserve"> </w:t>
            </w:r>
            <w:proofErr w:type="spellStart"/>
            <w:r w:rsidR="009A0880" w:rsidRPr="007B46B6">
              <w:rPr>
                <w:b/>
                <w:iCs/>
              </w:rPr>
              <w:t>eraill</w:t>
            </w:r>
            <w:proofErr w:type="spellEnd"/>
            <w:r w:rsidR="009A0880" w:rsidRPr="007B46B6">
              <w:rPr>
                <w:b/>
                <w:iCs/>
              </w:rPr>
              <w:t xml:space="preserve"> o </w:t>
            </w:r>
            <w:proofErr w:type="spellStart"/>
            <w:r w:rsidR="009A0880" w:rsidRPr="007B46B6">
              <w:rPr>
                <w:b/>
                <w:iCs/>
              </w:rPr>
              <w:t>rywogaethau</w:t>
            </w:r>
            <w:proofErr w:type="spellEnd"/>
            <w:r w:rsidR="00977C51" w:rsidRPr="007B46B6">
              <w:rPr>
                <w:b/>
                <w:iCs/>
              </w:rPr>
              <w:t xml:space="preserve"> </w:t>
            </w:r>
            <w:proofErr w:type="spellStart"/>
            <w:r w:rsidR="00977C51" w:rsidRPr="007B46B6">
              <w:rPr>
                <w:b/>
                <w:iCs/>
              </w:rPr>
              <w:t>y</w:t>
            </w:r>
            <w:r w:rsidR="009A0880" w:rsidRPr="007B46B6">
              <w:rPr>
                <w:b/>
                <w:iCs/>
              </w:rPr>
              <w:t>n</w:t>
            </w:r>
            <w:proofErr w:type="spellEnd"/>
            <w:r w:rsidR="009A0880" w:rsidRPr="007B46B6">
              <w:rPr>
                <w:b/>
                <w:iCs/>
              </w:rPr>
              <w:t xml:space="preserve"> </w:t>
            </w:r>
            <w:proofErr w:type="spellStart"/>
            <w:r w:rsidR="009A0880" w:rsidRPr="007B46B6">
              <w:rPr>
                <w:b/>
                <w:iCs/>
              </w:rPr>
              <w:t>ffynnu</w:t>
            </w:r>
            <w:proofErr w:type="spellEnd"/>
            <w:r w:rsidR="009723AA" w:rsidRPr="007B46B6">
              <w:rPr>
                <w:b/>
                <w:iCs/>
              </w:rPr>
              <w:t xml:space="preserve">. </w:t>
            </w:r>
            <w:proofErr w:type="spellStart"/>
            <w:r w:rsidR="00D86016" w:rsidRPr="007B46B6">
              <w:rPr>
                <w:b/>
                <w:iCs/>
              </w:rPr>
              <w:t>Ymddengys</w:t>
            </w:r>
            <w:proofErr w:type="spellEnd"/>
            <w:r w:rsidR="00D86016" w:rsidRPr="007B46B6">
              <w:rPr>
                <w:b/>
                <w:iCs/>
              </w:rPr>
              <w:t xml:space="preserve"> </w:t>
            </w:r>
            <w:proofErr w:type="spellStart"/>
            <w:r w:rsidR="00D86016" w:rsidRPr="007B46B6">
              <w:rPr>
                <w:b/>
                <w:iCs/>
              </w:rPr>
              <w:t>fod</w:t>
            </w:r>
            <w:proofErr w:type="spellEnd"/>
            <w:r w:rsidR="00D86016" w:rsidRPr="007B46B6">
              <w:rPr>
                <w:b/>
                <w:iCs/>
              </w:rPr>
              <w:t xml:space="preserve"> </w:t>
            </w:r>
            <w:proofErr w:type="spellStart"/>
            <w:r w:rsidR="004F4F10" w:rsidRPr="007B46B6">
              <w:rPr>
                <w:b/>
                <w:iCs/>
              </w:rPr>
              <w:t>toreithrwydd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proofErr w:type="spellStart"/>
            <w:r w:rsidR="004F4F10" w:rsidRPr="007B46B6">
              <w:rPr>
                <w:b/>
                <w:iCs/>
              </w:rPr>
              <w:t>gwenyn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proofErr w:type="spellStart"/>
            <w:r w:rsidR="004F4F10" w:rsidRPr="007B46B6">
              <w:rPr>
                <w:b/>
                <w:iCs/>
              </w:rPr>
              <w:t>unig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proofErr w:type="spellStart"/>
            <w:r w:rsidR="004F4F10" w:rsidRPr="007B46B6">
              <w:rPr>
                <w:b/>
                <w:iCs/>
              </w:rPr>
              <w:t>wedi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proofErr w:type="spellStart"/>
            <w:r w:rsidR="004F4F10" w:rsidRPr="007B46B6">
              <w:rPr>
                <w:b/>
                <w:iCs/>
              </w:rPr>
              <w:t>cynyddu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proofErr w:type="spellStart"/>
            <w:r w:rsidR="00F76E8C" w:rsidRPr="007B46B6">
              <w:rPr>
                <w:b/>
                <w:iCs/>
              </w:rPr>
              <w:t>dipyn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proofErr w:type="spellStart"/>
            <w:r w:rsidR="004F4F10" w:rsidRPr="007B46B6">
              <w:rPr>
                <w:b/>
                <w:iCs/>
              </w:rPr>
              <w:t>yn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proofErr w:type="spellStart"/>
            <w:r w:rsidR="004F4F10" w:rsidRPr="007B46B6">
              <w:rPr>
                <w:b/>
                <w:iCs/>
              </w:rPr>
              <w:t>hwyrach</w:t>
            </w:r>
            <w:proofErr w:type="spellEnd"/>
            <w:r w:rsidR="004F4F10" w:rsidRPr="007B46B6">
              <w:rPr>
                <w:b/>
                <w:iCs/>
              </w:rPr>
              <w:t xml:space="preserve"> </w:t>
            </w:r>
            <w:r w:rsidR="00FF0CB5" w:rsidRPr="007B46B6">
              <w:rPr>
                <w:b/>
                <w:iCs/>
              </w:rPr>
              <w:t xml:space="preserve">ac am </w:t>
            </w:r>
            <w:proofErr w:type="spellStart"/>
            <w:r w:rsidR="00FF0CB5" w:rsidRPr="007B46B6">
              <w:rPr>
                <w:b/>
                <w:iCs/>
              </w:rPr>
              <w:t>gyfnod</w:t>
            </w:r>
            <w:proofErr w:type="spellEnd"/>
            <w:r w:rsidR="00FF0CB5" w:rsidRPr="007B46B6">
              <w:rPr>
                <w:b/>
                <w:iCs/>
              </w:rPr>
              <w:t xml:space="preserve"> </w:t>
            </w:r>
            <w:proofErr w:type="spellStart"/>
            <w:r w:rsidR="00FF0CB5" w:rsidRPr="007B46B6">
              <w:rPr>
                <w:b/>
                <w:iCs/>
              </w:rPr>
              <w:t>hwy</w:t>
            </w:r>
            <w:proofErr w:type="spellEnd"/>
            <w:r w:rsidR="00FF0CB5" w:rsidRPr="007B46B6">
              <w:rPr>
                <w:b/>
                <w:iCs/>
              </w:rPr>
              <w:t xml:space="preserve">, </w:t>
            </w:r>
            <w:proofErr w:type="spellStart"/>
            <w:r w:rsidR="00FF0CB5" w:rsidRPr="007B46B6">
              <w:rPr>
                <w:b/>
                <w:iCs/>
              </w:rPr>
              <w:t>yn</w:t>
            </w:r>
            <w:proofErr w:type="spellEnd"/>
            <w:r w:rsidR="00FF0CB5" w:rsidRPr="007B46B6">
              <w:rPr>
                <w:b/>
                <w:iCs/>
              </w:rPr>
              <w:t xml:space="preserve"> </w:t>
            </w:r>
            <w:proofErr w:type="spellStart"/>
            <w:r w:rsidR="00FF0CB5" w:rsidRPr="007B46B6">
              <w:rPr>
                <w:b/>
                <w:iCs/>
              </w:rPr>
              <w:t>enwedig</w:t>
            </w:r>
            <w:proofErr w:type="spellEnd"/>
            <w:r w:rsidR="00FF0CB5" w:rsidRPr="007B46B6">
              <w:rPr>
                <w:b/>
                <w:iCs/>
              </w:rPr>
              <w:t xml:space="preserve"> y </w:t>
            </w:r>
            <w:proofErr w:type="spellStart"/>
            <w:r w:rsidR="007834B7" w:rsidRPr="007B46B6">
              <w:rPr>
                <w:b/>
                <w:iCs/>
              </w:rPr>
              <w:t>wenynen</w:t>
            </w:r>
            <w:proofErr w:type="spellEnd"/>
            <w:r w:rsidR="007834B7" w:rsidRPr="007B46B6">
              <w:rPr>
                <w:b/>
                <w:iCs/>
              </w:rPr>
              <w:t xml:space="preserve"> </w:t>
            </w:r>
            <w:proofErr w:type="spellStart"/>
            <w:r w:rsidR="007834B7" w:rsidRPr="007B46B6">
              <w:rPr>
                <w:b/>
                <w:iCs/>
              </w:rPr>
              <w:t>durio</w:t>
            </w:r>
            <w:proofErr w:type="spellEnd"/>
            <w:r w:rsidR="007834B7" w:rsidRPr="007B46B6">
              <w:rPr>
                <w:b/>
                <w:iCs/>
              </w:rPr>
              <w:t xml:space="preserve"> </w:t>
            </w:r>
            <w:r w:rsidR="007834B7" w:rsidRPr="007B46B6">
              <w:rPr>
                <w:b/>
                <w:i/>
              </w:rPr>
              <w:t>Andrena fulva</w:t>
            </w:r>
            <w:r w:rsidR="007834B7" w:rsidRPr="007B46B6">
              <w:rPr>
                <w:b/>
                <w:iCs/>
              </w:rPr>
              <w:t xml:space="preserve"> </w:t>
            </w:r>
            <w:proofErr w:type="spellStart"/>
            <w:r w:rsidR="00E36386" w:rsidRPr="007B46B6">
              <w:rPr>
                <w:b/>
                <w:iCs/>
              </w:rPr>
              <w:t>a’r</w:t>
            </w:r>
            <w:proofErr w:type="spellEnd"/>
            <w:r w:rsidR="00E36386" w:rsidRPr="007B46B6">
              <w:rPr>
                <w:b/>
                <w:iCs/>
              </w:rPr>
              <w:t xml:space="preserve"> </w:t>
            </w:r>
            <w:proofErr w:type="spellStart"/>
            <w:r w:rsidR="00E36386" w:rsidRPr="007B46B6">
              <w:rPr>
                <w:b/>
                <w:iCs/>
              </w:rPr>
              <w:t>wenynen</w:t>
            </w:r>
            <w:proofErr w:type="spellEnd"/>
            <w:r w:rsidR="00E36386" w:rsidRPr="007B46B6">
              <w:rPr>
                <w:b/>
                <w:iCs/>
              </w:rPr>
              <w:t xml:space="preserve"> </w:t>
            </w:r>
            <w:proofErr w:type="spellStart"/>
            <w:r w:rsidR="00E36386" w:rsidRPr="007B46B6">
              <w:rPr>
                <w:b/>
                <w:iCs/>
              </w:rPr>
              <w:t>durio</w:t>
            </w:r>
            <w:proofErr w:type="spellEnd"/>
            <w:r w:rsidR="00E36386" w:rsidRPr="007B46B6">
              <w:rPr>
                <w:b/>
                <w:iCs/>
              </w:rPr>
              <w:t xml:space="preserve"> </w:t>
            </w:r>
            <w:r w:rsidR="00337B5F" w:rsidRPr="007B46B6">
              <w:rPr>
                <w:b/>
                <w:i/>
              </w:rPr>
              <w:t>Andrena cineraria</w:t>
            </w:r>
            <w:r w:rsidR="006C51AE" w:rsidRPr="007B46B6">
              <w:rPr>
                <w:b/>
                <w:iCs/>
              </w:rPr>
              <w:t xml:space="preserve">. </w:t>
            </w:r>
            <w:proofErr w:type="spellStart"/>
            <w:r w:rsidR="006C51AE" w:rsidRPr="007B46B6">
              <w:rPr>
                <w:b/>
                <w:iCs/>
              </w:rPr>
              <w:t>Drachefn</w:t>
            </w:r>
            <w:proofErr w:type="spellEnd"/>
            <w:r w:rsidR="006C51AE" w:rsidRPr="007B46B6">
              <w:rPr>
                <w:b/>
                <w:iCs/>
              </w:rPr>
              <w:t xml:space="preserve">, </w:t>
            </w:r>
            <w:proofErr w:type="spellStart"/>
            <w:r w:rsidR="006C51AE" w:rsidRPr="007B46B6">
              <w:rPr>
                <w:b/>
                <w:iCs/>
              </w:rPr>
              <w:t>ni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chafodd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hyn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ei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fonitro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oherwydd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diffyg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adnoddau</w:t>
            </w:r>
            <w:proofErr w:type="spellEnd"/>
            <w:r w:rsidR="006C51AE" w:rsidRPr="007B46B6">
              <w:rPr>
                <w:b/>
                <w:iCs/>
              </w:rPr>
              <w:t xml:space="preserve">, </w:t>
            </w:r>
            <w:proofErr w:type="spellStart"/>
            <w:r w:rsidR="006C51AE" w:rsidRPr="007B46B6">
              <w:rPr>
                <w:b/>
                <w:iCs/>
              </w:rPr>
              <w:t>ond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byddwn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wedi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ymdrin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r w:rsidR="009D467F" w:rsidRPr="007B46B6">
              <w:rPr>
                <w:b/>
                <w:iCs/>
              </w:rPr>
              <w:t>â</w:t>
            </w:r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hyn</w:t>
            </w:r>
            <w:proofErr w:type="spellEnd"/>
            <w:r w:rsidR="006C51AE" w:rsidRPr="007B46B6">
              <w:rPr>
                <w:b/>
                <w:iCs/>
              </w:rPr>
              <w:t xml:space="preserve"> </w:t>
            </w:r>
            <w:proofErr w:type="spellStart"/>
            <w:r w:rsidR="006C51AE" w:rsidRPr="007B46B6">
              <w:rPr>
                <w:b/>
                <w:iCs/>
              </w:rPr>
              <w:t>erbyn</w:t>
            </w:r>
            <w:proofErr w:type="spellEnd"/>
            <w:r w:rsidR="006C51AE" w:rsidRPr="007B46B6">
              <w:rPr>
                <w:b/>
                <w:iCs/>
              </w:rPr>
              <w:t xml:space="preserve"> y cyfnod adrodd nesaf.</w:t>
            </w:r>
          </w:p>
          <w:p w14:paraId="716F5967" w14:textId="1534E06E" w:rsidR="00671A93" w:rsidRPr="007B46B6" w:rsidRDefault="00671A93" w:rsidP="00A700B4">
            <w:pPr>
              <w:rPr>
                <w:b/>
                <w:iCs/>
              </w:rPr>
            </w:pPr>
          </w:p>
          <w:p w14:paraId="29E92DC8" w14:textId="41C7CDF2" w:rsidR="006C51AE" w:rsidRPr="007B46B6" w:rsidRDefault="00054F03" w:rsidP="00A700B4">
            <w:pPr>
              <w:rPr>
                <w:b/>
                <w:iCs/>
              </w:rPr>
            </w:pPr>
            <w:proofErr w:type="spellStart"/>
            <w:r w:rsidRPr="007B46B6">
              <w:rPr>
                <w:b/>
                <w:iCs/>
              </w:rPr>
              <w:t>Darparu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gyfer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tymoroldeb</w:t>
            </w:r>
            <w:proofErr w:type="spellEnd"/>
            <w:r w:rsidRPr="007B46B6">
              <w:rPr>
                <w:b/>
                <w:iCs/>
              </w:rPr>
              <w:t xml:space="preserve">: </w:t>
            </w:r>
            <w:proofErr w:type="spellStart"/>
            <w:r w:rsidRPr="007B46B6">
              <w:rPr>
                <w:b/>
                <w:iCs/>
              </w:rPr>
              <w:t>Ar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safle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Llaneurgain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ceir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amrywiaeth</w:t>
            </w:r>
            <w:proofErr w:type="spellEnd"/>
            <w:r w:rsidR="00BF4FF9" w:rsidRPr="007B46B6">
              <w:rPr>
                <w:b/>
                <w:iCs/>
              </w:rPr>
              <w:t xml:space="preserve"> o </w:t>
            </w:r>
            <w:proofErr w:type="spellStart"/>
            <w:r w:rsidR="00BF4FF9" w:rsidRPr="007B46B6">
              <w:rPr>
                <w:b/>
                <w:iCs/>
              </w:rPr>
              <w:t>ecosystemau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sy’n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esgor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ar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lystyfiant</w:t>
            </w:r>
            <w:proofErr w:type="spellEnd"/>
            <w:r w:rsidR="00BF4FF9" w:rsidRPr="007B46B6">
              <w:rPr>
                <w:b/>
                <w:iCs/>
              </w:rPr>
              <w:t xml:space="preserve">, </w:t>
            </w:r>
            <w:proofErr w:type="spellStart"/>
            <w:r w:rsidR="00BF4FF9" w:rsidRPr="007B46B6">
              <w:rPr>
                <w:b/>
                <w:iCs/>
              </w:rPr>
              <w:t>blodau</w:t>
            </w:r>
            <w:proofErr w:type="spellEnd"/>
            <w:r w:rsidR="00BF4FF9" w:rsidRPr="007B46B6">
              <w:rPr>
                <w:b/>
                <w:iCs/>
              </w:rPr>
              <w:t xml:space="preserve"> ac </w:t>
            </w:r>
            <w:proofErr w:type="spellStart"/>
            <w:r w:rsidR="00BF4FF9" w:rsidRPr="007B46B6">
              <w:rPr>
                <w:b/>
                <w:iCs/>
              </w:rPr>
              <w:t>aeron</w:t>
            </w:r>
            <w:proofErr w:type="spellEnd"/>
            <w:r w:rsidR="00CF14B2" w:rsidRPr="007B46B6">
              <w:rPr>
                <w:b/>
                <w:iCs/>
              </w:rPr>
              <w:t xml:space="preserve"> </w:t>
            </w:r>
            <w:proofErr w:type="spellStart"/>
            <w:r w:rsidR="00CF14B2" w:rsidRPr="007B46B6">
              <w:rPr>
                <w:b/>
                <w:iCs/>
              </w:rPr>
              <w:t>amrywiol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ar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wahanol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adegau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o’r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flwyddyn</w:t>
            </w:r>
            <w:proofErr w:type="spellEnd"/>
            <w:r w:rsidR="00BF4FF9" w:rsidRPr="007B46B6">
              <w:rPr>
                <w:b/>
                <w:iCs/>
              </w:rPr>
              <w:t xml:space="preserve">, ac </w:t>
            </w:r>
            <w:proofErr w:type="spellStart"/>
            <w:r w:rsidR="00BF4FF9" w:rsidRPr="007B46B6">
              <w:rPr>
                <w:b/>
                <w:iCs/>
              </w:rPr>
              <w:t>mae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rhai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ohonynt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mewn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BF4FF9" w:rsidRPr="007B46B6">
              <w:rPr>
                <w:b/>
                <w:iCs/>
              </w:rPr>
              <w:t>ardaloedd</w:t>
            </w:r>
            <w:proofErr w:type="spellEnd"/>
            <w:r w:rsidR="00BF4FF9" w:rsidRPr="007B46B6">
              <w:rPr>
                <w:b/>
                <w:iCs/>
              </w:rPr>
              <w:t xml:space="preserve"> a </w:t>
            </w:r>
            <w:proofErr w:type="spellStart"/>
            <w:r w:rsidR="00BF4FF9" w:rsidRPr="007B46B6">
              <w:rPr>
                <w:b/>
                <w:iCs/>
              </w:rPr>
              <w:t>gaiff</w:t>
            </w:r>
            <w:proofErr w:type="spellEnd"/>
            <w:r w:rsidR="00BF4FF9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eu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cysgodi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rhag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digwyddiadau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naturiol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fel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eira</w:t>
            </w:r>
            <w:proofErr w:type="spellEnd"/>
            <w:r w:rsidR="000130DA" w:rsidRPr="007B46B6">
              <w:rPr>
                <w:b/>
                <w:iCs/>
              </w:rPr>
              <w:t xml:space="preserve">, </w:t>
            </w:r>
            <w:proofErr w:type="spellStart"/>
            <w:r w:rsidR="000130DA" w:rsidRPr="007B46B6">
              <w:rPr>
                <w:b/>
                <w:iCs/>
              </w:rPr>
              <w:t>gan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alluogi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pryfed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peillio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cyffredinol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i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ymestyn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0130DA" w:rsidRPr="007B46B6">
              <w:rPr>
                <w:b/>
                <w:iCs/>
              </w:rPr>
              <w:t>eu</w:t>
            </w:r>
            <w:proofErr w:type="spellEnd"/>
            <w:r w:rsidR="000130DA" w:rsidRPr="007B46B6">
              <w:rPr>
                <w:b/>
                <w:iCs/>
              </w:rPr>
              <w:t xml:space="preserve"> </w:t>
            </w:r>
            <w:proofErr w:type="spellStart"/>
            <w:r w:rsidR="007350CC" w:rsidRPr="007B46B6">
              <w:rPr>
                <w:b/>
                <w:iCs/>
              </w:rPr>
              <w:t>tiriogaeth</w:t>
            </w:r>
            <w:proofErr w:type="spellEnd"/>
            <w:r w:rsidR="007350CC" w:rsidRPr="007B46B6">
              <w:rPr>
                <w:b/>
                <w:iCs/>
              </w:rPr>
              <w:t xml:space="preserve">. </w:t>
            </w:r>
            <w:proofErr w:type="spellStart"/>
            <w:r w:rsidR="0009119B" w:rsidRPr="007B46B6">
              <w:rPr>
                <w:b/>
                <w:iCs/>
              </w:rPr>
              <w:t>Y</w:t>
            </w:r>
            <w:r w:rsidR="00A701A7" w:rsidRPr="007B46B6">
              <w:rPr>
                <w:b/>
                <w:iCs/>
              </w:rPr>
              <w:t>mddengys</w:t>
            </w:r>
            <w:proofErr w:type="spellEnd"/>
            <w:r w:rsidR="00A701A7" w:rsidRPr="007B46B6">
              <w:rPr>
                <w:b/>
                <w:iCs/>
              </w:rPr>
              <w:t xml:space="preserve"> </w:t>
            </w:r>
            <w:proofErr w:type="spellStart"/>
            <w:r w:rsidR="0009119B" w:rsidRPr="007B46B6">
              <w:rPr>
                <w:b/>
                <w:iCs/>
              </w:rPr>
              <w:t>f</w:t>
            </w:r>
            <w:r w:rsidR="001165A5" w:rsidRPr="007B46B6">
              <w:rPr>
                <w:b/>
                <w:iCs/>
              </w:rPr>
              <w:t>od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rhai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o’r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bwydwyr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arbenigol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wedi</w:t>
            </w:r>
            <w:proofErr w:type="spellEnd"/>
            <w:r w:rsidR="001165A5" w:rsidRPr="007B46B6">
              <w:rPr>
                <w:b/>
                <w:iCs/>
              </w:rPr>
              <w:t xml:space="preserve"> bod </w:t>
            </w:r>
            <w:proofErr w:type="spellStart"/>
            <w:r w:rsidR="001165A5" w:rsidRPr="007B46B6">
              <w:rPr>
                <w:b/>
                <w:iCs/>
              </w:rPr>
              <w:t>yn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araf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7B4336" w:rsidRPr="007B46B6">
              <w:rPr>
                <w:b/>
                <w:iCs/>
              </w:rPr>
              <w:t>yn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ymddangos</w:t>
            </w:r>
            <w:proofErr w:type="spellEnd"/>
            <w:r w:rsidR="001165A5" w:rsidRPr="007B46B6">
              <w:rPr>
                <w:b/>
                <w:iCs/>
              </w:rPr>
              <w:t xml:space="preserve">, </w:t>
            </w:r>
            <w:proofErr w:type="spellStart"/>
            <w:r w:rsidR="001165A5" w:rsidRPr="007B46B6">
              <w:rPr>
                <w:b/>
                <w:iCs/>
              </w:rPr>
              <w:t>ond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fe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wnaethant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ymadfer</w:t>
            </w:r>
            <w:proofErr w:type="spellEnd"/>
            <w:r w:rsidR="001165A5" w:rsidRPr="007B46B6">
              <w:rPr>
                <w:b/>
                <w:iCs/>
              </w:rPr>
              <w:t xml:space="preserve"> </w:t>
            </w:r>
            <w:proofErr w:type="spellStart"/>
            <w:r w:rsidR="001165A5" w:rsidRPr="007B46B6">
              <w:rPr>
                <w:b/>
                <w:iCs/>
              </w:rPr>
              <w:t>yn</w:t>
            </w:r>
            <w:proofErr w:type="spellEnd"/>
            <w:r w:rsidR="001165A5" w:rsidRPr="007B46B6">
              <w:rPr>
                <w:b/>
                <w:iCs/>
              </w:rPr>
              <w:t xml:space="preserve"> y pen draw.</w:t>
            </w:r>
          </w:p>
          <w:p w14:paraId="1D23652A" w14:textId="77777777" w:rsidR="006C51AE" w:rsidRPr="007B46B6" w:rsidRDefault="006C51AE" w:rsidP="00A700B4">
            <w:pPr>
              <w:rPr>
                <w:b/>
                <w:iCs/>
              </w:rPr>
            </w:pPr>
          </w:p>
          <w:p w14:paraId="450C86C9" w14:textId="6CFCEF84" w:rsidR="00B27998" w:rsidRPr="007B46B6" w:rsidRDefault="00D76281" w:rsidP="00A700B4">
            <w:pPr>
              <w:rPr>
                <w:b/>
                <w:iCs/>
              </w:rPr>
            </w:pPr>
            <w:proofErr w:type="spellStart"/>
            <w:r w:rsidRPr="007B46B6">
              <w:rPr>
                <w:b/>
                <w:iCs/>
              </w:rPr>
              <w:t>Nid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oedd</w:t>
            </w:r>
            <w:proofErr w:type="spellEnd"/>
            <w:r w:rsidRPr="007B46B6">
              <w:rPr>
                <w:b/>
                <w:iCs/>
              </w:rPr>
              <w:t xml:space="preserve"> y </w:t>
            </w:r>
            <w:proofErr w:type="spellStart"/>
            <w:r w:rsidRPr="007B46B6">
              <w:rPr>
                <w:b/>
                <w:iCs/>
              </w:rPr>
              <w:t>ddarpariaeth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flaenorol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r w:rsidR="004D6250" w:rsidRPr="007B46B6">
              <w:rPr>
                <w:b/>
                <w:iCs/>
              </w:rPr>
              <w:t xml:space="preserve">a </w:t>
            </w:r>
            <w:proofErr w:type="spellStart"/>
            <w:r w:rsidR="004D6250" w:rsidRPr="007B46B6">
              <w:rPr>
                <w:b/>
                <w:iCs/>
              </w:rPr>
              <w:t>wnaed</w:t>
            </w:r>
            <w:proofErr w:type="spellEnd"/>
            <w:r w:rsidR="004D6250"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gyfer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Cochion</w:t>
            </w:r>
            <w:proofErr w:type="spellEnd"/>
            <w:r w:rsidRPr="007B46B6">
              <w:rPr>
                <w:b/>
                <w:iCs/>
              </w:rPr>
              <w:t xml:space="preserve"> y </w:t>
            </w:r>
            <w:proofErr w:type="spellStart"/>
            <w:r w:rsidRPr="007B46B6">
              <w:rPr>
                <w:b/>
                <w:iCs/>
              </w:rPr>
              <w:t>Berllan</w:t>
            </w:r>
            <w:proofErr w:type="spellEnd"/>
            <w:r w:rsidRPr="007B46B6">
              <w:rPr>
                <w:b/>
                <w:iCs/>
              </w:rPr>
              <w:t xml:space="preserve"> y </w:t>
            </w:r>
            <w:proofErr w:type="spellStart"/>
            <w:r w:rsidRPr="007B46B6">
              <w:rPr>
                <w:b/>
                <w:iCs/>
              </w:rPr>
              <w:t>llynedd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yn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berthnasol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yn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ystod</w:t>
            </w:r>
            <w:proofErr w:type="spellEnd"/>
            <w:r w:rsidRPr="007B46B6">
              <w:rPr>
                <w:b/>
                <w:iCs/>
              </w:rPr>
              <w:t xml:space="preserve"> y </w:t>
            </w:r>
            <w:proofErr w:type="spellStart"/>
            <w:r w:rsidRPr="007B46B6">
              <w:rPr>
                <w:b/>
                <w:iCs/>
              </w:rPr>
              <w:t>cyfnod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adrodd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hwn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gan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na</w:t>
            </w:r>
            <w:proofErr w:type="spellEnd"/>
            <w:r w:rsidR="00B72113" w:rsidRPr="007B46B6">
              <w:rPr>
                <w:b/>
                <w:iCs/>
              </w:rPr>
              <w:t xml:space="preserve"> </w:t>
            </w:r>
            <w:proofErr w:type="spellStart"/>
            <w:r w:rsidR="00B72113" w:rsidRPr="007B46B6">
              <w:rPr>
                <w:b/>
                <w:iCs/>
              </w:rPr>
              <w:t>fu’r</w:t>
            </w:r>
            <w:proofErr w:type="spellEnd"/>
            <w:r w:rsidR="00B72113"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gaeaf</w:t>
            </w:r>
            <w:proofErr w:type="spellEnd"/>
            <w:r w:rsidRPr="007B46B6">
              <w:rPr>
                <w:b/>
                <w:iCs/>
              </w:rPr>
              <w:t xml:space="preserve"> mor </w:t>
            </w:r>
            <w:proofErr w:type="spellStart"/>
            <w:r w:rsidRPr="007B46B6">
              <w:rPr>
                <w:b/>
                <w:iCs/>
              </w:rPr>
              <w:t>galed</w:t>
            </w:r>
            <w:proofErr w:type="spellEnd"/>
            <w:r w:rsidRPr="007B46B6">
              <w:rPr>
                <w:b/>
                <w:iCs/>
              </w:rPr>
              <w:t xml:space="preserve">. </w:t>
            </w:r>
            <w:proofErr w:type="spellStart"/>
            <w:r w:rsidRPr="007B46B6">
              <w:rPr>
                <w:b/>
                <w:iCs/>
              </w:rPr>
              <w:t>Byddwn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yn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B7371" w:rsidRPr="007B46B6">
              <w:rPr>
                <w:b/>
                <w:iCs/>
              </w:rPr>
              <w:t>darparu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ar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gyfer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yr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adar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yn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ystod</w:t>
            </w:r>
            <w:proofErr w:type="spellEnd"/>
            <w:r w:rsidR="00042E20" w:rsidRPr="007B46B6">
              <w:rPr>
                <w:b/>
                <w:iCs/>
              </w:rPr>
              <w:t xml:space="preserve"> y </w:t>
            </w:r>
            <w:proofErr w:type="spellStart"/>
            <w:r w:rsidR="00042E20" w:rsidRPr="007B46B6">
              <w:rPr>
                <w:b/>
                <w:iCs/>
              </w:rPr>
              <w:t>cyfnod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adrodd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nesaf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os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bydd</w:t>
            </w:r>
            <w:proofErr w:type="spellEnd"/>
            <w:r w:rsidR="00042E20" w:rsidRPr="007B46B6">
              <w:rPr>
                <w:b/>
                <w:iCs/>
              </w:rPr>
              <w:t xml:space="preserve"> y </w:t>
            </w:r>
            <w:proofErr w:type="spellStart"/>
            <w:r w:rsidR="00042E20" w:rsidRPr="007B46B6">
              <w:rPr>
                <w:b/>
                <w:iCs/>
              </w:rPr>
              <w:t>gaeaf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yn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eithafol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042E20" w:rsidRPr="007B46B6">
              <w:rPr>
                <w:b/>
                <w:iCs/>
              </w:rPr>
              <w:t>neu’n</w:t>
            </w:r>
            <w:proofErr w:type="spellEnd"/>
            <w:r w:rsidR="00042E20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e</w:t>
            </w:r>
            <w:r w:rsidR="00836249" w:rsidRPr="007B46B6">
              <w:rPr>
                <w:b/>
                <w:iCs/>
              </w:rPr>
              <w:t>rwin</w:t>
            </w:r>
            <w:proofErr w:type="spellEnd"/>
            <w:r w:rsidR="00836249" w:rsidRPr="007B46B6">
              <w:rPr>
                <w:b/>
                <w:iCs/>
              </w:rPr>
              <w:t xml:space="preserve">. </w:t>
            </w:r>
            <w:proofErr w:type="spellStart"/>
            <w:r w:rsidR="009E79E7" w:rsidRPr="007B46B6">
              <w:rPr>
                <w:b/>
                <w:iCs/>
              </w:rPr>
              <w:t>Caiff</w:t>
            </w:r>
            <w:proofErr w:type="spellEnd"/>
            <w:r w:rsidR="009E79E7" w:rsidRPr="007B46B6">
              <w:rPr>
                <w:b/>
                <w:iCs/>
              </w:rPr>
              <w:t xml:space="preserve"> y</w:t>
            </w:r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4F178E" w:rsidRPr="007B46B6">
              <w:rPr>
                <w:b/>
                <w:iCs/>
              </w:rPr>
              <w:t>dŵr</w:t>
            </w:r>
            <w:proofErr w:type="spellEnd"/>
            <w:r w:rsidR="004F178E" w:rsidRPr="007B46B6">
              <w:rPr>
                <w:b/>
                <w:iCs/>
              </w:rPr>
              <w:t xml:space="preserve"> </w:t>
            </w:r>
            <w:proofErr w:type="spellStart"/>
            <w:r w:rsidR="004F178E" w:rsidRPr="007B46B6">
              <w:rPr>
                <w:b/>
                <w:iCs/>
              </w:rPr>
              <w:t>ychwanegol</w:t>
            </w:r>
            <w:proofErr w:type="spellEnd"/>
            <w:r w:rsidR="004F178E" w:rsidRPr="007B46B6">
              <w:rPr>
                <w:b/>
                <w:iCs/>
              </w:rPr>
              <w:t xml:space="preserve"> </w:t>
            </w:r>
            <w:proofErr w:type="spellStart"/>
            <w:r w:rsidR="004F178E" w:rsidRPr="007B46B6">
              <w:rPr>
                <w:b/>
                <w:iCs/>
              </w:rPr>
              <w:t>a’r</w:t>
            </w:r>
            <w:proofErr w:type="spellEnd"/>
            <w:r w:rsidR="004F178E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pentyrrau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cynefinoedd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ychwanegol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mewn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ardaloedd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cysgodol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eu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5C1F74" w:rsidRPr="007B46B6">
              <w:rPr>
                <w:b/>
                <w:iCs/>
              </w:rPr>
              <w:t>darparu</w:t>
            </w:r>
            <w:proofErr w:type="spellEnd"/>
            <w:r w:rsidR="005C1F74" w:rsidRPr="007B46B6">
              <w:rPr>
                <w:b/>
                <w:iCs/>
              </w:rPr>
              <w:t xml:space="preserve"> o </w:t>
            </w:r>
            <w:proofErr w:type="spellStart"/>
            <w:r w:rsidR="005C1F74" w:rsidRPr="007B46B6">
              <w:rPr>
                <w:b/>
                <w:iCs/>
              </w:rPr>
              <w:t>hyd</w:t>
            </w:r>
            <w:proofErr w:type="spellEnd"/>
            <w:r w:rsidR="005C1F74" w:rsidRPr="007B46B6">
              <w:rPr>
                <w:b/>
                <w:iCs/>
              </w:rPr>
              <w:t xml:space="preserve">, </w:t>
            </w:r>
            <w:proofErr w:type="spellStart"/>
            <w:r w:rsidR="005C1F74" w:rsidRPr="007B46B6">
              <w:rPr>
                <w:b/>
                <w:iCs/>
              </w:rPr>
              <w:t>ond</w:t>
            </w:r>
            <w:proofErr w:type="spellEnd"/>
            <w:r w:rsidR="005C1F74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nid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ydynt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wedi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cael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eu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harchwilio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i</w:t>
            </w:r>
            <w:proofErr w:type="spellEnd"/>
            <w:r w:rsidR="00AB2320" w:rsidRPr="007B46B6">
              <w:rPr>
                <w:b/>
                <w:iCs/>
              </w:rPr>
              <w:t xml:space="preserve"> weld </w:t>
            </w:r>
            <w:proofErr w:type="gramStart"/>
            <w:r w:rsidR="00AB2320" w:rsidRPr="007B46B6">
              <w:rPr>
                <w:b/>
                <w:iCs/>
              </w:rPr>
              <w:t>a</w:t>
            </w:r>
            <w:proofErr w:type="gram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oe</w:t>
            </w:r>
            <w:r w:rsidR="00FA696D" w:rsidRPr="007B46B6">
              <w:rPr>
                <w:b/>
                <w:iCs/>
              </w:rPr>
              <w:t>s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yna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gynnydd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mewn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rhywogaethau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proofErr w:type="spellStart"/>
            <w:r w:rsidR="00AB2320" w:rsidRPr="007B46B6">
              <w:rPr>
                <w:b/>
                <w:iCs/>
              </w:rPr>
              <w:t>creaduriaid</w:t>
            </w:r>
            <w:proofErr w:type="spellEnd"/>
            <w:r w:rsidR="00AB2320" w:rsidRPr="007B46B6">
              <w:rPr>
                <w:b/>
                <w:iCs/>
              </w:rPr>
              <w:t xml:space="preserve"> di-</w:t>
            </w:r>
            <w:proofErr w:type="spellStart"/>
            <w:r w:rsidR="00AB2320" w:rsidRPr="007B46B6">
              <w:rPr>
                <w:b/>
                <w:iCs/>
              </w:rPr>
              <w:t>asgwrn</w:t>
            </w:r>
            <w:proofErr w:type="spellEnd"/>
            <w:r w:rsidR="00AB2320" w:rsidRPr="007B46B6">
              <w:rPr>
                <w:b/>
                <w:iCs/>
              </w:rPr>
              <w:t>-</w:t>
            </w:r>
            <w:proofErr w:type="spellStart"/>
            <w:r w:rsidR="00AB2320" w:rsidRPr="007B46B6">
              <w:rPr>
                <w:b/>
                <w:iCs/>
              </w:rPr>
              <w:t>cefn</w:t>
            </w:r>
            <w:proofErr w:type="spellEnd"/>
            <w:r w:rsidR="00AB2320" w:rsidRPr="007B46B6">
              <w:rPr>
                <w:b/>
                <w:iCs/>
              </w:rPr>
              <w:t xml:space="preserve"> </w:t>
            </w:r>
            <w:r w:rsidR="00FA696D" w:rsidRPr="007B46B6">
              <w:rPr>
                <w:b/>
                <w:iCs/>
              </w:rPr>
              <w:t>(</w:t>
            </w:r>
            <w:proofErr w:type="spellStart"/>
            <w:r w:rsidR="00FA696D" w:rsidRPr="007B46B6">
              <w:rPr>
                <w:b/>
                <w:iCs/>
              </w:rPr>
              <w:t>presenoldeb</w:t>
            </w:r>
            <w:proofErr w:type="spellEnd"/>
            <w:r w:rsidR="00FA696D" w:rsidRPr="007B46B6">
              <w:rPr>
                <w:b/>
                <w:iCs/>
              </w:rPr>
              <w:t xml:space="preserve"> </w:t>
            </w:r>
            <w:proofErr w:type="spellStart"/>
            <w:r w:rsidR="00FA696D" w:rsidRPr="007B46B6">
              <w:rPr>
                <w:b/>
                <w:iCs/>
              </w:rPr>
              <w:t>na</w:t>
            </w:r>
            <w:proofErr w:type="spellEnd"/>
            <w:r w:rsidR="00FA696D" w:rsidRPr="007B46B6">
              <w:rPr>
                <w:b/>
                <w:iCs/>
              </w:rPr>
              <w:t xml:space="preserve"> </w:t>
            </w:r>
            <w:proofErr w:type="spellStart"/>
            <w:r w:rsidR="00FA696D" w:rsidRPr="007B46B6">
              <w:rPr>
                <w:b/>
                <w:iCs/>
              </w:rPr>
              <w:t>thoreithrwydd</w:t>
            </w:r>
            <w:proofErr w:type="spellEnd"/>
            <w:r w:rsidR="00FA696D" w:rsidRPr="007B46B6">
              <w:rPr>
                <w:b/>
                <w:iCs/>
              </w:rPr>
              <w:t xml:space="preserve">). </w:t>
            </w:r>
            <w:proofErr w:type="spellStart"/>
            <w:r w:rsidR="00FA696D" w:rsidRPr="007B46B6">
              <w:rPr>
                <w:b/>
                <w:iCs/>
              </w:rPr>
              <w:t>Ond</w:t>
            </w:r>
            <w:proofErr w:type="spellEnd"/>
            <w:r w:rsidR="00FA696D" w:rsidRPr="007B46B6">
              <w:rPr>
                <w:b/>
                <w:iCs/>
              </w:rPr>
              <w:t xml:space="preserve"> </w:t>
            </w:r>
            <w:proofErr w:type="spellStart"/>
            <w:r w:rsidR="00FA696D" w:rsidRPr="007B46B6">
              <w:rPr>
                <w:b/>
                <w:iCs/>
              </w:rPr>
              <w:t>maent</w:t>
            </w:r>
            <w:proofErr w:type="spellEnd"/>
            <w:r w:rsidR="00FA696D" w:rsidRPr="007B46B6">
              <w:rPr>
                <w:b/>
                <w:iCs/>
              </w:rPr>
              <w:t xml:space="preserve"> </w:t>
            </w:r>
            <w:proofErr w:type="spellStart"/>
            <w:r w:rsidR="00FA696D" w:rsidRPr="007B46B6">
              <w:rPr>
                <w:b/>
                <w:iCs/>
              </w:rPr>
              <w:t>yn</w:t>
            </w:r>
            <w:proofErr w:type="spellEnd"/>
            <w:r w:rsidR="00FA696D" w:rsidRPr="007B46B6">
              <w:rPr>
                <w:b/>
                <w:iCs/>
              </w:rPr>
              <w:t xml:space="preserve"> dal </w:t>
            </w:r>
            <w:proofErr w:type="spellStart"/>
            <w:r w:rsidR="00FA696D" w:rsidRPr="007B46B6">
              <w:rPr>
                <w:b/>
                <w:iCs/>
              </w:rPr>
              <w:t>i</w:t>
            </w:r>
            <w:proofErr w:type="spellEnd"/>
            <w:r w:rsidR="00FA696D" w:rsidRPr="007B46B6">
              <w:rPr>
                <w:b/>
                <w:iCs/>
              </w:rPr>
              <w:t xml:space="preserve"> </w:t>
            </w:r>
            <w:proofErr w:type="spellStart"/>
            <w:r w:rsidR="00FA696D" w:rsidRPr="007B46B6">
              <w:rPr>
                <w:b/>
                <w:iCs/>
              </w:rPr>
              <w:t>gynnig</w:t>
            </w:r>
            <w:proofErr w:type="spellEnd"/>
            <w:r w:rsidR="00FA696D" w:rsidRPr="007B46B6">
              <w:rPr>
                <w:b/>
                <w:iCs/>
              </w:rPr>
              <w:t xml:space="preserve"> </w:t>
            </w:r>
            <w:proofErr w:type="spellStart"/>
            <w:r w:rsidR="0044595C" w:rsidRPr="007B46B6">
              <w:rPr>
                <w:b/>
                <w:iCs/>
              </w:rPr>
              <w:t>cys</w:t>
            </w:r>
            <w:r w:rsidR="00036815" w:rsidRPr="007B46B6">
              <w:rPr>
                <w:b/>
                <w:iCs/>
              </w:rPr>
              <w:t>god</w:t>
            </w:r>
            <w:proofErr w:type="spellEnd"/>
            <w:r w:rsidR="0044595C" w:rsidRPr="007B46B6">
              <w:rPr>
                <w:b/>
                <w:iCs/>
              </w:rPr>
              <w:t xml:space="preserve"> </w:t>
            </w:r>
            <w:proofErr w:type="spellStart"/>
            <w:r w:rsidR="0044595C" w:rsidRPr="007B46B6">
              <w:rPr>
                <w:b/>
                <w:iCs/>
              </w:rPr>
              <w:t>i</w:t>
            </w:r>
            <w:proofErr w:type="spellEnd"/>
            <w:r w:rsidR="0044595C" w:rsidRPr="007B46B6">
              <w:rPr>
                <w:b/>
                <w:iCs/>
              </w:rPr>
              <w:t xml:space="preserve"> </w:t>
            </w:r>
            <w:proofErr w:type="spellStart"/>
            <w:r w:rsidR="0044595C" w:rsidRPr="007B46B6">
              <w:rPr>
                <w:b/>
                <w:iCs/>
              </w:rPr>
              <w:t>adar</w:t>
            </w:r>
            <w:proofErr w:type="spellEnd"/>
            <w:r w:rsidR="0044595C" w:rsidRPr="007B46B6">
              <w:rPr>
                <w:b/>
                <w:iCs/>
              </w:rPr>
              <w:t xml:space="preserve"> a </w:t>
            </w:r>
            <w:proofErr w:type="spellStart"/>
            <w:r w:rsidR="0044595C" w:rsidRPr="007B46B6">
              <w:rPr>
                <w:b/>
                <w:iCs/>
              </w:rPr>
              <w:t>mamaliaid</w:t>
            </w:r>
            <w:proofErr w:type="spellEnd"/>
            <w:r w:rsidR="0044595C" w:rsidRPr="007B46B6">
              <w:rPr>
                <w:b/>
                <w:iCs/>
              </w:rPr>
              <w:t xml:space="preserve"> </w:t>
            </w:r>
            <w:proofErr w:type="spellStart"/>
            <w:r w:rsidR="0044595C" w:rsidRPr="007B46B6">
              <w:rPr>
                <w:b/>
                <w:iCs/>
              </w:rPr>
              <w:t>drwy</w:t>
            </w:r>
            <w:proofErr w:type="spellEnd"/>
            <w:r w:rsidR="0044595C" w:rsidRPr="007B46B6">
              <w:rPr>
                <w:b/>
                <w:iCs/>
              </w:rPr>
              <w:t xml:space="preserve"> </w:t>
            </w:r>
            <w:proofErr w:type="spellStart"/>
            <w:r w:rsidR="0044595C" w:rsidRPr="007B46B6">
              <w:rPr>
                <w:b/>
                <w:iCs/>
              </w:rPr>
              <w:t>gydol</w:t>
            </w:r>
            <w:proofErr w:type="spellEnd"/>
            <w:r w:rsidR="0044595C" w:rsidRPr="007B46B6">
              <w:rPr>
                <w:b/>
                <w:iCs/>
              </w:rPr>
              <w:t xml:space="preserve"> </w:t>
            </w:r>
            <w:proofErr w:type="spellStart"/>
            <w:r w:rsidR="0044595C" w:rsidRPr="007B46B6">
              <w:rPr>
                <w:b/>
                <w:iCs/>
              </w:rPr>
              <w:t>yr</w:t>
            </w:r>
            <w:proofErr w:type="spellEnd"/>
            <w:r w:rsidR="0044595C" w:rsidRPr="007B46B6">
              <w:rPr>
                <w:b/>
                <w:iCs/>
              </w:rPr>
              <w:t xml:space="preserve"> </w:t>
            </w:r>
            <w:proofErr w:type="spellStart"/>
            <w:r w:rsidR="0044595C" w:rsidRPr="007B46B6">
              <w:rPr>
                <w:b/>
                <w:iCs/>
              </w:rPr>
              <w:t>haf</w:t>
            </w:r>
            <w:proofErr w:type="spellEnd"/>
            <w:r w:rsidR="0044595C" w:rsidRPr="007B46B6">
              <w:rPr>
                <w:b/>
                <w:iCs/>
              </w:rPr>
              <w:t>.</w:t>
            </w:r>
          </w:p>
          <w:p w14:paraId="4A79D64D" w14:textId="77777777" w:rsidR="00B27998" w:rsidRPr="007B46B6" w:rsidRDefault="00B27998" w:rsidP="00A700B4">
            <w:pPr>
              <w:rPr>
                <w:b/>
                <w:iCs/>
              </w:rPr>
            </w:pPr>
          </w:p>
          <w:p w14:paraId="5E135026" w14:textId="610E9D6A" w:rsidR="0044595C" w:rsidRPr="007B46B6" w:rsidRDefault="0044595C" w:rsidP="00A700B4">
            <w:pPr>
              <w:rPr>
                <w:b/>
                <w:iCs/>
              </w:rPr>
            </w:pPr>
            <w:proofErr w:type="spellStart"/>
            <w:r w:rsidRPr="007B46B6">
              <w:rPr>
                <w:b/>
                <w:iCs/>
              </w:rPr>
              <w:lastRenderedPageBreak/>
              <w:t>Cyfrannwyd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blychau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gyfer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ystlumod</w:t>
            </w:r>
            <w:proofErr w:type="spellEnd"/>
            <w:r w:rsidRPr="007B46B6">
              <w:rPr>
                <w:b/>
                <w:iCs/>
              </w:rPr>
              <w:t xml:space="preserve"> ac </w:t>
            </w:r>
            <w:proofErr w:type="spellStart"/>
            <w:r w:rsidRPr="007B46B6">
              <w:rPr>
                <w:b/>
                <w:iCs/>
              </w:rPr>
              <w:t>adar</w:t>
            </w:r>
            <w:proofErr w:type="spellEnd"/>
            <w:r w:rsidRPr="007B46B6">
              <w:rPr>
                <w:b/>
                <w:iCs/>
              </w:rPr>
              <w:t xml:space="preserve">. </w:t>
            </w:r>
            <w:proofErr w:type="spellStart"/>
            <w:r w:rsidRPr="007B46B6">
              <w:rPr>
                <w:b/>
                <w:iCs/>
              </w:rPr>
              <w:t>Cwympwyd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Gwern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yr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Eidal</w:t>
            </w:r>
            <w:proofErr w:type="spellEnd"/>
            <w:r w:rsidRPr="007B46B6">
              <w:rPr>
                <w:b/>
                <w:iCs/>
              </w:rPr>
              <w:t xml:space="preserve"> er </w:t>
            </w:r>
            <w:proofErr w:type="spellStart"/>
            <w:r w:rsidRPr="007B46B6">
              <w:rPr>
                <w:b/>
                <w:iCs/>
              </w:rPr>
              <w:t>mwyn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="003A46C3" w:rsidRPr="007B46B6">
              <w:rPr>
                <w:b/>
                <w:iCs/>
              </w:rPr>
              <w:t>cael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mwy</w:t>
            </w:r>
            <w:proofErr w:type="spellEnd"/>
            <w:r w:rsidRPr="007B46B6">
              <w:rPr>
                <w:b/>
                <w:iCs/>
              </w:rPr>
              <w:t xml:space="preserve"> o </w:t>
            </w:r>
            <w:proofErr w:type="spellStart"/>
            <w:r w:rsidRPr="007B46B6">
              <w:rPr>
                <w:b/>
                <w:iCs/>
              </w:rPr>
              <w:t>olau</w:t>
            </w:r>
            <w:proofErr w:type="spellEnd"/>
            <w:r w:rsidRPr="007B46B6">
              <w:rPr>
                <w:b/>
                <w:iCs/>
              </w:rPr>
              <w:t xml:space="preserve"> o </w:t>
            </w:r>
            <w:proofErr w:type="spellStart"/>
            <w:r w:rsidRPr="007B46B6">
              <w:rPr>
                <w:b/>
                <w:iCs/>
              </w:rPr>
              <w:t>amgylch</w:t>
            </w:r>
            <w:proofErr w:type="spellEnd"/>
            <w:r w:rsidRPr="007B46B6">
              <w:rPr>
                <w:b/>
                <w:iCs/>
              </w:rPr>
              <w:t xml:space="preserve"> y </w:t>
            </w:r>
            <w:proofErr w:type="spellStart"/>
            <w:r w:rsidRPr="007B46B6">
              <w:rPr>
                <w:b/>
                <w:iCs/>
              </w:rPr>
              <w:t>pwll</w:t>
            </w:r>
            <w:proofErr w:type="spellEnd"/>
            <w:r w:rsidR="00124834" w:rsidRPr="007B46B6">
              <w:rPr>
                <w:b/>
                <w:iCs/>
              </w:rPr>
              <w:t xml:space="preserve">, </w:t>
            </w:r>
            <w:proofErr w:type="spellStart"/>
            <w:r w:rsidR="00124834" w:rsidRPr="007B46B6">
              <w:rPr>
                <w:b/>
                <w:iCs/>
              </w:rPr>
              <w:t>ond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mae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hyn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wedi</w:t>
            </w:r>
            <w:proofErr w:type="spellEnd"/>
            <w:r w:rsidR="00124834" w:rsidRPr="007B46B6">
              <w:rPr>
                <w:b/>
                <w:iCs/>
              </w:rPr>
              <w:t xml:space="preserve"> peri </w:t>
            </w:r>
            <w:proofErr w:type="spellStart"/>
            <w:r w:rsidR="00124834" w:rsidRPr="007B46B6">
              <w:rPr>
                <w:b/>
                <w:iCs/>
              </w:rPr>
              <w:t>i’r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llystyfiant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dyfu’n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eithriadol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DC1BA4" w:rsidRPr="007B46B6">
              <w:rPr>
                <w:b/>
                <w:iCs/>
              </w:rPr>
              <w:t>drwchus</w:t>
            </w:r>
            <w:proofErr w:type="spellEnd"/>
            <w:r w:rsidR="00124834" w:rsidRPr="007B46B6">
              <w:rPr>
                <w:b/>
                <w:iCs/>
              </w:rPr>
              <w:t xml:space="preserve"> o </w:t>
            </w:r>
            <w:proofErr w:type="spellStart"/>
            <w:r w:rsidR="00124834" w:rsidRPr="007B46B6">
              <w:rPr>
                <w:b/>
                <w:iCs/>
              </w:rPr>
              <w:t>amgylch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ochr</w:t>
            </w:r>
            <w:proofErr w:type="spellEnd"/>
            <w:r w:rsidR="00124834" w:rsidRPr="007B46B6">
              <w:rPr>
                <w:b/>
                <w:iCs/>
              </w:rPr>
              <w:t xml:space="preserve"> </w:t>
            </w:r>
            <w:proofErr w:type="spellStart"/>
            <w:r w:rsidR="00124834" w:rsidRPr="007B46B6">
              <w:rPr>
                <w:b/>
                <w:iCs/>
              </w:rPr>
              <w:t>ogleddol</w:t>
            </w:r>
            <w:proofErr w:type="spellEnd"/>
            <w:r w:rsidR="00124834" w:rsidRPr="007B46B6">
              <w:rPr>
                <w:b/>
                <w:iCs/>
              </w:rPr>
              <w:t xml:space="preserve"> y pwll.</w:t>
            </w:r>
          </w:p>
          <w:p w14:paraId="0469D054" w14:textId="77777777" w:rsidR="0044595C" w:rsidRPr="007B46B6" w:rsidRDefault="0044595C" w:rsidP="00A700B4">
            <w:pPr>
              <w:rPr>
                <w:b/>
                <w:iCs/>
              </w:rPr>
            </w:pPr>
          </w:p>
          <w:p w14:paraId="3D234FEB" w14:textId="43F32E9B" w:rsidR="001E436C" w:rsidRPr="007B46B6" w:rsidRDefault="001E436C" w:rsidP="00A700B4">
            <w:pPr>
              <w:rPr>
                <w:b/>
                <w:iCs/>
              </w:rPr>
            </w:pPr>
            <w:proofErr w:type="spellStart"/>
            <w:r w:rsidRPr="007B46B6">
              <w:rPr>
                <w:b/>
                <w:iCs/>
              </w:rPr>
              <w:t>Rheoli</w:t>
            </w:r>
            <w:proofErr w:type="spellEnd"/>
            <w:r w:rsidRPr="007B46B6">
              <w:rPr>
                <w:b/>
                <w:iCs/>
              </w:rPr>
              <w:t xml:space="preserve"> Carbon: Mae </w:t>
            </w:r>
            <w:proofErr w:type="spellStart"/>
            <w:r w:rsidRPr="007B46B6">
              <w:rPr>
                <w:b/>
                <w:iCs/>
              </w:rPr>
              <w:t>gan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Brifysgol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Glyndŵr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Gynllun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Rheoli</w:t>
            </w:r>
            <w:proofErr w:type="spellEnd"/>
            <w:r w:rsidRPr="007B46B6">
              <w:rPr>
                <w:b/>
                <w:iCs/>
              </w:rPr>
              <w:t xml:space="preserve"> Carbon.</w:t>
            </w:r>
          </w:p>
          <w:p w14:paraId="6EC75150" w14:textId="77777777" w:rsidR="0040725E" w:rsidRPr="007B46B6" w:rsidRDefault="0040725E" w:rsidP="00A700B4">
            <w:pPr>
              <w:rPr>
                <w:b/>
                <w:iCs/>
              </w:rPr>
            </w:pPr>
          </w:p>
          <w:p w14:paraId="6100BC50" w14:textId="3FBE6024" w:rsidR="001E436C" w:rsidRPr="007B46B6" w:rsidRDefault="001E436C" w:rsidP="00A700B4">
            <w:pPr>
              <w:rPr>
                <w:b/>
                <w:iCs/>
              </w:rPr>
            </w:pPr>
            <w:r w:rsidRPr="007B46B6">
              <w:rPr>
                <w:b/>
                <w:iCs/>
              </w:rPr>
              <w:t xml:space="preserve">I </w:t>
            </w:r>
            <w:proofErr w:type="spellStart"/>
            <w:r w:rsidRPr="007B46B6">
              <w:rPr>
                <w:b/>
                <w:iCs/>
              </w:rPr>
              <w:t>gael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rhagor</w:t>
            </w:r>
            <w:proofErr w:type="spellEnd"/>
            <w:r w:rsidRPr="007B46B6">
              <w:rPr>
                <w:b/>
                <w:iCs/>
              </w:rPr>
              <w:t xml:space="preserve"> o </w:t>
            </w:r>
            <w:proofErr w:type="spellStart"/>
            <w:r w:rsidRPr="007B46B6">
              <w:rPr>
                <w:b/>
                <w:iCs/>
              </w:rPr>
              <w:t>wyb</w:t>
            </w:r>
            <w:r w:rsidR="00F30197" w:rsidRPr="007B46B6">
              <w:rPr>
                <w:b/>
                <w:iCs/>
              </w:rPr>
              <w:t>odaeth</w:t>
            </w:r>
            <w:proofErr w:type="spellEnd"/>
            <w:r w:rsidRPr="007B46B6">
              <w:rPr>
                <w:b/>
                <w:iCs/>
              </w:rPr>
              <w:t xml:space="preserve">, </w:t>
            </w:r>
            <w:proofErr w:type="spellStart"/>
            <w:r w:rsidR="00AF42BE" w:rsidRPr="007B46B6">
              <w:rPr>
                <w:b/>
                <w:iCs/>
              </w:rPr>
              <w:t>cliciwch</w:t>
            </w:r>
            <w:proofErr w:type="spellEnd"/>
            <w:r w:rsidR="00AF42BE" w:rsidRPr="007B46B6">
              <w:rPr>
                <w:b/>
                <w:iCs/>
              </w:rPr>
              <w:t xml:space="preserve"> </w:t>
            </w:r>
            <w:proofErr w:type="spellStart"/>
            <w:r w:rsidR="00AF42BE" w:rsidRPr="007B46B6">
              <w:rPr>
                <w:b/>
                <w:iCs/>
              </w:rPr>
              <w:t>ar</w:t>
            </w:r>
            <w:proofErr w:type="spellEnd"/>
            <w:r w:rsidR="00AF42BE" w:rsidRPr="007B46B6">
              <w:rPr>
                <w:b/>
                <w:iCs/>
              </w:rPr>
              <w:t xml:space="preserve"> y </w:t>
            </w:r>
            <w:proofErr w:type="spellStart"/>
            <w:r w:rsidR="00AF42BE" w:rsidRPr="007B46B6">
              <w:rPr>
                <w:b/>
                <w:iCs/>
              </w:rPr>
              <w:t>ddolen</w:t>
            </w:r>
            <w:proofErr w:type="spellEnd"/>
            <w:r w:rsidR="00AF42BE" w:rsidRPr="007B46B6">
              <w:rPr>
                <w:b/>
                <w:iCs/>
              </w:rPr>
              <w:t xml:space="preserve"> </w:t>
            </w:r>
            <w:proofErr w:type="spellStart"/>
            <w:r w:rsidR="00AF42BE" w:rsidRPr="007B46B6">
              <w:rPr>
                <w:b/>
                <w:iCs/>
              </w:rPr>
              <w:t>i</w:t>
            </w:r>
            <w:proofErr w:type="spellEnd"/>
            <w:r w:rsidR="00AF42BE" w:rsidRPr="007B46B6">
              <w:rPr>
                <w:b/>
                <w:iCs/>
              </w:rPr>
              <w:t xml:space="preserve"> weld </w:t>
            </w:r>
            <w:proofErr w:type="spellStart"/>
            <w:r w:rsidR="00AF42BE" w:rsidRPr="007B46B6">
              <w:rPr>
                <w:b/>
                <w:iCs/>
              </w:rPr>
              <w:t>ein</w:t>
            </w:r>
            <w:proofErr w:type="spellEnd"/>
            <w:r w:rsidR="00AF42BE" w:rsidRPr="007B46B6">
              <w:rPr>
                <w:b/>
                <w:iCs/>
              </w:rPr>
              <w:t xml:space="preserve"> </w:t>
            </w:r>
            <w:hyperlink r:id="rId7" w:history="1">
              <w:proofErr w:type="spellStart"/>
              <w:r w:rsidR="00942275" w:rsidRPr="007B46B6">
                <w:rPr>
                  <w:rStyle w:val="Hyperlink"/>
                  <w:b/>
                  <w:iCs/>
                  <w:color w:val="auto"/>
                </w:rPr>
                <w:t>tudalen</w:t>
              </w:r>
              <w:proofErr w:type="spellEnd"/>
              <w:r w:rsidR="00942275" w:rsidRPr="007B46B6">
                <w:rPr>
                  <w:rStyle w:val="Hyperlink"/>
                  <w:b/>
                  <w:iCs/>
                  <w:color w:val="auto"/>
                </w:rPr>
                <w:t xml:space="preserve"> Rheoli Carbon</w:t>
              </w:r>
            </w:hyperlink>
            <w:r w:rsidR="00942275" w:rsidRPr="007B46B6">
              <w:rPr>
                <w:b/>
                <w:iCs/>
              </w:rPr>
              <w:t xml:space="preserve"> </w:t>
            </w:r>
          </w:p>
          <w:p w14:paraId="395DA084" w14:textId="2EF3F9C6" w:rsidR="0040725E" w:rsidRPr="007B46B6" w:rsidRDefault="0040725E" w:rsidP="00A700B4">
            <w:pPr>
              <w:rPr>
                <w:b/>
                <w:iCs/>
              </w:rPr>
            </w:pPr>
          </w:p>
          <w:p w14:paraId="60C1E4AA" w14:textId="3EF0EBCF" w:rsidR="001D2BD2" w:rsidRPr="007B46B6" w:rsidRDefault="001D2BD2" w:rsidP="00A700B4">
            <w:pPr>
              <w:rPr>
                <w:b/>
                <w:iCs/>
              </w:rPr>
            </w:pPr>
            <w:r w:rsidRPr="007B46B6">
              <w:rPr>
                <w:b/>
                <w:iCs/>
                <w:noProof/>
                <w:lang w:eastAsia="en-GB"/>
              </w:rPr>
              <w:drawing>
                <wp:inline distT="0" distB="0" distL="0" distR="0" wp14:anchorId="418FB78D" wp14:editId="71FEE767">
                  <wp:extent cx="6041390" cy="3950335"/>
                  <wp:effectExtent l="0" t="0" r="0" b="0"/>
                  <wp:docPr id="2" name="Picture 2" descr="Graph displaying reduction in carbon emissions year on year since 2009/10. The University have a target to reduce carbon emissions by 3% every year from a 2009/10 baseline. In 2021/22 emissions had reduced by 48% against the baseline exceeding the 31% overall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 displaying reduction in carbon emissions year on year since 2009/10. The University have a target to reduce carbon emissions by 3% every year from a 2009/10 baseline. In 2021/22 emissions had reduced by 48% against the baseline exceeding the 31% overall 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390" cy="395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4A985E" w14:textId="1B8BABE9" w:rsidR="0040725E" w:rsidRPr="007B46B6" w:rsidRDefault="0040725E" w:rsidP="00A700B4">
            <w:pPr>
              <w:rPr>
                <w:b/>
                <w:iCs/>
              </w:rPr>
            </w:pPr>
          </w:p>
        </w:tc>
      </w:tr>
      <w:tr w:rsidR="007B46B6" w:rsidRPr="007B46B6" w14:paraId="15BF4397" w14:textId="77777777" w:rsidTr="00B628B7">
        <w:trPr>
          <w:trHeight w:val="90"/>
        </w:trPr>
        <w:tc>
          <w:tcPr>
            <w:tcW w:w="828" w:type="dxa"/>
            <w:vMerge/>
          </w:tcPr>
          <w:p w14:paraId="1DDBFA69" w14:textId="77777777" w:rsidR="00A700B4" w:rsidRPr="007B46B6" w:rsidRDefault="00A700B4" w:rsidP="00A700B4"/>
        </w:tc>
        <w:tc>
          <w:tcPr>
            <w:tcW w:w="1461" w:type="dxa"/>
          </w:tcPr>
          <w:p w14:paraId="1B225D1F" w14:textId="42BC7DDA" w:rsidR="00A700B4" w:rsidRPr="007B46B6" w:rsidRDefault="00245797" w:rsidP="00A700B4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59" w:type="dxa"/>
            <w:gridSpan w:val="9"/>
          </w:tcPr>
          <w:p w14:paraId="7E3CBC1C" w14:textId="2D6E53DB" w:rsidR="00245797" w:rsidRPr="007B46B6" w:rsidRDefault="00245797" w:rsidP="00A700B4">
            <w:pPr>
              <w:rPr>
                <w:b/>
                <w:iCs/>
              </w:rPr>
            </w:pPr>
            <w:proofErr w:type="spellStart"/>
            <w:r w:rsidRPr="007B46B6">
              <w:rPr>
                <w:b/>
                <w:iCs/>
              </w:rPr>
              <w:t>A</w:t>
            </w:r>
            <w:r w:rsidRPr="007B46B6">
              <w:rPr>
                <w:b/>
              </w:rPr>
              <w:t>sesu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parhaus</w:t>
            </w:r>
            <w:proofErr w:type="spellEnd"/>
            <w:r w:rsidRPr="007B46B6">
              <w:rPr>
                <w:b/>
              </w:rPr>
              <w:t xml:space="preserve">: </w:t>
            </w:r>
            <w:proofErr w:type="spellStart"/>
            <w:r w:rsidRPr="007B46B6">
              <w:rPr>
                <w:b/>
              </w:rPr>
              <w:t>Ychwaneg</w:t>
            </w:r>
            <w:proofErr w:type="spellEnd"/>
            <w:r w:rsidRPr="007B46B6">
              <w:rPr>
                <w:b/>
              </w:rPr>
              <w:t xml:space="preserve"> o </w:t>
            </w:r>
            <w:proofErr w:type="spellStart"/>
            <w:r w:rsidRPr="007B46B6">
              <w:rPr>
                <w:b/>
              </w:rPr>
              <w:t>flychau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gyfer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ystlumod</w:t>
            </w:r>
            <w:proofErr w:type="spellEnd"/>
            <w:r w:rsidRPr="007B46B6">
              <w:rPr>
                <w:b/>
              </w:rPr>
              <w:t xml:space="preserve">, </w:t>
            </w:r>
            <w:proofErr w:type="spellStart"/>
            <w:r w:rsidRPr="007B46B6">
              <w:rPr>
                <w:b/>
              </w:rPr>
              <w:t>adar</w:t>
            </w:r>
            <w:proofErr w:type="spellEnd"/>
            <w:r w:rsidRPr="007B46B6">
              <w:rPr>
                <w:b/>
              </w:rPr>
              <w:t xml:space="preserve"> a </w:t>
            </w:r>
            <w:proofErr w:type="spellStart"/>
            <w:r w:rsidRPr="007B46B6">
              <w:rPr>
                <w:b/>
              </w:rPr>
              <w:t>gwenyn</w:t>
            </w:r>
            <w:proofErr w:type="spellEnd"/>
            <w:r w:rsidRPr="007B46B6">
              <w:rPr>
                <w:b/>
              </w:rPr>
              <w:t xml:space="preserve">. </w:t>
            </w:r>
            <w:proofErr w:type="spellStart"/>
            <w:r w:rsidRPr="007B46B6">
              <w:rPr>
                <w:b/>
              </w:rPr>
              <w:t>Bwyd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adar</w:t>
            </w:r>
            <w:proofErr w:type="spellEnd"/>
            <w:r w:rsidRPr="007B46B6">
              <w:rPr>
                <w:b/>
              </w:rPr>
              <w:t>.</w:t>
            </w:r>
          </w:p>
          <w:p w14:paraId="105B32F9" w14:textId="79277AC5" w:rsidR="00A700B4" w:rsidRPr="007B46B6" w:rsidRDefault="00A700B4" w:rsidP="00A700B4">
            <w:pPr>
              <w:rPr>
                <w:b/>
                <w:iCs/>
              </w:rPr>
            </w:pPr>
          </w:p>
        </w:tc>
      </w:tr>
      <w:tr w:rsidR="007B46B6" w:rsidRPr="007B46B6" w14:paraId="2D04FD82" w14:textId="77777777" w:rsidTr="004708A0">
        <w:trPr>
          <w:trHeight w:val="816"/>
        </w:trPr>
        <w:tc>
          <w:tcPr>
            <w:tcW w:w="828" w:type="dxa"/>
            <w:vMerge w:val="restart"/>
          </w:tcPr>
          <w:p w14:paraId="6590B61E" w14:textId="77777777" w:rsidR="004708A0" w:rsidRPr="007B46B6" w:rsidRDefault="004708A0" w:rsidP="008A47F4">
            <w:r w:rsidRPr="007B46B6">
              <w:rPr>
                <w:rFonts w:cstheme="minorHAnsi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61" w:type="dxa"/>
          </w:tcPr>
          <w:p w14:paraId="7BA79AED" w14:textId="28582FA1" w:rsidR="004708A0" w:rsidRPr="007B46B6" w:rsidRDefault="00F567E6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Dileu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rhywogaethau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goresgynnol</w:t>
            </w:r>
            <w:proofErr w:type="spellEnd"/>
          </w:p>
        </w:tc>
        <w:tc>
          <w:tcPr>
            <w:tcW w:w="1897" w:type="dxa"/>
            <w:gridSpan w:val="2"/>
          </w:tcPr>
          <w:p w14:paraId="0A915E8F" w14:textId="12A99002" w:rsidR="00F567E6" w:rsidRPr="007B46B6" w:rsidRDefault="009F4DB5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Mynd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i’r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afael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gwaith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monitro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chwilio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am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Bidyn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>-y-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gog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Americanaidd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amgylch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y pwll a Jac y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Neidiwr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lannau’r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afon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Asesu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buchod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cwta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amryliw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sy’n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gaeafu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ardaloedd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preswyl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5D71988" w14:textId="3D0C72F1" w:rsidR="00D731A2" w:rsidRPr="007B46B6" w:rsidRDefault="00D731A2" w:rsidP="008A4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7FB671A" w14:textId="6EFC636A" w:rsidR="004708A0" w:rsidRPr="007B46B6" w:rsidRDefault="00CC29DD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="00FC1093" w:rsidRPr="007B46B6">
              <w:rPr>
                <w:rFonts w:cstheme="minorHAnsi"/>
                <w:sz w:val="24"/>
                <w:szCs w:val="24"/>
              </w:rPr>
              <w:t>,</w:t>
            </w:r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Swyddog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INN</w:t>
            </w:r>
            <w:r w:rsidR="00FC1093" w:rsidRPr="007B46B6">
              <w:rPr>
                <w:rFonts w:cstheme="minorHAnsi"/>
                <w:sz w:val="24"/>
                <w:szCs w:val="24"/>
              </w:rPr>
              <w:t>S</w:t>
            </w:r>
            <w:r w:rsidRPr="007B46B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Rhywogaethau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Estron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Goresgynnol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14:paraId="52AF0B1D" w14:textId="05306847" w:rsidR="004708A0" w:rsidRPr="007B46B6" w:rsidRDefault="00CC29DD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="004708A0" w:rsidRPr="007B46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</w:tcPr>
          <w:p w14:paraId="204A39FE" w14:textId="66583667" w:rsidR="004708A0" w:rsidRPr="007B46B6" w:rsidRDefault="0050446F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Monitro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chofnodi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er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mwyn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</w:t>
            </w:r>
            <w:r w:rsidR="00CF145F" w:rsidRPr="007B46B6">
              <w:rPr>
                <w:rFonts w:cstheme="minorHAnsi"/>
                <w:sz w:val="24"/>
                <w:szCs w:val="24"/>
              </w:rPr>
              <w:t>adarnhau</w:t>
            </w:r>
            <w:proofErr w:type="spellEnd"/>
            <w:r w:rsidR="00CF145F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2623" w:rsidRPr="007B46B6">
              <w:rPr>
                <w:rFonts w:cstheme="minorHAnsi"/>
                <w:sz w:val="24"/>
                <w:szCs w:val="24"/>
              </w:rPr>
              <w:t>nad</w:t>
            </w:r>
            <w:proofErr w:type="spellEnd"/>
            <w:r w:rsidR="00CD2623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2623" w:rsidRPr="007B46B6">
              <w:rPr>
                <w:rFonts w:cstheme="minorHAnsi"/>
                <w:sz w:val="24"/>
                <w:szCs w:val="24"/>
              </w:rPr>
              <w:t>yw’r</w:t>
            </w:r>
            <w:proofErr w:type="spellEnd"/>
            <w:r w:rsidR="00CD2623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2623" w:rsidRPr="007B46B6">
              <w:rPr>
                <w:rFonts w:cstheme="minorHAnsi"/>
                <w:sz w:val="24"/>
                <w:szCs w:val="24"/>
              </w:rPr>
              <w:t>rhywogaethau’n</w:t>
            </w:r>
            <w:proofErr w:type="spellEnd"/>
            <w:r w:rsidR="00CD2623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2623" w:rsidRPr="007B46B6">
              <w:rPr>
                <w:rFonts w:cstheme="minorHAnsi"/>
                <w:sz w:val="24"/>
                <w:szCs w:val="24"/>
              </w:rPr>
              <w:t>bresennol</w:t>
            </w:r>
            <w:proofErr w:type="spellEnd"/>
          </w:p>
        </w:tc>
        <w:tc>
          <w:tcPr>
            <w:tcW w:w="1134" w:type="dxa"/>
          </w:tcPr>
          <w:p w14:paraId="5A9F92AC" w14:textId="77777777" w:rsidR="004708A0" w:rsidRPr="007B46B6" w:rsidRDefault="004708A0" w:rsidP="008A47F4"/>
        </w:tc>
        <w:tc>
          <w:tcPr>
            <w:tcW w:w="1276" w:type="dxa"/>
          </w:tcPr>
          <w:p w14:paraId="36CAC2AD" w14:textId="77777777" w:rsidR="004708A0" w:rsidRPr="007B46B6" w:rsidRDefault="004708A0" w:rsidP="008A47F4"/>
        </w:tc>
        <w:tc>
          <w:tcPr>
            <w:tcW w:w="1337" w:type="dxa"/>
            <w:gridSpan w:val="2"/>
            <w:shd w:val="clear" w:color="auto" w:fill="00B050"/>
          </w:tcPr>
          <w:p w14:paraId="1B9B39CC" w14:textId="77777777" w:rsidR="004708A0" w:rsidRPr="007B46B6" w:rsidRDefault="004708A0" w:rsidP="008A47F4"/>
        </w:tc>
      </w:tr>
      <w:tr w:rsidR="007B46B6" w:rsidRPr="007B46B6" w14:paraId="2C8381A2" w14:textId="77777777" w:rsidTr="00B628B7">
        <w:trPr>
          <w:trHeight w:val="547"/>
        </w:trPr>
        <w:tc>
          <w:tcPr>
            <w:tcW w:w="828" w:type="dxa"/>
            <w:vMerge/>
          </w:tcPr>
          <w:p w14:paraId="337E391F" w14:textId="77777777" w:rsidR="008A47F4" w:rsidRPr="007B46B6" w:rsidRDefault="008A47F4" w:rsidP="008A47F4"/>
        </w:tc>
        <w:tc>
          <w:tcPr>
            <w:tcW w:w="1461" w:type="dxa"/>
          </w:tcPr>
          <w:p w14:paraId="0C622C63" w14:textId="77D3E2AB" w:rsidR="008A47F4" w:rsidRPr="007B46B6" w:rsidRDefault="00A45931" w:rsidP="008A47F4">
            <w:r w:rsidRPr="007B46B6">
              <w:t>Cynnydd</w:t>
            </w:r>
          </w:p>
        </w:tc>
        <w:tc>
          <w:tcPr>
            <w:tcW w:w="11659" w:type="dxa"/>
            <w:gridSpan w:val="9"/>
          </w:tcPr>
          <w:p w14:paraId="16D29100" w14:textId="02F8BF27" w:rsidR="00A45931" w:rsidRPr="007B46B6" w:rsidRDefault="00A45931" w:rsidP="008A47F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Daethpwyd</w:t>
            </w:r>
            <w:proofErr w:type="spellEnd"/>
            <w:r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Pr="007B46B6">
              <w:rPr>
                <w:b/>
                <w:bCs/>
                <w:iCs/>
              </w:rPr>
              <w:t>hyd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Bidyn</w:t>
            </w:r>
            <w:proofErr w:type="spellEnd"/>
            <w:r w:rsidRPr="007B46B6">
              <w:rPr>
                <w:b/>
                <w:bCs/>
                <w:iCs/>
              </w:rPr>
              <w:t>-y-</w:t>
            </w:r>
            <w:proofErr w:type="spellStart"/>
            <w:r w:rsidRPr="007B46B6">
              <w:rPr>
                <w:b/>
                <w:bCs/>
                <w:iCs/>
              </w:rPr>
              <w:t>gog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Americanaidd</w:t>
            </w:r>
            <w:proofErr w:type="spellEnd"/>
            <w:r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Pr="007B46B6">
              <w:rPr>
                <w:b/>
                <w:bCs/>
                <w:iCs/>
              </w:rPr>
              <w:t>amgylch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prif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bwll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Llaneurgain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2017 a </w:t>
            </w:r>
            <w:proofErr w:type="spellStart"/>
            <w:r w:rsidRPr="007B46B6">
              <w:rPr>
                <w:b/>
                <w:bCs/>
                <w:iCs/>
              </w:rPr>
              <w:t>chwistrellwyd</w:t>
            </w:r>
            <w:proofErr w:type="spellEnd"/>
            <w:r w:rsidRPr="007B46B6">
              <w:rPr>
                <w:b/>
                <w:bCs/>
                <w:iCs/>
              </w:rPr>
              <w:t xml:space="preserve"> saith </w:t>
            </w:r>
            <w:proofErr w:type="spellStart"/>
            <w:r w:rsidRPr="007B46B6">
              <w:rPr>
                <w:b/>
                <w:bCs/>
                <w:iCs/>
              </w:rPr>
              <w:t>coesyn</w:t>
            </w:r>
            <w:proofErr w:type="spellEnd"/>
            <w:r w:rsidR="00FB507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B507F" w:rsidRPr="007B46B6">
              <w:rPr>
                <w:b/>
                <w:bCs/>
                <w:iCs/>
              </w:rPr>
              <w:t>yn</w:t>
            </w:r>
            <w:proofErr w:type="spellEnd"/>
            <w:r w:rsidR="00FB507F" w:rsidRPr="007B46B6">
              <w:rPr>
                <w:b/>
                <w:bCs/>
                <w:iCs/>
              </w:rPr>
              <w:t xml:space="preserve"> 2018 </w:t>
            </w:r>
            <w:proofErr w:type="spellStart"/>
            <w:r w:rsidR="00FB507F" w:rsidRPr="007B46B6">
              <w:rPr>
                <w:b/>
                <w:bCs/>
                <w:iCs/>
              </w:rPr>
              <w:t>gan</w:t>
            </w:r>
            <w:proofErr w:type="spellEnd"/>
            <w:r w:rsidR="00FB507F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FB507F" w:rsidRPr="007B46B6">
              <w:rPr>
                <w:b/>
                <w:bCs/>
                <w:iCs/>
              </w:rPr>
              <w:t>Swyddog</w:t>
            </w:r>
            <w:proofErr w:type="spellEnd"/>
            <w:r w:rsidR="00FB507F" w:rsidRPr="007B46B6">
              <w:rPr>
                <w:b/>
                <w:bCs/>
                <w:iCs/>
              </w:rPr>
              <w:t xml:space="preserve"> INNS. </w:t>
            </w:r>
            <w:proofErr w:type="spellStart"/>
            <w:r w:rsidR="00436B35" w:rsidRPr="007B46B6">
              <w:rPr>
                <w:b/>
                <w:bCs/>
                <w:iCs/>
              </w:rPr>
              <w:t>C</w:t>
            </w:r>
            <w:r w:rsidR="00465BC8" w:rsidRPr="007B46B6">
              <w:rPr>
                <w:b/>
                <w:bCs/>
                <w:iCs/>
              </w:rPr>
              <w:t>a</w:t>
            </w:r>
            <w:r w:rsidR="00436B35" w:rsidRPr="007B46B6">
              <w:rPr>
                <w:b/>
                <w:bCs/>
                <w:iCs/>
              </w:rPr>
              <w:t>fwyd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36B35" w:rsidRPr="007B46B6">
              <w:rPr>
                <w:b/>
                <w:bCs/>
                <w:iCs/>
              </w:rPr>
              <w:t>dau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36B35" w:rsidRPr="007B46B6">
              <w:rPr>
                <w:b/>
                <w:bCs/>
                <w:iCs/>
              </w:rPr>
              <w:t>yn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36B35" w:rsidRPr="007B46B6">
              <w:rPr>
                <w:b/>
                <w:bCs/>
                <w:iCs/>
              </w:rPr>
              <w:t>ystod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2019, </w:t>
            </w:r>
            <w:proofErr w:type="spellStart"/>
            <w:r w:rsidR="00436B35" w:rsidRPr="007B46B6">
              <w:rPr>
                <w:b/>
                <w:bCs/>
                <w:iCs/>
              </w:rPr>
              <w:t>ond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36B35" w:rsidRPr="007B46B6">
              <w:rPr>
                <w:b/>
                <w:bCs/>
                <w:iCs/>
              </w:rPr>
              <w:t>ni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36B35" w:rsidRPr="007B46B6">
              <w:rPr>
                <w:b/>
                <w:bCs/>
                <w:iCs/>
              </w:rPr>
              <w:t>wnaethant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36B35" w:rsidRPr="007B46B6">
              <w:rPr>
                <w:b/>
                <w:bCs/>
                <w:iCs/>
              </w:rPr>
              <w:t>gynhyrchu</w:t>
            </w:r>
            <w:proofErr w:type="spellEnd"/>
            <w:r w:rsidR="00436B3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ysbigyn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(</w:t>
            </w:r>
            <w:proofErr w:type="spellStart"/>
            <w:r w:rsidR="00C45486" w:rsidRPr="007B46B6">
              <w:rPr>
                <w:b/>
                <w:bCs/>
                <w:iCs/>
              </w:rPr>
              <w:t>sef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C45486" w:rsidRPr="007B46B6">
              <w:rPr>
                <w:b/>
                <w:bCs/>
                <w:iCs/>
              </w:rPr>
              <w:t>rhan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o’r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planhigyn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sy’n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cynnwys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yr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hadau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), ac </w:t>
            </w:r>
            <w:proofErr w:type="spellStart"/>
            <w:r w:rsidR="00C45486" w:rsidRPr="007B46B6">
              <w:rPr>
                <w:b/>
                <w:bCs/>
                <w:iCs/>
              </w:rPr>
              <w:t>roeddynt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yn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llai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o ran </w:t>
            </w:r>
            <w:proofErr w:type="spellStart"/>
            <w:r w:rsidR="00C45486" w:rsidRPr="007B46B6">
              <w:rPr>
                <w:b/>
                <w:bCs/>
                <w:iCs/>
              </w:rPr>
              <w:t>maint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na’r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rhai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C45486" w:rsidRPr="007B46B6">
              <w:rPr>
                <w:b/>
                <w:bCs/>
                <w:iCs/>
              </w:rPr>
              <w:t>welwyd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45486" w:rsidRPr="007B46B6">
              <w:rPr>
                <w:b/>
                <w:bCs/>
                <w:iCs/>
              </w:rPr>
              <w:t>yn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C45486" w:rsidRPr="007B46B6">
              <w:rPr>
                <w:b/>
                <w:bCs/>
                <w:iCs/>
              </w:rPr>
              <w:t>gorffennol</w:t>
            </w:r>
            <w:proofErr w:type="spellEnd"/>
            <w:r w:rsidR="00C45486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947E31" w:rsidRPr="007B46B6">
              <w:rPr>
                <w:b/>
                <w:bCs/>
                <w:iCs/>
              </w:rPr>
              <w:t>Llwyddodd</w:t>
            </w:r>
            <w:proofErr w:type="spellEnd"/>
            <w:r w:rsidR="00947E3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B62C7" w:rsidRPr="007B46B6">
              <w:rPr>
                <w:b/>
                <w:bCs/>
                <w:iCs/>
              </w:rPr>
              <w:t>G</w:t>
            </w:r>
            <w:r w:rsidR="00947E31" w:rsidRPr="007B46B6">
              <w:rPr>
                <w:b/>
                <w:bCs/>
                <w:iCs/>
              </w:rPr>
              <w:t>ellesg</w:t>
            </w:r>
            <w:proofErr w:type="spellEnd"/>
            <w:r w:rsidR="00947E31" w:rsidRPr="007B46B6">
              <w:rPr>
                <w:b/>
                <w:bCs/>
                <w:iCs/>
              </w:rPr>
              <w:t xml:space="preserve"> </w:t>
            </w:r>
            <w:r w:rsidR="00947E31" w:rsidRPr="007B46B6">
              <w:rPr>
                <w:b/>
                <w:bCs/>
                <w:i/>
                <w:iCs/>
              </w:rPr>
              <w:t xml:space="preserve">(Iris </w:t>
            </w:r>
            <w:proofErr w:type="spellStart"/>
            <w:r w:rsidR="00947E31" w:rsidRPr="007B46B6">
              <w:rPr>
                <w:b/>
                <w:bCs/>
                <w:i/>
                <w:iCs/>
              </w:rPr>
              <w:t>pseudacorus</w:t>
            </w:r>
            <w:proofErr w:type="spellEnd"/>
            <w:r w:rsidR="00947E31" w:rsidRPr="007B46B6">
              <w:rPr>
                <w:b/>
                <w:bCs/>
                <w:iCs/>
              </w:rPr>
              <w:t xml:space="preserve">) </w:t>
            </w:r>
            <w:proofErr w:type="spellStart"/>
            <w:r w:rsidR="00947E31" w:rsidRPr="007B46B6">
              <w:rPr>
                <w:b/>
                <w:bCs/>
                <w:iCs/>
              </w:rPr>
              <w:t>i</w:t>
            </w:r>
            <w:proofErr w:type="spellEnd"/>
            <w:r w:rsidR="001B7B2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B7B26" w:rsidRPr="007B46B6">
              <w:rPr>
                <w:b/>
                <w:bCs/>
                <w:iCs/>
              </w:rPr>
              <w:t>d</w:t>
            </w:r>
            <w:r w:rsidR="00B061C7" w:rsidRPr="007B46B6">
              <w:rPr>
                <w:b/>
                <w:bCs/>
                <w:iCs/>
              </w:rPr>
              <w:t>rechddisodli</w:t>
            </w:r>
            <w:r w:rsidR="001B7B26" w:rsidRPr="007B46B6">
              <w:rPr>
                <w:b/>
                <w:bCs/>
                <w:iCs/>
              </w:rPr>
              <w:t>’r</w:t>
            </w:r>
            <w:proofErr w:type="spellEnd"/>
            <w:r w:rsidR="001B7B2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E0810" w:rsidRPr="007B46B6">
              <w:rPr>
                <w:b/>
                <w:bCs/>
                <w:iCs/>
              </w:rPr>
              <w:t>ddau</w:t>
            </w:r>
            <w:proofErr w:type="spellEnd"/>
            <w:r w:rsidR="007E081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E0810" w:rsidRPr="007B46B6">
              <w:rPr>
                <w:b/>
                <w:bCs/>
                <w:iCs/>
              </w:rPr>
              <w:t>sbesimen</w:t>
            </w:r>
            <w:proofErr w:type="spellEnd"/>
            <w:r w:rsidR="001B7B26" w:rsidRPr="007B46B6">
              <w:rPr>
                <w:b/>
                <w:bCs/>
                <w:iCs/>
              </w:rPr>
              <w:t xml:space="preserve">. </w:t>
            </w:r>
            <w:r w:rsidR="007231A5" w:rsidRPr="007B46B6">
              <w:rPr>
                <w:b/>
                <w:bCs/>
                <w:iCs/>
              </w:rPr>
              <w:t xml:space="preserve">Dim </w:t>
            </w:r>
            <w:proofErr w:type="spellStart"/>
            <w:r w:rsidR="007231A5" w:rsidRPr="007B46B6">
              <w:rPr>
                <w:b/>
                <w:bCs/>
                <w:iCs/>
              </w:rPr>
              <w:t>ond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un </w:t>
            </w:r>
            <w:proofErr w:type="spellStart"/>
            <w:r w:rsidR="007231A5" w:rsidRPr="007B46B6">
              <w:rPr>
                <w:b/>
                <w:bCs/>
                <w:iCs/>
              </w:rPr>
              <w:t>sbesimen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7231A5" w:rsidRPr="007B46B6">
              <w:rPr>
                <w:b/>
                <w:bCs/>
                <w:iCs/>
              </w:rPr>
              <w:t>daethpwyd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7231A5" w:rsidRPr="007B46B6">
              <w:rPr>
                <w:b/>
                <w:bCs/>
                <w:iCs/>
              </w:rPr>
              <w:t>hyd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231A5" w:rsidRPr="007B46B6">
              <w:rPr>
                <w:b/>
                <w:bCs/>
                <w:iCs/>
              </w:rPr>
              <w:t>iddo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231A5" w:rsidRPr="007B46B6">
              <w:rPr>
                <w:b/>
                <w:bCs/>
                <w:iCs/>
              </w:rPr>
              <w:t>yn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231A5" w:rsidRPr="007B46B6">
              <w:rPr>
                <w:b/>
                <w:bCs/>
                <w:iCs/>
              </w:rPr>
              <w:t>ystod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7231A5" w:rsidRPr="007B46B6">
              <w:rPr>
                <w:b/>
                <w:bCs/>
                <w:iCs/>
              </w:rPr>
              <w:t>cyfnod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231A5" w:rsidRPr="007B46B6">
              <w:rPr>
                <w:b/>
                <w:bCs/>
                <w:iCs/>
              </w:rPr>
              <w:t>adrodd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231A5" w:rsidRPr="007B46B6">
              <w:rPr>
                <w:b/>
                <w:bCs/>
                <w:iCs/>
              </w:rPr>
              <w:t>diwethaf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, a </w:t>
            </w:r>
            <w:proofErr w:type="spellStart"/>
            <w:r w:rsidR="007231A5" w:rsidRPr="007B46B6">
              <w:rPr>
                <w:b/>
                <w:bCs/>
                <w:iCs/>
              </w:rPr>
              <w:t>drachefn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231A5" w:rsidRPr="007B46B6">
              <w:rPr>
                <w:b/>
                <w:bCs/>
                <w:iCs/>
              </w:rPr>
              <w:t>llwyddodd</w:t>
            </w:r>
            <w:proofErr w:type="spellEnd"/>
            <w:r w:rsidR="007231A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B62C7" w:rsidRPr="007B46B6">
              <w:rPr>
                <w:b/>
                <w:bCs/>
                <w:iCs/>
              </w:rPr>
              <w:t>G</w:t>
            </w:r>
            <w:r w:rsidR="00ED3321" w:rsidRPr="007B46B6">
              <w:rPr>
                <w:b/>
                <w:bCs/>
                <w:iCs/>
              </w:rPr>
              <w:t>ellesg</w:t>
            </w:r>
            <w:proofErr w:type="spellEnd"/>
            <w:r w:rsidR="00ED3321" w:rsidRPr="007B46B6">
              <w:rPr>
                <w:b/>
                <w:bCs/>
                <w:iCs/>
              </w:rPr>
              <w:t xml:space="preserve"> (</w:t>
            </w:r>
            <w:r w:rsidR="00ED3321" w:rsidRPr="007B46B6">
              <w:rPr>
                <w:b/>
                <w:bCs/>
                <w:i/>
                <w:iCs/>
              </w:rPr>
              <w:t xml:space="preserve">Iris </w:t>
            </w:r>
            <w:proofErr w:type="spellStart"/>
            <w:r w:rsidR="00ED3321" w:rsidRPr="007B46B6">
              <w:rPr>
                <w:b/>
                <w:bCs/>
                <w:i/>
                <w:iCs/>
              </w:rPr>
              <w:t>pseudacorus</w:t>
            </w:r>
            <w:proofErr w:type="spellEnd"/>
            <w:r w:rsidR="00ED3321" w:rsidRPr="007B46B6">
              <w:rPr>
                <w:b/>
                <w:bCs/>
                <w:iCs/>
              </w:rPr>
              <w:t xml:space="preserve">) </w:t>
            </w:r>
            <w:proofErr w:type="spellStart"/>
            <w:r w:rsidR="00ED3321" w:rsidRPr="007B46B6">
              <w:rPr>
                <w:b/>
                <w:bCs/>
                <w:iCs/>
              </w:rPr>
              <w:t>i’w</w:t>
            </w:r>
            <w:proofErr w:type="spellEnd"/>
            <w:r w:rsidR="00ED332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D3321" w:rsidRPr="007B46B6">
              <w:rPr>
                <w:b/>
                <w:bCs/>
                <w:iCs/>
              </w:rPr>
              <w:t>drechddisodli</w:t>
            </w:r>
            <w:proofErr w:type="spellEnd"/>
            <w:r w:rsidR="00ED3321" w:rsidRPr="007B46B6">
              <w:rPr>
                <w:b/>
                <w:bCs/>
                <w:iCs/>
              </w:rPr>
              <w:t>.</w:t>
            </w:r>
          </w:p>
          <w:p w14:paraId="22864B3A" w14:textId="26CD440B" w:rsidR="00951632" w:rsidRPr="007B46B6" w:rsidRDefault="00951632" w:rsidP="008A47F4">
            <w:pPr>
              <w:rPr>
                <w:b/>
                <w:bCs/>
                <w:iCs/>
              </w:rPr>
            </w:pPr>
          </w:p>
          <w:p w14:paraId="0A056507" w14:textId="5A2416C7" w:rsidR="009C0E09" w:rsidRPr="007B46B6" w:rsidRDefault="009C0E09" w:rsidP="008A47F4">
            <w:pPr>
              <w:rPr>
                <w:b/>
                <w:bCs/>
                <w:iCs/>
              </w:rPr>
            </w:pPr>
            <w:r w:rsidRPr="007B46B6">
              <w:rPr>
                <w:b/>
                <w:bCs/>
                <w:iCs/>
              </w:rPr>
              <w:t xml:space="preserve">Dim </w:t>
            </w:r>
            <w:proofErr w:type="spellStart"/>
            <w:r w:rsidRPr="007B46B6">
              <w:rPr>
                <w:b/>
                <w:bCs/>
                <w:iCs/>
              </w:rPr>
              <w:t>ond</w:t>
            </w:r>
            <w:proofErr w:type="spellEnd"/>
            <w:r w:rsidRPr="007B46B6">
              <w:rPr>
                <w:b/>
                <w:bCs/>
                <w:iCs/>
              </w:rPr>
              <w:t xml:space="preserve"> un </w:t>
            </w:r>
            <w:proofErr w:type="spellStart"/>
            <w:r w:rsidRPr="007B46B6">
              <w:rPr>
                <w:b/>
                <w:bCs/>
                <w:iCs/>
              </w:rPr>
              <w:t>Pidyn</w:t>
            </w:r>
            <w:proofErr w:type="spellEnd"/>
            <w:r w:rsidRPr="007B46B6">
              <w:rPr>
                <w:b/>
                <w:bCs/>
                <w:iCs/>
              </w:rPr>
              <w:t>-y-</w:t>
            </w:r>
            <w:proofErr w:type="spellStart"/>
            <w:r w:rsidRPr="007B46B6">
              <w:rPr>
                <w:b/>
                <w:bCs/>
                <w:iCs/>
              </w:rPr>
              <w:t>gog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Americanaidd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sydd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ôl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bellach</w:t>
            </w:r>
            <w:proofErr w:type="spellEnd"/>
            <w:r w:rsidRPr="007B46B6">
              <w:rPr>
                <w:b/>
                <w:bCs/>
                <w:iCs/>
              </w:rPr>
              <w:t>, a</w:t>
            </w:r>
            <w:r w:rsidR="006863D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63D9" w:rsidRPr="007B46B6">
              <w:rPr>
                <w:b/>
                <w:bCs/>
                <w:iCs/>
              </w:rPr>
              <w:t>thynnwyd</w:t>
            </w:r>
            <w:proofErr w:type="spellEnd"/>
            <w:r w:rsidR="006863D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63D9" w:rsidRPr="007B46B6">
              <w:rPr>
                <w:b/>
                <w:bCs/>
                <w:iCs/>
              </w:rPr>
              <w:t>ei</w:t>
            </w:r>
            <w:proofErr w:type="spellEnd"/>
            <w:r w:rsidR="006863D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63D9" w:rsidRPr="007B46B6">
              <w:rPr>
                <w:b/>
                <w:bCs/>
                <w:iCs/>
              </w:rPr>
              <w:t>hadau</w:t>
            </w:r>
            <w:proofErr w:type="spellEnd"/>
            <w:r w:rsidR="006863D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63D9" w:rsidRPr="007B46B6">
              <w:rPr>
                <w:b/>
                <w:bCs/>
                <w:iCs/>
              </w:rPr>
              <w:t>cyn</w:t>
            </w:r>
            <w:proofErr w:type="spellEnd"/>
            <w:r w:rsidR="006863D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63D9" w:rsidRPr="007B46B6">
              <w:rPr>
                <w:b/>
                <w:bCs/>
                <w:iCs/>
              </w:rPr>
              <w:t>iddynt</w:t>
            </w:r>
            <w:proofErr w:type="spellEnd"/>
            <w:r w:rsidR="006863D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63D9" w:rsidRPr="007B46B6">
              <w:rPr>
                <w:b/>
                <w:bCs/>
                <w:iCs/>
              </w:rPr>
              <w:t>wasgaru</w:t>
            </w:r>
            <w:proofErr w:type="spellEnd"/>
            <w:r w:rsidR="006863D9" w:rsidRPr="007B46B6">
              <w:rPr>
                <w:b/>
                <w:bCs/>
                <w:iCs/>
              </w:rPr>
              <w:t>.</w:t>
            </w:r>
          </w:p>
          <w:p w14:paraId="55105DB6" w14:textId="77777777" w:rsidR="007502CA" w:rsidRPr="007B46B6" w:rsidRDefault="007502CA" w:rsidP="008A47F4">
            <w:pPr>
              <w:rPr>
                <w:b/>
                <w:bCs/>
                <w:iCs/>
              </w:rPr>
            </w:pPr>
          </w:p>
          <w:p w14:paraId="247CA2B7" w14:textId="10A91214" w:rsidR="006863D9" w:rsidRPr="007B46B6" w:rsidRDefault="00084D8C" w:rsidP="008A47F4">
            <w:pPr>
              <w:rPr>
                <w:b/>
                <w:bCs/>
                <w:iCs/>
              </w:rPr>
            </w:pPr>
            <w:r w:rsidRPr="007B46B6">
              <w:rPr>
                <w:b/>
                <w:bCs/>
                <w:iCs/>
              </w:rPr>
              <w:t xml:space="preserve">Er </w:t>
            </w:r>
            <w:proofErr w:type="spellStart"/>
            <w:r w:rsidR="00857B99" w:rsidRPr="007B46B6">
              <w:rPr>
                <w:b/>
                <w:bCs/>
                <w:iCs/>
              </w:rPr>
              <w:t>i</w:t>
            </w:r>
            <w:r w:rsidR="00E258A9" w:rsidRPr="007B46B6">
              <w:rPr>
                <w:b/>
                <w:bCs/>
                <w:iCs/>
              </w:rPr>
              <w:t>’r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planhigion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hyn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gael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eu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chwistrellu</w:t>
            </w:r>
            <w:proofErr w:type="spellEnd"/>
            <w:r w:rsidR="00E258A9" w:rsidRPr="007B46B6">
              <w:rPr>
                <w:b/>
                <w:bCs/>
                <w:iCs/>
              </w:rPr>
              <w:t>, ac er</w:t>
            </w:r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i’r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hadau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gael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eu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tynnu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E258A9" w:rsidRPr="007B46B6">
              <w:rPr>
                <w:b/>
                <w:bCs/>
                <w:iCs/>
              </w:rPr>
              <w:t>byddant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yn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aildyfu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hyd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258A9" w:rsidRPr="007B46B6">
              <w:rPr>
                <w:b/>
                <w:bCs/>
                <w:iCs/>
              </w:rPr>
              <w:t>nes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E258A9" w:rsidRPr="007B46B6">
              <w:rPr>
                <w:b/>
                <w:bCs/>
                <w:iCs/>
              </w:rPr>
              <w:t>cânt</w:t>
            </w:r>
            <w:proofErr w:type="spellEnd"/>
            <w:r w:rsidR="00E258A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175" w:rsidRPr="007B46B6">
              <w:rPr>
                <w:b/>
                <w:bCs/>
                <w:iCs/>
              </w:rPr>
              <w:t>eu</w:t>
            </w:r>
            <w:proofErr w:type="spellEnd"/>
            <w:r w:rsidR="0021417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175" w:rsidRPr="007B46B6">
              <w:rPr>
                <w:b/>
                <w:bCs/>
                <w:iCs/>
              </w:rPr>
              <w:t>trechddisodli</w:t>
            </w:r>
            <w:proofErr w:type="spellEnd"/>
            <w:r w:rsidR="0021417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175" w:rsidRPr="007B46B6">
              <w:rPr>
                <w:b/>
                <w:bCs/>
                <w:iCs/>
              </w:rPr>
              <w:t>yn</w:t>
            </w:r>
            <w:proofErr w:type="spellEnd"/>
            <w:r w:rsidR="00214175" w:rsidRPr="007B46B6">
              <w:rPr>
                <w:b/>
                <w:bCs/>
                <w:iCs/>
              </w:rPr>
              <w:t xml:space="preserve"> y pen draw </w:t>
            </w:r>
            <w:proofErr w:type="spellStart"/>
            <w:r w:rsidR="00214175" w:rsidRPr="007B46B6">
              <w:rPr>
                <w:b/>
                <w:bCs/>
                <w:iCs/>
              </w:rPr>
              <w:t>gan</w:t>
            </w:r>
            <w:proofErr w:type="spellEnd"/>
            <w:r w:rsidR="0021417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85E43" w:rsidRPr="007B46B6">
              <w:rPr>
                <w:b/>
                <w:bCs/>
                <w:iCs/>
              </w:rPr>
              <w:t>F</w:t>
            </w:r>
            <w:r w:rsidR="00BE44E7" w:rsidRPr="007B46B6">
              <w:rPr>
                <w:b/>
                <w:bCs/>
                <w:iCs/>
              </w:rPr>
              <w:t>fa’r</w:t>
            </w:r>
            <w:proofErr w:type="spellEnd"/>
            <w:r w:rsidR="00BE44E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85E43" w:rsidRPr="007B46B6">
              <w:rPr>
                <w:b/>
                <w:bCs/>
                <w:iCs/>
              </w:rPr>
              <w:t>G</w:t>
            </w:r>
            <w:r w:rsidR="00BE44E7" w:rsidRPr="007B46B6">
              <w:rPr>
                <w:b/>
                <w:bCs/>
                <w:iCs/>
              </w:rPr>
              <w:t>ors</w:t>
            </w:r>
            <w:proofErr w:type="spellEnd"/>
            <w:r w:rsidR="00BE44E7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085E43" w:rsidRPr="007B46B6">
              <w:rPr>
                <w:b/>
                <w:bCs/>
                <w:iCs/>
              </w:rPr>
              <w:t>G</w:t>
            </w:r>
            <w:r w:rsidR="00BE44E7" w:rsidRPr="007B46B6">
              <w:rPr>
                <w:b/>
                <w:bCs/>
                <w:iCs/>
              </w:rPr>
              <w:t>ellesg</w:t>
            </w:r>
            <w:proofErr w:type="spellEnd"/>
            <w:r w:rsidR="00BE44E7" w:rsidRPr="007B46B6">
              <w:rPr>
                <w:b/>
                <w:bCs/>
                <w:iCs/>
              </w:rPr>
              <w:t>.</w:t>
            </w:r>
          </w:p>
          <w:p w14:paraId="7649ACDC" w14:textId="77777777" w:rsidR="006863D9" w:rsidRPr="007B46B6" w:rsidRDefault="006863D9" w:rsidP="008A47F4">
            <w:pPr>
              <w:rPr>
                <w:b/>
                <w:bCs/>
                <w:iCs/>
              </w:rPr>
            </w:pPr>
          </w:p>
          <w:p w14:paraId="368BA9C2" w14:textId="184E9399" w:rsidR="002B62C7" w:rsidRPr="007B46B6" w:rsidRDefault="008B6FEA" w:rsidP="008A47F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Byddwn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ailddechrau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archwilio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glannau’r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afon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ystod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cyfnod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adrodd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nesaf</w:t>
            </w:r>
            <w:proofErr w:type="spellEnd"/>
            <w:r w:rsidRPr="007B46B6">
              <w:rPr>
                <w:b/>
                <w:bCs/>
                <w:iCs/>
              </w:rPr>
              <w:t xml:space="preserve"> er </w:t>
            </w:r>
            <w:proofErr w:type="spellStart"/>
            <w:r w:rsidRPr="007B46B6">
              <w:rPr>
                <w:b/>
                <w:bCs/>
                <w:iCs/>
              </w:rPr>
              <w:t>mwyn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gwneud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siŵr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na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cheir</w:t>
            </w:r>
            <w:proofErr w:type="spellEnd"/>
            <w:r w:rsidRPr="007B46B6">
              <w:rPr>
                <w:b/>
                <w:bCs/>
                <w:iCs/>
              </w:rPr>
              <w:t xml:space="preserve"> Jac y </w:t>
            </w:r>
            <w:proofErr w:type="spellStart"/>
            <w:r w:rsidRPr="007B46B6">
              <w:rPr>
                <w:b/>
                <w:bCs/>
                <w:iCs/>
              </w:rPr>
              <w:t>Neidiwr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y fan </w:t>
            </w:r>
            <w:proofErr w:type="spellStart"/>
            <w:r w:rsidRPr="007B46B6">
              <w:rPr>
                <w:b/>
                <w:bCs/>
                <w:iCs/>
              </w:rPr>
              <w:t>honno</w:t>
            </w:r>
            <w:proofErr w:type="spellEnd"/>
            <w:r w:rsidRPr="007B46B6">
              <w:rPr>
                <w:b/>
                <w:bCs/>
                <w:iCs/>
              </w:rPr>
              <w:t>.</w:t>
            </w:r>
          </w:p>
          <w:p w14:paraId="566CF1C2" w14:textId="77777777" w:rsidR="00D731A2" w:rsidRPr="007B46B6" w:rsidRDefault="00D731A2" w:rsidP="009170AC">
            <w:pPr>
              <w:rPr>
                <w:b/>
                <w:bCs/>
                <w:iCs/>
              </w:rPr>
            </w:pPr>
          </w:p>
        </w:tc>
      </w:tr>
      <w:tr w:rsidR="007B46B6" w:rsidRPr="007B46B6" w14:paraId="4850024D" w14:textId="77777777" w:rsidTr="00B628B7">
        <w:trPr>
          <w:trHeight w:val="90"/>
        </w:trPr>
        <w:tc>
          <w:tcPr>
            <w:tcW w:w="828" w:type="dxa"/>
            <w:vMerge/>
          </w:tcPr>
          <w:p w14:paraId="4C10FBBE" w14:textId="77777777" w:rsidR="008A47F4" w:rsidRPr="007B46B6" w:rsidRDefault="008A47F4" w:rsidP="008A47F4"/>
        </w:tc>
        <w:tc>
          <w:tcPr>
            <w:tcW w:w="1461" w:type="dxa"/>
          </w:tcPr>
          <w:p w14:paraId="42968456" w14:textId="715C1B87" w:rsidR="008A47F4" w:rsidRPr="007B46B6" w:rsidRDefault="00E86FC9" w:rsidP="008A47F4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59" w:type="dxa"/>
            <w:gridSpan w:val="9"/>
          </w:tcPr>
          <w:p w14:paraId="701CA15B" w14:textId="6CEFC610" w:rsidR="006F095E" w:rsidRPr="007B46B6" w:rsidRDefault="00397758" w:rsidP="00EE0434">
            <w:pPr>
              <w:rPr>
                <w:b/>
                <w:iCs/>
              </w:rPr>
            </w:pPr>
            <w:r w:rsidRPr="007B46B6">
              <w:rPr>
                <w:b/>
                <w:iCs/>
              </w:rPr>
              <w:t xml:space="preserve">Gan </w:t>
            </w:r>
            <w:proofErr w:type="spellStart"/>
            <w:r w:rsidRPr="007B46B6">
              <w:rPr>
                <w:b/>
                <w:iCs/>
              </w:rPr>
              <w:t>fod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p</w:t>
            </w:r>
            <w:r w:rsidR="005F6691" w:rsidRPr="007B46B6">
              <w:rPr>
                <w:b/>
                <w:iCs/>
              </w:rPr>
              <w:t>oblogaeth</w:t>
            </w:r>
            <w:proofErr w:type="spellEnd"/>
            <w:r w:rsidR="00BC18B4" w:rsidRPr="007B46B6">
              <w:rPr>
                <w:b/>
                <w:iCs/>
              </w:rPr>
              <w:t xml:space="preserve"> y</w:t>
            </w:r>
            <w:r w:rsidR="005F6691"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buchod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cwta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amryliw</w:t>
            </w:r>
            <w:proofErr w:type="spellEnd"/>
            <w:r w:rsidRPr="007B46B6">
              <w:rPr>
                <w:b/>
                <w:iCs/>
              </w:rPr>
              <w:t xml:space="preserve"> (</w:t>
            </w:r>
            <w:r w:rsidRPr="007B46B6">
              <w:rPr>
                <w:b/>
                <w:i/>
                <w:iCs/>
              </w:rPr>
              <w:t xml:space="preserve">Harmonia </w:t>
            </w:r>
            <w:proofErr w:type="spellStart"/>
            <w:r w:rsidRPr="007B46B6">
              <w:rPr>
                <w:b/>
                <w:i/>
                <w:iCs/>
              </w:rPr>
              <w:t>axyridis</w:t>
            </w:r>
            <w:proofErr w:type="spellEnd"/>
            <w:r w:rsidRPr="007B46B6">
              <w:rPr>
                <w:b/>
                <w:iCs/>
              </w:rPr>
              <w:t xml:space="preserve">) </w:t>
            </w:r>
            <w:proofErr w:type="spellStart"/>
            <w:r w:rsidR="000505A2" w:rsidRPr="007B46B6">
              <w:rPr>
                <w:b/>
                <w:iCs/>
              </w:rPr>
              <w:t>wedi’i</w:t>
            </w:r>
            <w:proofErr w:type="spellEnd"/>
            <w:r w:rsidR="000505A2" w:rsidRPr="007B46B6">
              <w:rPr>
                <w:b/>
                <w:iCs/>
              </w:rPr>
              <w:t xml:space="preserve"> </w:t>
            </w:r>
            <w:proofErr w:type="spellStart"/>
            <w:r w:rsidR="000505A2" w:rsidRPr="007B46B6">
              <w:rPr>
                <w:b/>
                <w:iCs/>
              </w:rPr>
              <w:t>chyfyngu</w:t>
            </w:r>
            <w:proofErr w:type="spellEnd"/>
            <w:r w:rsidR="000505A2" w:rsidRPr="007B46B6">
              <w:rPr>
                <w:b/>
                <w:iCs/>
              </w:rPr>
              <w:t xml:space="preserve"> </w:t>
            </w:r>
            <w:proofErr w:type="spellStart"/>
            <w:r w:rsidR="000505A2" w:rsidRPr="007B46B6">
              <w:rPr>
                <w:b/>
                <w:iCs/>
              </w:rPr>
              <w:t>i’r</w:t>
            </w:r>
            <w:proofErr w:type="spellEnd"/>
            <w:r w:rsidR="000505A2" w:rsidRPr="007B46B6">
              <w:rPr>
                <w:b/>
                <w:iCs/>
              </w:rPr>
              <w:t xml:space="preserve"> </w:t>
            </w:r>
            <w:proofErr w:type="spellStart"/>
            <w:r w:rsidR="000505A2" w:rsidRPr="007B46B6">
              <w:rPr>
                <w:b/>
                <w:iCs/>
              </w:rPr>
              <w:t>ardal</w:t>
            </w:r>
            <w:proofErr w:type="spellEnd"/>
            <w:r w:rsidR="000505A2" w:rsidRPr="007B46B6">
              <w:rPr>
                <w:b/>
                <w:iCs/>
              </w:rPr>
              <w:t xml:space="preserve"> </w:t>
            </w:r>
            <w:proofErr w:type="spellStart"/>
            <w:r w:rsidR="000505A2" w:rsidRPr="007B46B6">
              <w:rPr>
                <w:b/>
                <w:iCs/>
              </w:rPr>
              <w:t>breswyl</w:t>
            </w:r>
            <w:proofErr w:type="spellEnd"/>
            <w:r w:rsidR="000505A2" w:rsidRPr="007B46B6">
              <w:rPr>
                <w:b/>
                <w:iCs/>
              </w:rPr>
              <w:t xml:space="preserve">, </w:t>
            </w:r>
            <w:proofErr w:type="spellStart"/>
            <w:r w:rsidR="008D3B6D" w:rsidRPr="007B46B6">
              <w:rPr>
                <w:b/>
                <w:iCs/>
              </w:rPr>
              <w:t>mae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yna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gyfle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i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ddileu’r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rhywogaeth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cyn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iddi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BC18B4" w:rsidRPr="007B46B6">
              <w:rPr>
                <w:b/>
                <w:iCs/>
              </w:rPr>
              <w:t>ganfod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ffordd</w:t>
            </w:r>
            <w:proofErr w:type="spellEnd"/>
            <w:r w:rsidR="008D3B6D" w:rsidRPr="007B46B6">
              <w:rPr>
                <w:b/>
                <w:iCs/>
              </w:rPr>
              <w:t xml:space="preserve"> o </w:t>
            </w:r>
            <w:proofErr w:type="spellStart"/>
            <w:r w:rsidR="008D3B6D" w:rsidRPr="007B46B6">
              <w:rPr>
                <w:b/>
                <w:iCs/>
              </w:rPr>
              <w:t>effeithio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8D3B6D" w:rsidRPr="007B46B6">
              <w:rPr>
                <w:b/>
                <w:iCs/>
              </w:rPr>
              <w:t>ar</w:t>
            </w:r>
            <w:proofErr w:type="spellEnd"/>
            <w:r w:rsidR="008D3B6D" w:rsidRPr="007B46B6">
              <w:rPr>
                <w:b/>
                <w:iCs/>
              </w:rPr>
              <w:t xml:space="preserve"> </w:t>
            </w:r>
            <w:proofErr w:type="spellStart"/>
            <w:r w:rsidR="001548EA" w:rsidRPr="007B46B6">
              <w:rPr>
                <w:b/>
                <w:iCs/>
              </w:rPr>
              <w:t>boblogaeth</w:t>
            </w:r>
            <w:proofErr w:type="spellEnd"/>
            <w:r w:rsidR="001548EA" w:rsidRPr="007B46B6">
              <w:rPr>
                <w:b/>
                <w:iCs/>
              </w:rPr>
              <w:t xml:space="preserve"> y </w:t>
            </w:r>
            <w:proofErr w:type="spellStart"/>
            <w:r w:rsidR="001548EA" w:rsidRPr="007B46B6">
              <w:rPr>
                <w:b/>
                <w:iCs/>
              </w:rPr>
              <w:t>b</w:t>
            </w:r>
            <w:r w:rsidR="00C802C8" w:rsidRPr="007B46B6">
              <w:rPr>
                <w:b/>
                <w:iCs/>
              </w:rPr>
              <w:t>uchod</w:t>
            </w:r>
            <w:proofErr w:type="spellEnd"/>
            <w:r w:rsidR="00C802C8" w:rsidRPr="007B46B6">
              <w:rPr>
                <w:b/>
                <w:iCs/>
              </w:rPr>
              <w:t xml:space="preserve"> </w:t>
            </w:r>
            <w:proofErr w:type="spellStart"/>
            <w:r w:rsidR="00C802C8" w:rsidRPr="007B46B6">
              <w:rPr>
                <w:b/>
                <w:iCs/>
              </w:rPr>
              <w:t>cwta</w:t>
            </w:r>
            <w:proofErr w:type="spellEnd"/>
            <w:r w:rsidR="00C802C8" w:rsidRPr="007B46B6">
              <w:rPr>
                <w:b/>
                <w:iCs/>
              </w:rPr>
              <w:t xml:space="preserve"> </w:t>
            </w:r>
            <w:proofErr w:type="spellStart"/>
            <w:r w:rsidR="00C802C8" w:rsidRPr="007B46B6">
              <w:rPr>
                <w:b/>
                <w:iCs/>
              </w:rPr>
              <w:t>lleol</w:t>
            </w:r>
            <w:proofErr w:type="spellEnd"/>
            <w:r w:rsidR="00C802C8" w:rsidRPr="007B46B6">
              <w:rPr>
                <w:b/>
                <w:iCs/>
              </w:rPr>
              <w:t>.</w:t>
            </w:r>
          </w:p>
          <w:p w14:paraId="2BBD00B2" w14:textId="77777777" w:rsidR="006F095E" w:rsidRPr="007B46B6" w:rsidRDefault="006F095E" w:rsidP="00EE0434">
            <w:pPr>
              <w:rPr>
                <w:b/>
                <w:iCs/>
              </w:rPr>
            </w:pPr>
          </w:p>
          <w:p w14:paraId="365A7952" w14:textId="1BF45C23" w:rsidR="006F095E" w:rsidRPr="007B46B6" w:rsidRDefault="006F095E" w:rsidP="00EE0434">
            <w:pPr>
              <w:rPr>
                <w:b/>
              </w:rPr>
            </w:pPr>
            <w:proofErr w:type="spellStart"/>
            <w:r w:rsidRPr="007B46B6">
              <w:rPr>
                <w:b/>
                <w:iCs/>
              </w:rPr>
              <w:t>Dylai’r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arfer</w:t>
            </w:r>
            <w:proofErr w:type="spellEnd"/>
            <w:r w:rsidRPr="007B46B6">
              <w:rPr>
                <w:b/>
                <w:iCs/>
              </w:rPr>
              <w:t xml:space="preserve"> o </w:t>
            </w:r>
            <w:proofErr w:type="spellStart"/>
            <w:r w:rsidRPr="007B46B6">
              <w:rPr>
                <w:b/>
                <w:iCs/>
              </w:rPr>
              <w:t>osod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blychau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="00E84FAD" w:rsidRPr="007B46B6">
              <w:rPr>
                <w:b/>
                <w:iCs/>
              </w:rPr>
              <w:t>ar</w:t>
            </w:r>
            <w:proofErr w:type="spellEnd"/>
            <w:r w:rsidR="00E84FAD" w:rsidRPr="007B46B6">
              <w:rPr>
                <w:b/>
                <w:iCs/>
              </w:rPr>
              <w:t xml:space="preserve"> </w:t>
            </w:r>
            <w:proofErr w:type="spellStart"/>
            <w:r w:rsidR="00E84FAD" w:rsidRPr="007B46B6">
              <w:rPr>
                <w:b/>
                <w:iCs/>
              </w:rPr>
              <w:t>gyfer</w:t>
            </w:r>
            <w:proofErr w:type="spellEnd"/>
            <w:r w:rsidR="00E84FAD"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ystlumod</w:t>
            </w:r>
            <w:proofErr w:type="spellEnd"/>
            <w:r w:rsidRPr="007B46B6">
              <w:rPr>
                <w:b/>
                <w:iCs/>
              </w:rPr>
              <w:t xml:space="preserve"> ac </w:t>
            </w:r>
            <w:proofErr w:type="spellStart"/>
            <w:r w:rsidRPr="007B46B6">
              <w:rPr>
                <w:b/>
                <w:iCs/>
              </w:rPr>
              <w:t>adar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="00817412" w:rsidRPr="007B46B6">
              <w:rPr>
                <w:b/>
                <w:iCs/>
              </w:rPr>
              <w:t>arwain</w:t>
            </w:r>
            <w:proofErr w:type="spellEnd"/>
            <w:r w:rsidR="00817412" w:rsidRPr="007B46B6">
              <w:rPr>
                <w:b/>
                <w:iCs/>
              </w:rPr>
              <w:t xml:space="preserve"> at </w:t>
            </w:r>
            <w:proofErr w:type="spellStart"/>
            <w:r w:rsidRPr="007B46B6">
              <w:rPr>
                <w:b/>
                <w:iCs/>
              </w:rPr>
              <w:t>gynyddu</w:t>
            </w:r>
            <w:r w:rsidR="00346EA8" w:rsidRPr="007B46B6">
              <w:rPr>
                <w:b/>
                <w:iCs/>
              </w:rPr>
              <w:t>’r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346EA8" w:rsidRPr="007B46B6">
              <w:rPr>
                <w:b/>
                <w:iCs/>
              </w:rPr>
              <w:t>poblogaethau</w:t>
            </w:r>
            <w:proofErr w:type="spellEnd"/>
            <w:r w:rsidR="00346EA8" w:rsidRPr="007B46B6">
              <w:rPr>
                <w:b/>
                <w:iCs/>
              </w:rPr>
              <w:t xml:space="preserve">, a </w:t>
            </w:r>
            <w:proofErr w:type="spellStart"/>
            <w:r w:rsidR="00346EA8" w:rsidRPr="007B46B6">
              <w:rPr>
                <w:b/>
                <w:iCs/>
              </w:rPr>
              <w:t>bydd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346EA8" w:rsidRPr="007B46B6">
              <w:rPr>
                <w:b/>
                <w:iCs/>
              </w:rPr>
              <w:t>angen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346EA8" w:rsidRPr="007B46B6">
              <w:rPr>
                <w:b/>
                <w:iCs/>
              </w:rPr>
              <w:t>monitro’r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346EA8" w:rsidRPr="007B46B6">
              <w:rPr>
                <w:b/>
                <w:iCs/>
              </w:rPr>
              <w:t>poblogaethau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346EA8" w:rsidRPr="007B46B6">
              <w:rPr>
                <w:b/>
                <w:iCs/>
              </w:rPr>
              <w:t>hynny</w:t>
            </w:r>
            <w:proofErr w:type="spellEnd"/>
            <w:r w:rsidR="00346EA8" w:rsidRPr="007B46B6">
              <w:rPr>
                <w:b/>
                <w:iCs/>
              </w:rPr>
              <w:t xml:space="preserve">. </w:t>
            </w:r>
            <w:proofErr w:type="spellStart"/>
            <w:r w:rsidR="00346EA8" w:rsidRPr="007B46B6">
              <w:rPr>
                <w:b/>
                <w:iCs/>
              </w:rPr>
              <w:t>Bydd</w:t>
            </w:r>
            <w:proofErr w:type="spellEnd"/>
            <w:r w:rsidR="00346EA8" w:rsidRPr="007B46B6">
              <w:rPr>
                <w:b/>
                <w:iCs/>
              </w:rPr>
              <w:t xml:space="preserve"> y </w:t>
            </w:r>
            <w:proofErr w:type="spellStart"/>
            <w:r w:rsidR="00346EA8" w:rsidRPr="007B46B6">
              <w:rPr>
                <w:b/>
                <w:iCs/>
              </w:rPr>
              <w:t>gwaith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346EA8" w:rsidRPr="007B46B6">
              <w:rPr>
                <w:b/>
                <w:iCs/>
              </w:rPr>
              <w:t>gwella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346EA8" w:rsidRPr="007B46B6">
              <w:rPr>
                <w:b/>
                <w:iCs/>
              </w:rPr>
              <w:t>cyfyngedig</w:t>
            </w:r>
            <w:proofErr w:type="spellEnd"/>
            <w:r w:rsidR="00346EA8" w:rsidRPr="007B46B6">
              <w:rPr>
                <w:b/>
                <w:iCs/>
              </w:rPr>
              <w:t xml:space="preserve"> ger y </w:t>
            </w:r>
            <w:proofErr w:type="spellStart"/>
            <w:r w:rsidR="00346EA8" w:rsidRPr="007B46B6">
              <w:rPr>
                <w:b/>
                <w:iCs/>
              </w:rPr>
              <w:t>pwll</w:t>
            </w:r>
            <w:proofErr w:type="spellEnd"/>
            <w:r w:rsidR="00346EA8" w:rsidRPr="007B46B6">
              <w:rPr>
                <w:b/>
                <w:iCs/>
              </w:rPr>
              <w:t xml:space="preserve"> o </w:t>
            </w:r>
            <w:proofErr w:type="spellStart"/>
            <w:r w:rsidR="00346EA8" w:rsidRPr="007B46B6">
              <w:rPr>
                <w:b/>
                <w:iCs/>
              </w:rPr>
              <w:t>fudd</w:t>
            </w:r>
            <w:proofErr w:type="spellEnd"/>
            <w:r w:rsidR="00346EA8" w:rsidRPr="007B46B6">
              <w:rPr>
                <w:b/>
                <w:iCs/>
              </w:rPr>
              <w:t xml:space="preserve"> </w:t>
            </w:r>
            <w:proofErr w:type="spellStart"/>
            <w:r w:rsidR="000C45B2" w:rsidRPr="007B46B6">
              <w:rPr>
                <w:b/>
                <w:iCs/>
              </w:rPr>
              <w:t>i</w:t>
            </w:r>
            <w:proofErr w:type="spellEnd"/>
            <w:r w:rsidR="000C45B2" w:rsidRPr="007B46B6">
              <w:rPr>
                <w:b/>
                <w:iCs/>
              </w:rPr>
              <w:t xml:space="preserve"> </w:t>
            </w:r>
            <w:proofErr w:type="spellStart"/>
            <w:r w:rsidR="000C45B2" w:rsidRPr="007B46B6">
              <w:rPr>
                <w:b/>
                <w:iCs/>
              </w:rPr>
              <w:t>amffibiaid</w:t>
            </w:r>
            <w:proofErr w:type="spellEnd"/>
            <w:r w:rsidR="000C45B2" w:rsidRPr="007B46B6">
              <w:rPr>
                <w:b/>
                <w:iCs/>
              </w:rPr>
              <w:t xml:space="preserve"> </w:t>
            </w:r>
            <w:proofErr w:type="spellStart"/>
            <w:r w:rsidR="000C45B2" w:rsidRPr="007B46B6">
              <w:rPr>
                <w:b/>
                <w:iCs/>
              </w:rPr>
              <w:t>yn</w:t>
            </w:r>
            <w:proofErr w:type="spellEnd"/>
            <w:r w:rsidR="000C45B2" w:rsidRPr="007B46B6">
              <w:rPr>
                <w:b/>
                <w:iCs/>
              </w:rPr>
              <w:t xml:space="preserve"> </w:t>
            </w:r>
            <w:proofErr w:type="spellStart"/>
            <w:r w:rsidR="000C45B2" w:rsidRPr="007B46B6">
              <w:rPr>
                <w:b/>
                <w:iCs/>
              </w:rPr>
              <w:t>yr</w:t>
            </w:r>
            <w:proofErr w:type="spellEnd"/>
            <w:r w:rsidR="000C45B2" w:rsidRPr="007B46B6">
              <w:rPr>
                <w:b/>
                <w:iCs/>
              </w:rPr>
              <w:t xml:space="preserve"> </w:t>
            </w:r>
            <w:proofErr w:type="spellStart"/>
            <w:r w:rsidR="000C45B2" w:rsidRPr="007B46B6">
              <w:rPr>
                <w:b/>
                <w:iCs/>
              </w:rPr>
              <w:t>ardal</w:t>
            </w:r>
            <w:proofErr w:type="spellEnd"/>
            <w:r w:rsidR="00215733" w:rsidRPr="007B46B6">
              <w:rPr>
                <w:b/>
                <w:iCs/>
              </w:rPr>
              <w:t xml:space="preserve">, ac </w:t>
            </w:r>
            <w:proofErr w:type="spellStart"/>
            <w:r w:rsidR="00215733" w:rsidRPr="007B46B6">
              <w:rPr>
                <w:b/>
                <w:iCs/>
              </w:rPr>
              <w:t>ar</w:t>
            </w:r>
            <w:proofErr w:type="spellEnd"/>
            <w:r w:rsidR="00215733" w:rsidRPr="007B46B6">
              <w:rPr>
                <w:b/>
                <w:iCs/>
              </w:rPr>
              <w:t xml:space="preserve"> </w:t>
            </w:r>
            <w:proofErr w:type="spellStart"/>
            <w:r w:rsidR="00215733" w:rsidRPr="007B46B6">
              <w:rPr>
                <w:b/>
                <w:iCs/>
              </w:rPr>
              <w:t>yr</w:t>
            </w:r>
            <w:proofErr w:type="spellEnd"/>
            <w:r w:rsidR="00215733" w:rsidRPr="007B46B6">
              <w:rPr>
                <w:b/>
                <w:iCs/>
              </w:rPr>
              <w:t xml:space="preserve"> un </w:t>
            </w:r>
            <w:proofErr w:type="spellStart"/>
            <w:r w:rsidR="00215733" w:rsidRPr="007B46B6">
              <w:rPr>
                <w:b/>
                <w:iCs/>
              </w:rPr>
              <w:t>pryd</w:t>
            </w:r>
            <w:proofErr w:type="spellEnd"/>
            <w:r w:rsidR="00215733" w:rsidRPr="007B46B6">
              <w:rPr>
                <w:b/>
                <w:iCs/>
              </w:rPr>
              <w:t xml:space="preserve"> </w:t>
            </w:r>
            <w:proofErr w:type="spellStart"/>
            <w:r w:rsidR="00215733" w:rsidRPr="007B46B6">
              <w:rPr>
                <w:b/>
                <w:iCs/>
              </w:rPr>
              <w:t>bydd</w:t>
            </w:r>
            <w:proofErr w:type="spellEnd"/>
            <w:r w:rsidR="00215733" w:rsidRPr="007B46B6">
              <w:rPr>
                <w:b/>
                <w:iCs/>
              </w:rPr>
              <w:t xml:space="preserve"> </w:t>
            </w:r>
            <w:proofErr w:type="spellStart"/>
            <w:r w:rsidR="00215733" w:rsidRPr="007B46B6">
              <w:rPr>
                <w:b/>
                <w:iCs/>
              </w:rPr>
              <w:t>yn</w:t>
            </w:r>
            <w:proofErr w:type="spellEnd"/>
            <w:r w:rsidR="00215733" w:rsidRPr="007B46B6">
              <w:rPr>
                <w:b/>
                <w:iCs/>
              </w:rPr>
              <w:t xml:space="preserve"> </w:t>
            </w:r>
            <w:proofErr w:type="spellStart"/>
            <w:r w:rsidR="000C45B2" w:rsidRPr="007B46B6">
              <w:rPr>
                <w:b/>
                <w:iCs/>
              </w:rPr>
              <w:t>ystyried</w:t>
            </w:r>
            <w:proofErr w:type="spellEnd"/>
            <w:r w:rsidR="000C45B2" w:rsidRPr="007B46B6">
              <w:rPr>
                <w:b/>
                <w:iCs/>
              </w:rPr>
              <w:t xml:space="preserve"> </w:t>
            </w:r>
            <w:r w:rsidR="00626F45" w:rsidRPr="007B46B6">
              <w:rPr>
                <w:b/>
                <w:iCs/>
              </w:rPr>
              <w:t xml:space="preserve">y </w:t>
            </w:r>
            <w:proofErr w:type="spellStart"/>
            <w:r w:rsidR="00626F45" w:rsidRPr="007B46B6">
              <w:rPr>
                <w:b/>
                <w:iCs/>
              </w:rPr>
              <w:t>Chwilen</w:t>
            </w:r>
            <w:proofErr w:type="spellEnd"/>
            <w:r w:rsidR="00626F45" w:rsidRPr="007B46B6">
              <w:rPr>
                <w:b/>
                <w:iCs/>
              </w:rPr>
              <w:t xml:space="preserve"> </w:t>
            </w:r>
            <w:proofErr w:type="spellStart"/>
            <w:r w:rsidR="00626F45" w:rsidRPr="007B46B6">
              <w:rPr>
                <w:b/>
                <w:iCs/>
              </w:rPr>
              <w:t>Dail</w:t>
            </w:r>
            <w:proofErr w:type="spellEnd"/>
            <w:r w:rsidR="00626F45" w:rsidRPr="007B46B6">
              <w:rPr>
                <w:b/>
                <w:iCs/>
              </w:rPr>
              <w:t xml:space="preserve"> </w:t>
            </w:r>
            <w:proofErr w:type="spellStart"/>
            <w:r w:rsidR="00626F45" w:rsidRPr="007B46B6">
              <w:rPr>
                <w:b/>
                <w:iCs/>
              </w:rPr>
              <w:t>Gwern</w:t>
            </w:r>
            <w:proofErr w:type="spellEnd"/>
            <w:r w:rsidR="00626F45" w:rsidRPr="007B46B6">
              <w:rPr>
                <w:b/>
                <w:iCs/>
              </w:rPr>
              <w:t xml:space="preserve"> (</w:t>
            </w:r>
            <w:proofErr w:type="spellStart"/>
            <w:r w:rsidR="00626F45" w:rsidRPr="007B46B6">
              <w:rPr>
                <w:b/>
                <w:i/>
                <w:iCs/>
              </w:rPr>
              <w:t>Agelastica</w:t>
            </w:r>
            <w:proofErr w:type="spellEnd"/>
            <w:r w:rsidR="00626F45" w:rsidRPr="007B46B6">
              <w:rPr>
                <w:b/>
                <w:i/>
                <w:iCs/>
              </w:rPr>
              <w:t xml:space="preserve"> </w:t>
            </w:r>
            <w:proofErr w:type="spellStart"/>
            <w:r w:rsidR="00626F45" w:rsidRPr="007B46B6">
              <w:rPr>
                <w:b/>
                <w:i/>
                <w:iCs/>
              </w:rPr>
              <w:t>alni</w:t>
            </w:r>
            <w:proofErr w:type="spellEnd"/>
            <w:r w:rsidR="00626F45" w:rsidRPr="007B46B6">
              <w:rPr>
                <w:b/>
                <w:i/>
                <w:iCs/>
              </w:rPr>
              <w:t>)</w:t>
            </w:r>
            <w:r w:rsidR="00626F45" w:rsidRPr="007B46B6">
              <w:rPr>
                <w:b/>
              </w:rPr>
              <w:t xml:space="preserve"> brin. </w:t>
            </w:r>
            <w:proofErr w:type="spellStart"/>
            <w:r w:rsidR="00626F45" w:rsidRPr="007B46B6">
              <w:rPr>
                <w:b/>
              </w:rPr>
              <w:t>Mae’r</w:t>
            </w:r>
            <w:proofErr w:type="spellEnd"/>
            <w:r w:rsidR="00626F45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chwilen</w:t>
            </w:r>
            <w:proofErr w:type="spellEnd"/>
            <w:r w:rsidR="00626F45" w:rsidRPr="007B46B6">
              <w:rPr>
                <w:b/>
              </w:rPr>
              <w:t xml:space="preserve"> hon</w:t>
            </w:r>
            <w:r w:rsidR="00245DCC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yn</w:t>
            </w:r>
            <w:proofErr w:type="spellEnd"/>
            <w:r w:rsidR="00626F45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ffynnu</w:t>
            </w:r>
            <w:proofErr w:type="spellEnd"/>
            <w:r w:rsidR="00626F45" w:rsidRPr="007B46B6">
              <w:rPr>
                <w:b/>
              </w:rPr>
              <w:t xml:space="preserve"> ac </w:t>
            </w:r>
            <w:proofErr w:type="spellStart"/>
            <w:r w:rsidR="00626F45" w:rsidRPr="007B46B6">
              <w:rPr>
                <w:b/>
              </w:rPr>
              <w:t>efallai</w:t>
            </w:r>
            <w:proofErr w:type="spellEnd"/>
            <w:r w:rsidR="00626F45" w:rsidRPr="007B46B6">
              <w:rPr>
                <w:b/>
              </w:rPr>
              <w:t xml:space="preserve"> y </w:t>
            </w:r>
            <w:proofErr w:type="spellStart"/>
            <w:r w:rsidR="00626F45" w:rsidRPr="007B46B6">
              <w:rPr>
                <w:b/>
              </w:rPr>
              <w:t>bydd</w:t>
            </w:r>
            <w:proofErr w:type="spellEnd"/>
            <w:r w:rsidR="00626F45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angen</w:t>
            </w:r>
            <w:proofErr w:type="spellEnd"/>
            <w:r w:rsidR="00626F45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mynd</w:t>
            </w:r>
            <w:proofErr w:type="spellEnd"/>
            <w:r w:rsidR="00626F45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i’r</w:t>
            </w:r>
            <w:proofErr w:type="spellEnd"/>
            <w:r w:rsidR="00626F45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afael</w:t>
            </w:r>
            <w:proofErr w:type="spellEnd"/>
            <w:r w:rsidR="00626F45" w:rsidRPr="007B46B6">
              <w:rPr>
                <w:b/>
              </w:rPr>
              <w:t xml:space="preserve"> ag </w:t>
            </w:r>
            <w:proofErr w:type="spellStart"/>
            <w:r w:rsidR="00626F45" w:rsidRPr="007B46B6">
              <w:rPr>
                <w:b/>
              </w:rPr>
              <w:lastRenderedPageBreak/>
              <w:t>ychwaneg</w:t>
            </w:r>
            <w:proofErr w:type="spellEnd"/>
            <w:r w:rsidR="00626F45" w:rsidRPr="007B46B6">
              <w:rPr>
                <w:b/>
              </w:rPr>
              <w:t xml:space="preserve"> o </w:t>
            </w:r>
            <w:proofErr w:type="spellStart"/>
            <w:r w:rsidR="00626F45" w:rsidRPr="007B46B6">
              <w:rPr>
                <w:b/>
              </w:rPr>
              <w:t>waith</w:t>
            </w:r>
            <w:proofErr w:type="spellEnd"/>
            <w:r w:rsidR="00626F45" w:rsidRPr="007B46B6">
              <w:rPr>
                <w:b/>
              </w:rPr>
              <w:t xml:space="preserve"> </w:t>
            </w:r>
            <w:proofErr w:type="spellStart"/>
            <w:r w:rsidR="00626F45" w:rsidRPr="007B46B6">
              <w:rPr>
                <w:b/>
              </w:rPr>
              <w:t>rheoli</w:t>
            </w:r>
            <w:proofErr w:type="spellEnd"/>
            <w:r w:rsidR="00626F45" w:rsidRPr="007B46B6">
              <w:rPr>
                <w:b/>
              </w:rPr>
              <w:t xml:space="preserve">. </w:t>
            </w:r>
            <w:r w:rsidR="00A7219F" w:rsidRPr="007B46B6">
              <w:rPr>
                <w:b/>
              </w:rPr>
              <w:t xml:space="preserve">Mae </w:t>
            </w:r>
            <w:proofErr w:type="spellStart"/>
            <w:r w:rsidR="00A7219F" w:rsidRPr="007B46B6">
              <w:rPr>
                <w:b/>
              </w:rPr>
              <w:t>angen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clirio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gaeafdai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mewn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rhannau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eraill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o’r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safle</w:t>
            </w:r>
            <w:proofErr w:type="spellEnd"/>
            <w:r w:rsidR="00A7219F" w:rsidRPr="007B46B6">
              <w:rPr>
                <w:b/>
              </w:rPr>
              <w:t xml:space="preserve">; y </w:t>
            </w:r>
            <w:proofErr w:type="spellStart"/>
            <w:r w:rsidR="00A7219F" w:rsidRPr="007B46B6">
              <w:rPr>
                <w:b/>
              </w:rPr>
              <w:t>bwriad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yw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gwneud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hyn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yn</w:t>
            </w:r>
            <w:proofErr w:type="spellEnd"/>
            <w:r w:rsidR="00A7219F" w:rsidRPr="007B46B6">
              <w:rPr>
                <w:b/>
              </w:rPr>
              <w:t xml:space="preserve"> </w:t>
            </w:r>
            <w:proofErr w:type="spellStart"/>
            <w:r w:rsidR="00A7219F" w:rsidRPr="007B46B6">
              <w:rPr>
                <w:b/>
              </w:rPr>
              <w:t>ystod</w:t>
            </w:r>
            <w:proofErr w:type="spellEnd"/>
            <w:r w:rsidR="00A7219F" w:rsidRPr="007B46B6">
              <w:rPr>
                <w:b/>
              </w:rPr>
              <w:t xml:space="preserve"> Medi / Hydref.</w:t>
            </w:r>
          </w:p>
          <w:p w14:paraId="0A8FC39D" w14:textId="3010E45D" w:rsidR="006F095E" w:rsidRPr="007B46B6" w:rsidRDefault="006F095E" w:rsidP="003F3EE8">
            <w:pPr>
              <w:rPr>
                <w:b/>
                <w:iCs/>
              </w:rPr>
            </w:pPr>
          </w:p>
        </w:tc>
      </w:tr>
      <w:tr w:rsidR="007B46B6" w:rsidRPr="007B46B6" w14:paraId="7B2A3E51" w14:textId="77777777" w:rsidTr="00BC124B">
        <w:trPr>
          <w:trHeight w:val="816"/>
        </w:trPr>
        <w:tc>
          <w:tcPr>
            <w:tcW w:w="828" w:type="dxa"/>
            <w:vMerge w:val="restart"/>
          </w:tcPr>
          <w:p w14:paraId="40751A84" w14:textId="77777777" w:rsidR="005816EA" w:rsidRPr="007B46B6" w:rsidRDefault="005816EA" w:rsidP="008A47F4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61" w:type="dxa"/>
          </w:tcPr>
          <w:p w14:paraId="30B4DC29" w14:textId="77777777" w:rsidR="005816EA" w:rsidRPr="007B46B6" w:rsidRDefault="00965CF7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Asesu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cynefinoedd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rhywogaethau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â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blaenoriaeth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lleihau’r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straen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sydd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arnynt</w:t>
            </w:r>
            <w:proofErr w:type="spellEnd"/>
          </w:p>
          <w:p w14:paraId="67870BEC" w14:textId="7D89F625" w:rsidR="002E00F9" w:rsidRPr="007B46B6" w:rsidRDefault="002E00F9" w:rsidP="008A4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14:paraId="610D9F54" w14:textId="7716D7C4" w:rsidR="00132017" w:rsidRPr="007B46B6" w:rsidRDefault="00132017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Sicrhau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r w:rsidR="00E66D0C" w:rsidRPr="007B46B6">
              <w:rPr>
                <w:rFonts w:cstheme="minorHAnsi"/>
                <w:sz w:val="24"/>
                <w:szCs w:val="24"/>
              </w:rPr>
              <w:t xml:space="preserve">y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caiff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cynefinoedd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gyfer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rhywogaethau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r w:rsidR="003F3EE8" w:rsidRPr="007B46B6">
              <w:rPr>
                <w:rFonts w:cstheme="minorHAnsi"/>
                <w:sz w:val="24"/>
                <w:szCs w:val="24"/>
              </w:rPr>
              <w:t>â</w:t>
            </w:r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blaenoriaeth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adran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8)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eu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cynnal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a</w:t>
            </w:r>
            <w:r w:rsidR="005C6EC5" w:rsidRPr="007B46B6">
              <w:rPr>
                <w:rFonts w:cstheme="minorHAnsi"/>
                <w:sz w:val="24"/>
                <w:szCs w:val="24"/>
              </w:rPr>
              <w:t>’</w:t>
            </w:r>
            <w:r w:rsidR="00E66D0C" w:rsidRPr="007B46B6">
              <w:rPr>
                <w:rFonts w:cstheme="minorHAnsi"/>
                <w:sz w:val="24"/>
                <w:szCs w:val="24"/>
              </w:rPr>
              <w:t>u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cadw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6D0C" w:rsidRPr="007B46B6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="00E66D0C" w:rsidRPr="007B46B6">
              <w:rPr>
                <w:rFonts w:cstheme="minorHAnsi"/>
                <w:sz w:val="24"/>
                <w:szCs w:val="24"/>
              </w:rPr>
              <w:t xml:space="preserve"> unol â’r cynllun</w:t>
            </w:r>
          </w:p>
          <w:p w14:paraId="42E151FF" w14:textId="6944DAC0" w:rsidR="005816EA" w:rsidRPr="007B46B6" w:rsidRDefault="005816EA" w:rsidP="008A47F4"/>
        </w:tc>
        <w:tc>
          <w:tcPr>
            <w:tcW w:w="1227" w:type="dxa"/>
          </w:tcPr>
          <w:p w14:paraId="591387BD" w14:textId="656A2B18" w:rsidR="005816EA" w:rsidRPr="007B46B6" w:rsidRDefault="00E66D0C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</w:p>
        </w:tc>
        <w:tc>
          <w:tcPr>
            <w:tcW w:w="1361" w:type="dxa"/>
          </w:tcPr>
          <w:p w14:paraId="339B3D26" w14:textId="35423087" w:rsidR="00E66D0C" w:rsidRPr="007B46B6" w:rsidRDefault="00E66D0C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</w:p>
          <w:p w14:paraId="5D4B5146" w14:textId="35042796" w:rsidR="005816EA" w:rsidRPr="007B46B6" w:rsidRDefault="005816EA" w:rsidP="008A47F4"/>
        </w:tc>
        <w:tc>
          <w:tcPr>
            <w:tcW w:w="3427" w:type="dxa"/>
          </w:tcPr>
          <w:p w14:paraId="5E1F7D6F" w14:textId="1D1694FB" w:rsidR="00E66D0C" w:rsidRPr="007B46B6" w:rsidRDefault="008D7066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Monitro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presenolde</w:t>
            </w:r>
            <w:r w:rsidR="009C2772" w:rsidRPr="007B46B6">
              <w:rPr>
                <w:rFonts w:cstheme="minorHAnsi"/>
                <w:sz w:val="24"/>
                <w:szCs w:val="24"/>
              </w:rPr>
              <w:t>b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thoreithrwydd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er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mwyn</w:t>
            </w:r>
            <w:proofErr w:type="spellEnd"/>
            <w:r w:rsidR="009C277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C2772" w:rsidRPr="007B46B6">
              <w:rPr>
                <w:rFonts w:cstheme="minorHAnsi"/>
                <w:sz w:val="24"/>
                <w:szCs w:val="24"/>
              </w:rPr>
              <w:t>chwilio</w:t>
            </w:r>
            <w:proofErr w:type="spellEnd"/>
            <w:r w:rsidR="009C2772" w:rsidRPr="007B46B6">
              <w:rPr>
                <w:rFonts w:cstheme="minorHAnsi"/>
                <w:sz w:val="24"/>
                <w:szCs w:val="24"/>
              </w:rPr>
              <w:t xml:space="preserve"> am </w:t>
            </w:r>
            <w:proofErr w:type="spellStart"/>
            <w:r w:rsidR="009C2772" w:rsidRPr="007B46B6">
              <w:rPr>
                <w:rFonts w:cstheme="minorHAnsi"/>
                <w:sz w:val="24"/>
                <w:szCs w:val="24"/>
              </w:rPr>
              <w:t>unrhyw</w:t>
            </w:r>
            <w:proofErr w:type="spellEnd"/>
            <w:r w:rsidR="009C277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C2772" w:rsidRPr="007B46B6">
              <w:rPr>
                <w:rFonts w:cstheme="minorHAnsi"/>
                <w:sz w:val="24"/>
                <w:szCs w:val="24"/>
              </w:rPr>
              <w:t>ddirywiad</w:t>
            </w:r>
            <w:proofErr w:type="spellEnd"/>
          </w:p>
          <w:p w14:paraId="2D79CEAF" w14:textId="037A6716" w:rsidR="005816EA" w:rsidRPr="007B46B6" w:rsidRDefault="005816EA" w:rsidP="008A4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AEAC3" w14:textId="77777777" w:rsidR="005816EA" w:rsidRPr="007B46B6" w:rsidRDefault="005816EA" w:rsidP="008A47F4"/>
        </w:tc>
        <w:tc>
          <w:tcPr>
            <w:tcW w:w="1276" w:type="dxa"/>
          </w:tcPr>
          <w:p w14:paraId="190D16DB" w14:textId="77777777" w:rsidR="005816EA" w:rsidRPr="007B46B6" w:rsidRDefault="005816EA" w:rsidP="008A47F4"/>
        </w:tc>
        <w:tc>
          <w:tcPr>
            <w:tcW w:w="1337" w:type="dxa"/>
            <w:gridSpan w:val="2"/>
            <w:shd w:val="clear" w:color="auto" w:fill="00B050"/>
          </w:tcPr>
          <w:p w14:paraId="26328522" w14:textId="77777777" w:rsidR="005816EA" w:rsidRPr="007B46B6" w:rsidRDefault="005816EA" w:rsidP="008A47F4"/>
        </w:tc>
      </w:tr>
      <w:tr w:rsidR="007B46B6" w:rsidRPr="007B46B6" w14:paraId="04ED9B9D" w14:textId="77777777" w:rsidTr="00B628B7">
        <w:trPr>
          <w:trHeight w:val="547"/>
        </w:trPr>
        <w:tc>
          <w:tcPr>
            <w:tcW w:w="828" w:type="dxa"/>
            <w:vMerge/>
          </w:tcPr>
          <w:p w14:paraId="1EA5A8E2" w14:textId="77777777" w:rsidR="008A47F4" w:rsidRPr="007B46B6" w:rsidRDefault="008A47F4" w:rsidP="008A47F4"/>
        </w:tc>
        <w:tc>
          <w:tcPr>
            <w:tcW w:w="1461" w:type="dxa"/>
          </w:tcPr>
          <w:p w14:paraId="544C9887" w14:textId="624C77B6" w:rsidR="008A47F4" w:rsidRPr="007B46B6" w:rsidRDefault="005D3160" w:rsidP="008A47F4">
            <w:r w:rsidRPr="007B46B6">
              <w:t>Cynnydd</w:t>
            </w:r>
          </w:p>
        </w:tc>
        <w:tc>
          <w:tcPr>
            <w:tcW w:w="11659" w:type="dxa"/>
            <w:gridSpan w:val="9"/>
          </w:tcPr>
          <w:p w14:paraId="707B9B4A" w14:textId="329B4294" w:rsidR="005D3160" w:rsidRPr="007B46B6" w:rsidRDefault="005D3160" w:rsidP="008A47F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Cafodd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holl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rywogaethau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adran</w:t>
            </w:r>
            <w:proofErr w:type="spellEnd"/>
            <w:r w:rsidRPr="007B46B6">
              <w:rPr>
                <w:b/>
                <w:bCs/>
                <w:iCs/>
              </w:rPr>
              <w:t xml:space="preserve"> 7 </w:t>
            </w:r>
            <w:proofErr w:type="spellStart"/>
            <w:r w:rsidRPr="007B46B6">
              <w:rPr>
                <w:b/>
                <w:bCs/>
                <w:iCs/>
              </w:rPr>
              <w:t>eu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hystyried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41024"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ein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harferion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gw</w:t>
            </w:r>
            <w:r w:rsidR="00AC3BB7" w:rsidRPr="007B46B6">
              <w:rPr>
                <w:b/>
                <w:bCs/>
                <w:iCs/>
              </w:rPr>
              <w:t>aith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presennol</w:t>
            </w:r>
            <w:proofErr w:type="spellEnd"/>
            <w:r w:rsidRPr="007B46B6">
              <w:rPr>
                <w:b/>
                <w:bCs/>
                <w:iCs/>
              </w:rPr>
              <w:t xml:space="preserve">. </w:t>
            </w:r>
            <w:r w:rsidR="00043E16" w:rsidRPr="007B46B6">
              <w:rPr>
                <w:b/>
                <w:bCs/>
                <w:iCs/>
              </w:rPr>
              <w:t xml:space="preserve">Gwaith </w:t>
            </w:r>
            <w:proofErr w:type="spellStart"/>
            <w:r w:rsidR="00043E16" w:rsidRPr="007B46B6">
              <w:rPr>
                <w:b/>
                <w:bCs/>
                <w:iCs/>
              </w:rPr>
              <w:t>parhaus</w:t>
            </w:r>
            <w:proofErr w:type="spellEnd"/>
            <w:r w:rsidR="00043E16" w:rsidRPr="007B46B6">
              <w:rPr>
                <w:b/>
                <w:bCs/>
                <w:iCs/>
              </w:rPr>
              <w:t xml:space="preserve"> o ran </w:t>
            </w:r>
            <w:proofErr w:type="spellStart"/>
            <w:r w:rsidR="00043E16" w:rsidRPr="007B46B6">
              <w:rPr>
                <w:b/>
                <w:bCs/>
                <w:iCs/>
              </w:rPr>
              <w:t>rheoli</w:t>
            </w:r>
            <w:proofErr w:type="spellEnd"/>
            <w:r w:rsidR="00043E1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3E16" w:rsidRPr="007B46B6">
              <w:rPr>
                <w:b/>
                <w:bCs/>
                <w:iCs/>
              </w:rPr>
              <w:t>coetiroedd</w:t>
            </w:r>
            <w:proofErr w:type="spellEnd"/>
            <w:r w:rsidR="00043E16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043E16" w:rsidRPr="007B46B6">
              <w:rPr>
                <w:b/>
                <w:bCs/>
                <w:iCs/>
              </w:rPr>
              <w:t>gwrychoedd</w:t>
            </w:r>
            <w:proofErr w:type="spellEnd"/>
            <w:r w:rsidR="00043E16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043E16" w:rsidRPr="007B46B6">
              <w:rPr>
                <w:b/>
                <w:bCs/>
                <w:iCs/>
              </w:rPr>
              <w:t>phyllau</w:t>
            </w:r>
            <w:proofErr w:type="spellEnd"/>
            <w:r w:rsidR="00043E16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151D94" w:rsidRPr="007B46B6">
              <w:rPr>
                <w:b/>
                <w:bCs/>
                <w:iCs/>
              </w:rPr>
              <w:t>Mae’r</w:t>
            </w:r>
            <w:proofErr w:type="spellEnd"/>
            <w:r w:rsidR="00151D9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51D94" w:rsidRPr="007B46B6">
              <w:rPr>
                <w:b/>
                <w:bCs/>
                <w:iCs/>
              </w:rPr>
              <w:t>academyddion</w:t>
            </w:r>
            <w:proofErr w:type="spellEnd"/>
            <w:r w:rsidR="00151D9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51D94" w:rsidRPr="007B46B6">
              <w:rPr>
                <w:b/>
                <w:bCs/>
                <w:iCs/>
              </w:rPr>
              <w:t>a’r</w:t>
            </w:r>
            <w:proofErr w:type="spellEnd"/>
            <w:r w:rsidR="00151D94" w:rsidRPr="007B46B6">
              <w:rPr>
                <w:b/>
                <w:bCs/>
                <w:iCs/>
              </w:rPr>
              <w:t xml:space="preserve"> staff </w:t>
            </w:r>
            <w:proofErr w:type="spellStart"/>
            <w:r w:rsidR="00151D94" w:rsidRPr="007B46B6">
              <w:rPr>
                <w:b/>
                <w:bCs/>
                <w:iCs/>
              </w:rPr>
              <w:t>gwirfoddol</w:t>
            </w:r>
            <w:proofErr w:type="spellEnd"/>
            <w:r w:rsidR="00151D9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51D94" w:rsidRPr="007B46B6">
              <w:rPr>
                <w:b/>
                <w:bCs/>
                <w:iCs/>
              </w:rPr>
              <w:t>yn</w:t>
            </w:r>
            <w:proofErr w:type="spellEnd"/>
            <w:r w:rsidR="00151D9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463F" w:rsidRPr="007B46B6">
              <w:rPr>
                <w:b/>
                <w:bCs/>
                <w:iCs/>
              </w:rPr>
              <w:t>meddu</w:t>
            </w:r>
            <w:proofErr w:type="spellEnd"/>
            <w:r w:rsidR="00A346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463F" w:rsidRPr="007B46B6">
              <w:rPr>
                <w:b/>
                <w:bCs/>
                <w:iCs/>
              </w:rPr>
              <w:t>ar</w:t>
            </w:r>
            <w:proofErr w:type="spellEnd"/>
            <w:r w:rsidR="00A3463F" w:rsidRPr="007B46B6">
              <w:rPr>
                <w:b/>
                <w:bCs/>
                <w:iCs/>
              </w:rPr>
              <w:t xml:space="preserve"> y</w:t>
            </w:r>
            <w:r w:rsidR="00151D9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51D94" w:rsidRPr="007B46B6">
              <w:rPr>
                <w:b/>
                <w:bCs/>
                <w:iCs/>
              </w:rPr>
              <w:t>trwyddedau</w:t>
            </w:r>
            <w:proofErr w:type="spellEnd"/>
            <w:r w:rsidR="00151D9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51D94" w:rsidRPr="007B46B6">
              <w:rPr>
                <w:b/>
                <w:bCs/>
                <w:iCs/>
              </w:rPr>
              <w:t>angenrheidiol</w:t>
            </w:r>
            <w:proofErr w:type="spellEnd"/>
            <w:r w:rsidR="00151D94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2C370C" w:rsidRPr="007B46B6">
              <w:rPr>
                <w:b/>
                <w:bCs/>
                <w:iCs/>
              </w:rPr>
              <w:t>Parhawyd</w:t>
            </w:r>
            <w:proofErr w:type="spellEnd"/>
            <w:r w:rsidR="002C370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370C" w:rsidRPr="007B46B6">
              <w:rPr>
                <w:b/>
                <w:bCs/>
                <w:iCs/>
              </w:rPr>
              <w:t>â’r</w:t>
            </w:r>
            <w:proofErr w:type="spellEnd"/>
            <w:r w:rsidR="002C370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370C" w:rsidRPr="007B46B6">
              <w:rPr>
                <w:b/>
                <w:bCs/>
                <w:iCs/>
              </w:rPr>
              <w:t>arferion</w:t>
            </w:r>
            <w:proofErr w:type="spellEnd"/>
            <w:r w:rsidR="002C370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370C" w:rsidRPr="007B46B6">
              <w:rPr>
                <w:b/>
                <w:bCs/>
                <w:iCs/>
              </w:rPr>
              <w:t>gw</w:t>
            </w:r>
            <w:r w:rsidR="00AC3BB7" w:rsidRPr="007B46B6">
              <w:rPr>
                <w:b/>
                <w:bCs/>
                <w:iCs/>
              </w:rPr>
              <w:t>aith</w:t>
            </w:r>
            <w:proofErr w:type="spellEnd"/>
            <w:r w:rsidR="002C370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370C" w:rsidRPr="007B46B6">
              <w:rPr>
                <w:b/>
                <w:bCs/>
                <w:iCs/>
              </w:rPr>
              <w:t>drwy</w:t>
            </w:r>
            <w:proofErr w:type="spellEnd"/>
            <w:r w:rsidR="002C370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370C" w:rsidRPr="007B46B6">
              <w:rPr>
                <w:b/>
                <w:bCs/>
                <w:iCs/>
              </w:rPr>
              <w:t>gydol</w:t>
            </w:r>
            <w:proofErr w:type="spellEnd"/>
            <w:r w:rsidR="002C370C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2C370C" w:rsidRPr="007B46B6">
              <w:rPr>
                <w:b/>
                <w:bCs/>
                <w:iCs/>
              </w:rPr>
              <w:t>cyfnod</w:t>
            </w:r>
            <w:proofErr w:type="spellEnd"/>
            <w:r w:rsidR="002C370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370C" w:rsidRPr="007B46B6">
              <w:rPr>
                <w:b/>
                <w:bCs/>
                <w:iCs/>
              </w:rPr>
              <w:t>adrodd</w:t>
            </w:r>
            <w:proofErr w:type="spellEnd"/>
            <w:r w:rsidR="002C370C" w:rsidRPr="007B46B6">
              <w:rPr>
                <w:b/>
                <w:bCs/>
                <w:iCs/>
              </w:rPr>
              <w:t>.</w:t>
            </w:r>
          </w:p>
          <w:p w14:paraId="19845640" w14:textId="155D8607" w:rsidR="005D3160" w:rsidRPr="007B46B6" w:rsidRDefault="005D3160" w:rsidP="0094181A">
            <w:pPr>
              <w:rPr>
                <w:b/>
                <w:bCs/>
                <w:iCs/>
              </w:rPr>
            </w:pPr>
          </w:p>
        </w:tc>
      </w:tr>
      <w:tr w:rsidR="008A47F4" w:rsidRPr="007B46B6" w14:paraId="22D7C58A" w14:textId="77777777" w:rsidTr="00B628B7">
        <w:trPr>
          <w:trHeight w:val="90"/>
        </w:trPr>
        <w:tc>
          <w:tcPr>
            <w:tcW w:w="828" w:type="dxa"/>
            <w:vMerge/>
          </w:tcPr>
          <w:p w14:paraId="2A7778A7" w14:textId="77777777" w:rsidR="008A47F4" w:rsidRPr="007B46B6" w:rsidRDefault="008A47F4" w:rsidP="008A47F4"/>
        </w:tc>
        <w:tc>
          <w:tcPr>
            <w:tcW w:w="1461" w:type="dxa"/>
          </w:tcPr>
          <w:p w14:paraId="2BF09729" w14:textId="153B0B5B" w:rsidR="006707ED" w:rsidRPr="007B46B6" w:rsidRDefault="006707ED" w:rsidP="008A47F4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  <w:p w14:paraId="445C755C" w14:textId="72728395" w:rsidR="008A47F4" w:rsidRPr="007B46B6" w:rsidRDefault="008A47F4" w:rsidP="008A47F4"/>
        </w:tc>
        <w:tc>
          <w:tcPr>
            <w:tcW w:w="11659" w:type="dxa"/>
            <w:gridSpan w:val="9"/>
          </w:tcPr>
          <w:p w14:paraId="5341E254" w14:textId="6AF79569" w:rsidR="006707ED" w:rsidRPr="007B46B6" w:rsidRDefault="002B04FB" w:rsidP="008A47F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Ceisiadau</w:t>
            </w:r>
            <w:proofErr w:type="spellEnd"/>
            <w:r w:rsidRPr="007B46B6">
              <w:rPr>
                <w:b/>
                <w:bCs/>
                <w:iCs/>
              </w:rPr>
              <w:t xml:space="preserve"> am </w:t>
            </w:r>
            <w:proofErr w:type="spellStart"/>
            <w:r w:rsidRPr="007B46B6">
              <w:rPr>
                <w:b/>
                <w:bCs/>
                <w:iCs/>
              </w:rPr>
              <w:t>drwyddedau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annibynnol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gyfer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adran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ystadau</w:t>
            </w:r>
            <w:proofErr w:type="spellEnd"/>
            <w:r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94181A" w:rsidRPr="007B46B6">
              <w:rPr>
                <w:b/>
                <w:bCs/>
                <w:iCs/>
              </w:rPr>
              <w:t>Llwyddwyd</w:t>
            </w:r>
            <w:proofErr w:type="spellEnd"/>
            <w:r w:rsidR="0094181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4181A" w:rsidRPr="007B46B6">
              <w:rPr>
                <w:b/>
                <w:bCs/>
                <w:iCs/>
              </w:rPr>
              <w:t>i</w:t>
            </w:r>
            <w:proofErr w:type="spellEnd"/>
            <w:r w:rsidR="0094181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4181A" w:rsidRPr="007B46B6">
              <w:rPr>
                <w:b/>
                <w:bCs/>
                <w:iCs/>
              </w:rPr>
              <w:t>gae</w:t>
            </w:r>
            <w:r w:rsidR="009B7637" w:rsidRPr="007B46B6">
              <w:rPr>
                <w:b/>
                <w:bCs/>
                <w:iCs/>
              </w:rPr>
              <w:t>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Trwyddedau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Madfallod</w:t>
            </w:r>
            <w:proofErr w:type="spellEnd"/>
            <w:r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Pr="007B46B6">
              <w:rPr>
                <w:b/>
                <w:bCs/>
                <w:iCs/>
              </w:rPr>
              <w:t>Thrwyddedau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Cadwraeth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73E59" w:rsidRPr="007B46B6">
              <w:rPr>
                <w:b/>
                <w:bCs/>
                <w:iCs/>
              </w:rPr>
              <w:t>drwy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73E59" w:rsidRPr="007B46B6">
              <w:rPr>
                <w:b/>
                <w:bCs/>
                <w:iCs/>
              </w:rPr>
              <w:t>gydol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473E59" w:rsidRPr="007B46B6">
              <w:rPr>
                <w:b/>
                <w:bCs/>
                <w:iCs/>
              </w:rPr>
              <w:t>cyfnod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73E59" w:rsidRPr="007B46B6">
              <w:rPr>
                <w:b/>
                <w:bCs/>
                <w:iCs/>
              </w:rPr>
              <w:t>adrodd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473E59" w:rsidRPr="007B46B6">
              <w:rPr>
                <w:b/>
                <w:bCs/>
                <w:iCs/>
              </w:rPr>
              <w:t>Adnewyddwyd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73E59" w:rsidRPr="007B46B6">
              <w:rPr>
                <w:b/>
                <w:bCs/>
                <w:iCs/>
              </w:rPr>
              <w:t>yr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73E59" w:rsidRPr="007B46B6">
              <w:rPr>
                <w:b/>
                <w:bCs/>
                <w:iCs/>
              </w:rPr>
              <w:t>holl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73E59" w:rsidRPr="007B46B6">
              <w:rPr>
                <w:b/>
                <w:bCs/>
                <w:iCs/>
              </w:rPr>
              <w:t>drwyddedau</w:t>
            </w:r>
            <w:proofErr w:type="spellEnd"/>
            <w:r w:rsidR="00473E59" w:rsidRPr="007B46B6">
              <w:rPr>
                <w:b/>
                <w:bCs/>
                <w:iCs/>
              </w:rPr>
              <w:t xml:space="preserve"> ar gyfer 2022.</w:t>
            </w:r>
          </w:p>
          <w:p w14:paraId="2A0F2A55" w14:textId="6916D047" w:rsidR="008A47F4" w:rsidRPr="007B46B6" w:rsidRDefault="008A47F4" w:rsidP="008A47F4">
            <w:pPr>
              <w:rPr>
                <w:b/>
                <w:bCs/>
                <w:iCs/>
              </w:rPr>
            </w:pPr>
          </w:p>
        </w:tc>
      </w:tr>
    </w:tbl>
    <w:p w14:paraId="4AC1FD9F" w14:textId="4B1AD098" w:rsidR="00A700B4" w:rsidRPr="007B46B6" w:rsidRDefault="00A700B4" w:rsidP="00B025F7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99"/>
        <w:gridCol w:w="1762"/>
        <w:gridCol w:w="1227"/>
        <w:gridCol w:w="609"/>
        <w:gridCol w:w="1222"/>
        <w:gridCol w:w="1332"/>
        <w:gridCol w:w="2826"/>
        <w:gridCol w:w="1308"/>
        <w:gridCol w:w="1343"/>
        <w:gridCol w:w="1396"/>
        <w:gridCol w:w="63"/>
      </w:tblGrid>
      <w:tr w:rsidR="007B46B6" w:rsidRPr="007B46B6" w14:paraId="7CA3C14B" w14:textId="77777777" w:rsidTr="00043170">
        <w:trPr>
          <w:gridAfter w:val="1"/>
          <w:wAfter w:w="66" w:type="dxa"/>
        </w:trPr>
        <w:tc>
          <w:tcPr>
            <w:tcW w:w="3539" w:type="dxa"/>
            <w:gridSpan w:val="3"/>
          </w:tcPr>
          <w:p w14:paraId="43628289" w14:textId="79222335" w:rsidR="008A47F4" w:rsidRPr="007B46B6" w:rsidRDefault="00CE7AB5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Amcan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5 y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Gweithredu Adfer Natur</w:t>
            </w:r>
          </w:p>
        </w:tc>
        <w:tc>
          <w:tcPr>
            <w:tcW w:w="10348" w:type="dxa"/>
            <w:gridSpan w:val="7"/>
          </w:tcPr>
          <w:p w14:paraId="64CF37FD" w14:textId="0595F9A7" w:rsidR="008A47F4" w:rsidRPr="007B46B6" w:rsidRDefault="00AE4CD9" w:rsidP="00286FE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Gwella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ein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tystiolaeth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ein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dealltwriaeth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a’n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gwaith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monitro</w:t>
            </w:r>
            <w:proofErr w:type="spellEnd"/>
          </w:p>
        </w:tc>
      </w:tr>
      <w:tr w:rsidR="007B46B6" w:rsidRPr="007B46B6" w14:paraId="08C5A098" w14:textId="77777777" w:rsidTr="00BC124B">
        <w:trPr>
          <w:trHeight w:val="90"/>
        </w:trPr>
        <w:tc>
          <w:tcPr>
            <w:tcW w:w="828" w:type="dxa"/>
            <w:vMerge w:val="restart"/>
          </w:tcPr>
          <w:p w14:paraId="313B5907" w14:textId="3F85ED99" w:rsidR="008A47F4" w:rsidRPr="007B46B6" w:rsidRDefault="008A47F4" w:rsidP="00286FE0">
            <w:r w:rsidRPr="007B46B6">
              <w:t>C</w:t>
            </w:r>
            <w:r w:rsidR="00AE4CD9" w:rsidRPr="007B46B6">
              <w:t>od</w:t>
            </w:r>
          </w:p>
          <w:p w14:paraId="4CD321E8" w14:textId="77777777" w:rsidR="008A47F4" w:rsidRPr="007B46B6" w:rsidRDefault="008A47F4" w:rsidP="00286FE0"/>
        </w:tc>
        <w:tc>
          <w:tcPr>
            <w:tcW w:w="1461" w:type="dxa"/>
            <w:vMerge w:val="restart"/>
          </w:tcPr>
          <w:p w14:paraId="5AC89C3E" w14:textId="238EF5A3" w:rsidR="008A47F4" w:rsidRPr="007B46B6" w:rsidRDefault="00AE4CD9" w:rsidP="00286FE0">
            <w:r w:rsidRPr="007B46B6">
              <w:t>Nod</w:t>
            </w:r>
          </w:p>
        </w:tc>
        <w:tc>
          <w:tcPr>
            <w:tcW w:w="1896" w:type="dxa"/>
            <w:gridSpan w:val="2"/>
            <w:vMerge w:val="restart"/>
          </w:tcPr>
          <w:p w14:paraId="5D1EE3FE" w14:textId="7E26548A" w:rsidR="008A47F4" w:rsidRPr="007B46B6" w:rsidRDefault="00AE4CD9" w:rsidP="00286FE0">
            <w:r w:rsidRPr="007B46B6">
              <w:t>Cam gweithredu</w:t>
            </w:r>
          </w:p>
        </w:tc>
        <w:tc>
          <w:tcPr>
            <w:tcW w:w="1227" w:type="dxa"/>
            <w:vMerge w:val="restart"/>
          </w:tcPr>
          <w:p w14:paraId="051D6F94" w14:textId="5188BAC3" w:rsidR="008A47F4" w:rsidRPr="007B46B6" w:rsidRDefault="00AE4CD9" w:rsidP="00286FE0">
            <w:r w:rsidRPr="007B46B6">
              <w:t>Arweinydd</w:t>
            </w:r>
          </w:p>
        </w:tc>
        <w:tc>
          <w:tcPr>
            <w:tcW w:w="1361" w:type="dxa"/>
            <w:vMerge w:val="restart"/>
          </w:tcPr>
          <w:p w14:paraId="554E2E3F" w14:textId="1A41FBA6" w:rsidR="008A47F4" w:rsidRPr="007B46B6" w:rsidRDefault="00AE4CD9" w:rsidP="00286FE0">
            <w:proofErr w:type="spellStart"/>
            <w:r w:rsidRPr="007B46B6">
              <w:t>Adrannau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allweddol</w:t>
            </w:r>
            <w:proofErr w:type="spellEnd"/>
            <w:r w:rsidR="008A47F4" w:rsidRPr="007B46B6">
              <w:t xml:space="preserve"> </w:t>
            </w:r>
          </w:p>
        </w:tc>
        <w:tc>
          <w:tcPr>
            <w:tcW w:w="2965" w:type="dxa"/>
            <w:vMerge w:val="restart"/>
          </w:tcPr>
          <w:p w14:paraId="33510A8B" w14:textId="66561F16" w:rsidR="008A47F4" w:rsidRPr="007B46B6" w:rsidRDefault="00AE4CD9" w:rsidP="00286FE0">
            <w:r w:rsidRPr="007B46B6">
              <w:t xml:space="preserve">Dull </w:t>
            </w:r>
            <w:proofErr w:type="spellStart"/>
            <w:r w:rsidRPr="007B46B6">
              <w:t>mesur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perfformiad</w:t>
            </w:r>
            <w:proofErr w:type="spellEnd"/>
            <w:r w:rsidR="008A47F4" w:rsidRPr="007B46B6">
              <w:t xml:space="preserve"> </w:t>
            </w:r>
          </w:p>
        </w:tc>
        <w:tc>
          <w:tcPr>
            <w:tcW w:w="4210" w:type="dxa"/>
            <w:gridSpan w:val="4"/>
          </w:tcPr>
          <w:p w14:paraId="470E404D" w14:textId="1482E76C" w:rsidR="008A47F4" w:rsidRPr="007B46B6" w:rsidRDefault="00AE4CD9" w:rsidP="00286FE0">
            <w:r w:rsidRPr="007B46B6">
              <w:t>Cynnydd</w:t>
            </w:r>
          </w:p>
        </w:tc>
      </w:tr>
      <w:tr w:rsidR="007B46B6" w:rsidRPr="007B46B6" w14:paraId="6E11F7E2" w14:textId="77777777" w:rsidTr="00BC124B">
        <w:trPr>
          <w:trHeight w:val="816"/>
        </w:trPr>
        <w:tc>
          <w:tcPr>
            <w:tcW w:w="828" w:type="dxa"/>
            <w:vMerge/>
          </w:tcPr>
          <w:p w14:paraId="20AE99CC" w14:textId="77777777" w:rsidR="00BC124B" w:rsidRPr="007B46B6" w:rsidRDefault="00BC124B" w:rsidP="00286FE0"/>
        </w:tc>
        <w:tc>
          <w:tcPr>
            <w:tcW w:w="1461" w:type="dxa"/>
            <w:vMerge/>
          </w:tcPr>
          <w:p w14:paraId="654EF1E3" w14:textId="77777777" w:rsidR="00BC124B" w:rsidRPr="007B46B6" w:rsidRDefault="00BC124B" w:rsidP="00286FE0"/>
        </w:tc>
        <w:tc>
          <w:tcPr>
            <w:tcW w:w="1896" w:type="dxa"/>
            <w:gridSpan w:val="2"/>
            <w:vMerge/>
          </w:tcPr>
          <w:p w14:paraId="20A275F2" w14:textId="77777777" w:rsidR="00BC124B" w:rsidRPr="007B46B6" w:rsidRDefault="00BC124B" w:rsidP="00286FE0"/>
        </w:tc>
        <w:tc>
          <w:tcPr>
            <w:tcW w:w="1227" w:type="dxa"/>
            <w:vMerge/>
          </w:tcPr>
          <w:p w14:paraId="13938EA6" w14:textId="77777777" w:rsidR="00BC124B" w:rsidRPr="007B46B6" w:rsidRDefault="00BC124B" w:rsidP="00286FE0"/>
        </w:tc>
        <w:tc>
          <w:tcPr>
            <w:tcW w:w="1361" w:type="dxa"/>
            <w:vMerge/>
          </w:tcPr>
          <w:p w14:paraId="1ED41F98" w14:textId="77777777" w:rsidR="00BC124B" w:rsidRPr="007B46B6" w:rsidRDefault="00BC124B" w:rsidP="00286FE0"/>
        </w:tc>
        <w:tc>
          <w:tcPr>
            <w:tcW w:w="2965" w:type="dxa"/>
            <w:vMerge/>
          </w:tcPr>
          <w:p w14:paraId="4ACCC0EB" w14:textId="77777777" w:rsidR="00BC124B" w:rsidRPr="007B46B6" w:rsidRDefault="00BC124B" w:rsidP="00286FE0"/>
        </w:tc>
        <w:tc>
          <w:tcPr>
            <w:tcW w:w="1314" w:type="dxa"/>
          </w:tcPr>
          <w:p w14:paraId="56C3CDF1" w14:textId="77F0F98C" w:rsidR="00AE4CD9" w:rsidRPr="007B46B6" w:rsidRDefault="00AE4CD9" w:rsidP="00286FE0">
            <w:r w:rsidRPr="007B46B6">
              <w:t xml:space="preserve">Ni </w:t>
            </w:r>
            <w:proofErr w:type="spellStart"/>
            <w:r w:rsidRPr="007B46B6">
              <w:t>chymerwyd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camau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eto</w:t>
            </w:r>
            <w:proofErr w:type="spellEnd"/>
          </w:p>
          <w:p w14:paraId="2C11C1C7" w14:textId="65974027" w:rsidR="00BC124B" w:rsidRPr="007B46B6" w:rsidRDefault="00BC124B" w:rsidP="00286FE0"/>
        </w:tc>
        <w:tc>
          <w:tcPr>
            <w:tcW w:w="1417" w:type="dxa"/>
          </w:tcPr>
          <w:p w14:paraId="4043B0EE" w14:textId="61BC0734" w:rsidR="00BC124B" w:rsidRPr="007B46B6" w:rsidRDefault="00AE4CD9" w:rsidP="00286FE0">
            <w:r w:rsidRPr="007B46B6">
              <w:t>Ar y gweill</w:t>
            </w:r>
          </w:p>
        </w:tc>
        <w:tc>
          <w:tcPr>
            <w:tcW w:w="1479" w:type="dxa"/>
            <w:gridSpan w:val="2"/>
          </w:tcPr>
          <w:p w14:paraId="7FE778CB" w14:textId="4CC26C69" w:rsidR="00BC124B" w:rsidRPr="007B46B6" w:rsidRDefault="00AE4CD9" w:rsidP="00286FE0">
            <w:proofErr w:type="spellStart"/>
            <w:r w:rsidRPr="007B46B6">
              <w:t>Cwblhawyd</w:t>
            </w:r>
            <w:proofErr w:type="spellEnd"/>
          </w:p>
        </w:tc>
      </w:tr>
      <w:tr w:rsidR="007B46B6" w:rsidRPr="007B46B6" w14:paraId="326C1151" w14:textId="77777777" w:rsidTr="000A7FBF">
        <w:trPr>
          <w:trHeight w:val="816"/>
        </w:trPr>
        <w:tc>
          <w:tcPr>
            <w:tcW w:w="828" w:type="dxa"/>
            <w:vMerge w:val="restart"/>
          </w:tcPr>
          <w:p w14:paraId="425F87EC" w14:textId="77777777" w:rsidR="00BC124B" w:rsidRPr="007B46B6" w:rsidRDefault="00BC124B" w:rsidP="00286FE0">
            <w:r w:rsidRPr="007B46B6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1461" w:type="dxa"/>
          </w:tcPr>
          <w:p w14:paraId="65EE3516" w14:textId="5C89B1C6" w:rsidR="00BC124B" w:rsidRPr="007B46B6" w:rsidRDefault="000637E3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Neillt</w:t>
            </w:r>
            <w:r w:rsidR="0094181A" w:rsidRPr="007B46B6">
              <w:rPr>
                <w:rFonts w:cstheme="minorHAnsi"/>
                <w:sz w:val="24"/>
                <w:szCs w:val="24"/>
              </w:rPr>
              <w:t>u</w:t>
            </w:r>
            <w:r w:rsidR="000000A2" w:rsidRPr="007B46B6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amser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gyfer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cyflwyno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ychwaneg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lastRenderedPageBreak/>
              <w:t>dystiolaeth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ar gyfer gwneud penderfyniadau</w:t>
            </w:r>
          </w:p>
        </w:tc>
        <w:tc>
          <w:tcPr>
            <w:tcW w:w="1896" w:type="dxa"/>
            <w:gridSpan w:val="2"/>
          </w:tcPr>
          <w:p w14:paraId="7E776A59" w14:textId="3CB02CDD" w:rsidR="00BC124B" w:rsidRPr="007B46B6" w:rsidRDefault="000637E3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lastRenderedPageBreak/>
              <w:t>Gwell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defnydd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dystiolaeth</w:t>
            </w:r>
            <w:proofErr w:type="spellEnd"/>
            <w:r w:rsidR="00EC6CFE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6CFE"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EC6CFE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6CFE" w:rsidRPr="007B46B6">
              <w:rPr>
                <w:rFonts w:cstheme="minorHAnsi"/>
                <w:sz w:val="24"/>
                <w:szCs w:val="24"/>
              </w:rPr>
              <w:t>reoli’r</w:t>
            </w:r>
            <w:proofErr w:type="spellEnd"/>
            <w:r w:rsidR="00EC6CFE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6CFE" w:rsidRPr="007B46B6">
              <w:rPr>
                <w:rFonts w:cstheme="minorHAnsi"/>
                <w:sz w:val="24"/>
                <w:szCs w:val="24"/>
              </w:rPr>
              <w:t>safleoedd</w:t>
            </w:r>
            <w:proofErr w:type="spellEnd"/>
          </w:p>
        </w:tc>
        <w:tc>
          <w:tcPr>
            <w:tcW w:w="1227" w:type="dxa"/>
          </w:tcPr>
          <w:p w14:paraId="6957FC0C" w14:textId="4B3EA478" w:rsidR="00BC124B" w:rsidRPr="007B46B6" w:rsidRDefault="00EC6CFE" w:rsidP="00DB06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Cofnod</w:t>
            </w:r>
            <w:proofErr w:type="spellEnd"/>
          </w:p>
        </w:tc>
        <w:tc>
          <w:tcPr>
            <w:tcW w:w="1361" w:type="dxa"/>
          </w:tcPr>
          <w:p w14:paraId="7ACD76E7" w14:textId="2EF7DF0A" w:rsidR="00EC6CFE" w:rsidRPr="007B46B6" w:rsidRDefault="00EC6CFE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</w:p>
          <w:p w14:paraId="4D1CE9D3" w14:textId="77777777" w:rsidR="00BC124B" w:rsidRPr="007B46B6" w:rsidRDefault="00BC124B" w:rsidP="009B6647"/>
        </w:tc>
        <w:tc>
          <w:tcPr>
            <w:tcW w:w="2965" w:type="dxa"/>
          </w:tcPr>
          <w:p w14:paraId="518D2DFA" w14:textId="3B21B682" w:rsidR="00EC6CFE" w:rsidRPr="007B46B6" w:rsidRDefault="00434B01" w:rsidP="00286FE0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ascii="Calibri" w:hAnsi="Calibri" w:cs="Calibri"/>
                <w:sz w:val="24"/>
                <w:szCs w:val="24"/>
              </w:rPr>
              <w:t xml:space="preserve">Proses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adrodd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well,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ynghyd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â’r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gallu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gynnig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ymateb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cytbwys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faterion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ymwneud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â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lastRenderedPageBreak/>
              <w:t>bioamrywiaeth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chydnerthedd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mewn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perthynas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â’r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safleoedd a'r ecosystemau</w:t>
            </w:r>
          </w:p>
          <w:p w14:paraId="69432D13" w14:textId="36E8516A" w:rsidR="000B6EA6" w:rsidRPr="007B46B6" w:rsidRDefault="000B6EA6" w:rsidP="00DB06E1"/>
        </w:tc>
        <w:tc>
          <w:tcPr>
            <w:tcW w:w="1314" w:type="dxa"/>
          </w:tcPr>
          <w:p w14:paraId="5125218B" w14:textId="77777777" w:rsidR="00BC124B" w:rsidRPr="007B46B6" w:rsidRDefault="00BC124B" w:rsidP="00286FE0"/>
        </w:tc>
        <w:tc>
          <w:tcPr>
            <w:tcW w:w="1417" w:type="dxa"/>
            <w:shd w:val="clear" w:color="auto" w:fill="ED7D31" w:themeFill="accent2"/>
          </w:tcPr>
          <w:p w14:paraId="1884C410" w14:textId="77777777" w:rsidR="00BC124B" w:rsidRPr="007B46B6" w:rsidRDefault="00BC124B" w:rsidP="00286FE0"/>
        </w:tc>
        <w:tc>
          <w:tcPr>
            <w:tcW w:w="1479" w:type="dxa"/>
            <w:gridSpan w:val="2"/>
          </w:tcPr>
          <w:p w14:paraId="3862693D" w14:textId="77777777" w:rsidR="00BC124B" w:rsidRPr="007B46B6" w:rsidRDefault="00BC124B" w:rsidP="00286FE0"/>
        </w:tc>
      </w:tr>
      <w:tr w:rsidR="007B46B6" w:rsidRPr="007B46B6" w14:paraId="5F5CF1C8" w14:textId="77777777" w:rsidTr="00BC124B">
        <w:trPr>
          <w:trHeight w:val="547"/>
        </w:trPr>
        <w:tc>
          <w:tcPr>
            <w:tcW w:w="828" w:type="dxa"/>
            <w:vMerge/>
          </w:tcPr>
          <w:p w14:paraId="76E12731" w14:textId="77777777" w:rsidR="008A47F4" w:rsidRPr="007B46B6" w:rsidRDefault="008A47F4" w:rsidP="00286FE0"/>
        </w:tc>
        <w:tc>
          <w:tcPr>
            <w:tcW w:w="1461" w:type="dxa"/>
          </w:tcPr>
          <w:p w14:paraId="36A969AE" w14:textId="00BAA05B" w:rsidR="008A47F4" w:rsidRPr="007B46B6" w:rsidRDefault="000C082F" w:rsidP="00286FE0">
            <w:r w:rsidRPr="007B46B6">
              <w:t>Cynnydd</w:t>
            </w:r>
          </w:p>
        </w:tc>
        <w:tc>
          <w:tcPr>
            <w:tcW w:w="11659" w:type="dxa"/>
            <w:gridSpan w:val="9"/>
          </w:tcPr>
          <w:p w14:paraId="00568655" w14:textId="612451EB" w:rsidR="000C082F" w:rsidRPr="007B46B6" w:rsidRDefault="003C4C04" w:rsidP="00952E51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Os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na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allw</w:t>
            </w:r>
            <w:r w:rsidR="00D266CC" w:rsidRPr="007B46B6">
              <w:rPr>
                <w:b/>
                <w:bCs/>
                <w:iCs/>
              </w:rPr>
              <w:t>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ddeall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beth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union </w:t>
            </w:r>
            <w:proofErr w:type="spellStart"/>
            <w:r w:rsidRPr="007B46B6">
              <w:rPr>
                <w:b/>
                <w:bCs/>
                <w:iCs/>
              </w:rPr>
              <w:t>sydd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i’w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gael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dir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Brifysgol</w:t>
            </w:r>
            <w:proofErr w:type="spellEnd"/>
            <w:r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C916C3" w:rsidRPr="007B46B6">
              <w:rPr>
                <w:b/>
                <w:bCs/>
                <w:iCs/>
              </w:rPr>
              <w:t>bydd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yn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amhosibl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inni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wybod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pa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fesurau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cadwraeth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C916C3" w:rsidRPr="007B46B6">
              <w:rPr>
                <w:b/>
                <w:bCs/>
                <w:iCs/>
              </w:rPr>
              <w:t>mesurau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cynaliadwyedd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D266CC" w:rsidRPr="007B46B6">
              <w:rPr>
                <w:b/>
                <w:bCs/>
                <w:iCs/>
              </w:rPr>
              <w:t>mae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angen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e</w:t>
            </w:r>
            <w:r w:rsidR="00C270CA" w:rsidRPr="007B46B6">
              <w:rPr>
                <w:b/>
                <w:bCs/>
                <w:iCs/>
              </w:rPr>
              <w:t>u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916C3" w:rsidRPr="007B46B6">
              <w:rPr>
                <w:b/>
                <w:bCs/>
                <w:iCs/>
              </w:rPr>
              <w:t>rhoi</w:t>
            </w:r>
            <w:proofErr w:type="spellEnd"/>
            <w:r w:rsidR="00C916C3" w:rsidRPr="007B46B6">
              <w:rPr>
                <w:b/>
                <w:bCs/>
                <w:iCs/>
              </w:rPr>
              <w:t xml:space="preserve"> ar waith. </w:t>
            </w:r>
            <w:proofErr w:type="spellStart"/>
            <w:r w:rsidR="00245FD7" w:rsidRPr="007B46B6">
              <w:rPr>
                <w:b/>
                <w:bCs/>
                <w:iCs/>
              </w:rPr>
              <w:t>Neilltuwyd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mwy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245FD7" w:rsidRPr="007B46B6">
              <w:rPr>
                <w:b/>
                <w:bCs/>
                <w:iCs/>
              </w:rPr>
              <w:t>amser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ar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gyfer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monitro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245FD7" w:rsidRPr="007B46B6">
              <w:rPr>
                <w:b/>
                <w:bCs/>
                <w:iCs/>
              </w:rPr>
              <w:t>chofnodi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, ac </w:t>
            </w:r>
            <w:proofErr w:type="spellStart"/>
            <w:r w:rsidR="00245FD7" w:rsidRPr="007B46B6">
              <w:rPr>
                <w:b/>
                <w:bCs/>
                <w:iCs/>
              </w:rPr>
              <w:t>mae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hyn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wedi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tynnu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sylw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at </w:t>
            </w:r>
            <w:proofErr w:type="spellStart"/>
            <w:r w:rsidR="00245FD7" w:rsidRPr="007B46B6">
              <w:rPr>
                <w:b/>
                <w:bCs/>
                <w:iCs/>
              </w:rPr>
              <w:t>bresenoldeb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rhywogaethau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45FD7" w:rsidRPr="007B46B6">
              <w:rPr>
                <w:b/>
                <w:bCs/>
                <w:iCs/>
              </w:rPr>
              <w:t>adran</w:t>
            </w:r>
            <w:proofErr w:type="spellEnd"/>
            <w:r w:rsidR="00245FD7" w:rsidRPr="007B46B6">
              <w:rPr>
                <w:b/>
                <w:bCs/>
                <w:iCs/>
              </w:rPr>
              <w:t xml:space="preserve"> 7; </w:t>
            </w:r>
            <w:proofErr w:type="spellStart"/>
            <w:r w:rsidR="005D1B4E" w:rsidRPr="007B46B6">
              <w:rPr>
                <w:b/>
                <w:bCs/>
                <w:iCs/>
              </w:rPr>
              <w:t>cai</w:t>
            </w:r>
            <w:r w:rsidR="00C270CA" w:rsidRPr="007B46B6">
              <w:rPr>
                <w:b/>
                <w:bCs/>
                <w:iCs/>
              </w:rPr>
              <w:t>f</w:t>
            </w:r>
            <w:r w:rsidR="005D1B4E" w:rsidRPr="007B46B6">
              <w:rPr>
                <w:b/>
                <w:bCs/>
                <w:iCs/>
              </w:rPr>
              <w:t>f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rhan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helaeth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o’r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gwaith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hwn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ei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wneud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gan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wirfoddolwyr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ac </w:t>
            </w:r>
            <w:proofErr w:type="spellStart"/>
            <w:r w:rsidR="005D1B4E" w:rsidRPr="007B46B6">
              <w:rPr>
                <w:b/>
                <w:bCs/>
                <w:iCs/>
              </w:rPr>
              <w:t>nid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ydym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wedi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cyllidebu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ar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ei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1B4E" w:rsidRPr="007B46B6">
              <w:rPr>
                <w:b/>
                <w:bCs/>
                <w:iCs/>
              </w:rPr>
              <w:t>gyfer</w:t>
            </w:r>
            <w:proofErr w:type="spellEnd"/>
            <w:r w:rsidR="005D1B4E" w:rsidRPr="007B46B6">
              <w:rPr>
                <w:b/>
                <w:bCs/>
                <w:iCs/>
              </w:rPr>
              <w:t xml:space="preserve">. </w:t>
            </w:r>
            <w:r w:rsidR="00537852" w:rsidRPr="007B46B6">
              <w:rPr>
                <w:b/>
                <w:bCs/>
                <w:iCs/>
              </w:rPr>
              <w:t xml:space="preserve">Mae </w:t>
            </w:r>
            <w:proofErr w:type="spellStart"/>
            <w:r w:rsidR="00537852" w:rsidRPr="007B46B6">
              <w:rPr>
                <w:b/>
                <w:bCs/>
                <w:iCs/>
              </w:rPr>
              <w:t>digwyddiadau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seiliedig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ar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weithgareddau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sy’n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cynnwys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cofnodi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537852" w:rsidRPr="007B46B6">
              <w:rPr>
                <w:b/>
                <w:bCs/>
                <w:iCs/>
              </w:rPr>
              <w:t>monitro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– </w:t>
            </w:r>
            <w:proofErr w:type="spellStart"/>
            <w:r w:rsidR="00537852" w:rsidRPr="007B46B6">
              <w:rPr>
                <w:b/>
                <w:bCs/>
                <w:iCs/>
              </w:rPr>
              <w:t>fel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N</w:t>
            </w:r>
            <w:r w:rsidR="00F22505" w:rsidRPr="007B46B6">
              <w:rPr>
                <w:b/>
                <w:bCs/>
                <w:iCs/>
              </w:rPr>
              <w:t>a</w:t>
            </w:r>
            <w:r w:rsidR="00537852" w:rsidRPr="007B46B6">
              <w:rPr>
                <w:b/>
                <w:bCs/>
                <w:iCs/>
              </w:rPr>
              <w:t>turefest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537852" w:rsidRPr="007B46B6">
              <w:rPr>
                <w:b/>
                <w:bCs/>
                <w:iCs/>
              </w:rPr>
              <w:t>Bioblits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537852" w:rsidRPr="007B46B6">
              <w:rPr>
                <w:b/>
                <w:bCs/>
                <w:iCs/>
              </w:rPr>
              <w:t>diwrnodau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hwyl a </w:t>
            </w:r>
            <w:proofErr w:type="spellStart"/>
            <w:r w:rsidR="00537852" w:rsidRPr="007B46B6">
              <w:rPr>
                <w:b/>
                <w:bCs/>
                <w:iCs/>
              </w:rPr>
              <w:t>sbri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– </w:t>
            </w:r>
            <w:proofErr w:type="spellStart"/>
            <w:r w:rsidR="00537852" w:rsidRPr="007B46B6">
              <w:rPr>
                <w:b/>
                <w:bCs/>
                <w:iCs/>
              </w:rPr>
              <w:t>wedi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bod </w:t>
            </w:r>
            <w:proofErr w:type="spellStart"/>
            <w:r w:rsidR="00537852" w:rsidRPr="007B46B6">
              <w:rPr>
                <w:b/>
                <w:bCs/>
                <w:iCs/>
              </w:rPr>
              <w:t>yn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37852" w:rsidRPr="007B46B6">
              <w:rPr>
                <w:b/>
                <w:bCs/>
                <w:iCs/>
              </w:rPr>
              <w:t>hollbwysig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o ran </w:t>
            </w:r>
            <w:proofErr w:type="spellStart"/>
            <w:r w:rsidR="006321D7" w:rsidRPr="007B46B6">
              <w:rPr>
                <w:b/>
                <w:bCs/>
                <w:iCs/>
              </w:rPr>
              <w:t>darparu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 data. </w:t>
            </w:r>
            <w:proofErr w:type="spellStart"/>
            <w:r w:rsidR="00537852" w:rsidRPr="007B46B6">
              <w:rPr>
                <w:b/>
                <w:bCs/>
                <w:iCs/>
              </w:rPr>
              <w:t>Drachefn</w:t>
            </w:r>
            <w:proofErr w:type="spellEnd"/>
            <w:r w:rsidR="00537852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137C3F" w:rsidRPr="007B46B6">
              <w:rPr>
                <w:b/>
                <w:bCs/>
                <w:iCs/>
              </w:rPr>
              <w:t>gwirfoddolwyr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7A2BEB" w:rsidRPr="007B46B6">
              <w:rPr>
                <w:b/>
                <w:bCs/>
                <w:iCs/>
              </w:rPr>
              <w:t>fu’n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bennaf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gyfrifol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am </w:t>
            </w:r>
            <w:proofErr w:type="spellStart"/>
            <w:r w:rsidR="00137C3F" w:rsidRPr="007B46B6">
              <w:rPr>
                <w:b/>
                <w:bCs/>
                <w:iCs/>
              </w:rPr>
              <w:t>gyfrannu’r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adnoddau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gramStart"/>
            <w:r w:rsidR="00137C3F" w:rsidRPr="007B46B6">
              <w:rPr>
                <w:b/>
                <w:bCs/>
                <w:iCs/>
              </w:rPr>
              <w:t>a</w:t>
            </w:r>
            <w:proofErr w:type="gram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oedd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yn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angenrheidiol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ar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gyfer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cynnal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137C3F" w:rsidRPr="007B46B6">
              <w:rPr>
                <w:b/>
                <w:bCs/>
                <w:iCs/>
              </w:rPr>
              <w:t>digwyddiadau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37C3F" w:rsidRPr="007B46B6">
              <w:rPr>
                <w:b/>
                <w:bCs/>
                <w:iCs/>
              </w:rPr>
              <w:t>hyn</w:t>
            </w:r>
            <w:proofErr w:type="spellEnd"/>
            <w:r w:rsidR="00137C3F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AA4B05" w:rsidRPr="007B46B6">
              <w:rPr>
                <w:b/>
                <w:bCs/>
                <w:iCs/>
              </w:rPr>
              <w:t>L</w:t>
            </w:r>
            <w:r w:rsidR="009559F5" w:rsidRPr="007B46B6">
              <w:rPr>
                <w:b/>
                <w:bCs/>
                <w:iCs/>
              </w:rPr>
              <w:t>luniodd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Cofnod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adroddiadau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arbennig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ar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gyfer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9559F5" w:rsidRPr="007B46B6">
              <w:rPr>
                <w:b/>
                <w:bCs/>
                <w:iCs/>
              </w:rPr>
              <w:t>brifysgol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ac </w:t>
            </w:r>
            <w:proofErr w:type="spellStart"/>
            <w:r w:rsidR="009559F5" w:rsidRPr="007B46B6">
              <w:rPr>
                <w:b/>
                <w:bCs/>
                <w:iCs/>
              </w:rPr>
              <w:t>rydym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yn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gweithio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gyda’r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sefydliad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i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geisio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cynnig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ymateb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cytbwys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i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faterion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yn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559F5" w:rsidRPr="007B46B6">
              <w:rPr>
                <w:b/>
                <w:bCs/>
                <w:iCs/>
              </w:rPr>
              <w:t>ymwneud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â </w:t>
            </w:r>
            <w:proofErr w:type="spellStart"/>
            <w:r w:rsidR="009559F5" w:rsidRPr="007B46B6">
              <w:rPr>
                <w:b/>
                <w:bCs/>
                <w:iCs/>
              </w:rPr>
              <w:t>bioamrywiaeth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9559F5" w:rsidRPr="007B46B6">
              <w:rPr>
                <w:b/>
                <w:bCs/>
                <w:iCs/>
              </w:rPr>
              <w:t>ecosystemau</w:t>
            </w:r>
            <w:proofErr w:type="spellEnd"/>
            <w:r w:rsidR="009559F5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9559F5" w:rsidRPr="007B46B6">
              <w:rPr>
                <w:b/>
                <w:bCs/>
                <w:iCs/>
              </w:rPr>
              <w:t>chydnerthedd</w:t>
            </w:r>
            <w:proofErr w:type="spellEnd"/>
            <w:r w:rsidR="009559F5" w:rsidRPr="007B46B6">
              <w:rPr>
                <w:b/>
                <w:bCs/>
                <w:iCs/>
              </w:rPr>
              <w:t>.</w:t>
            </w:r>
          </w:p>
          <w:p w14:paraId="58FD98EC" w14:textId="77777777" w:rsidR="000C082F" w:rsidRPr="007B46B6" w:rsidRDefault="000C082F" w:rsidP="00952E51">
            <w:pPr>
              <w:rPr>
                <w:b/>
                <w:bCs/>
                <w:iCs/>
              </w:rPr>
            </w:pPr>
          </w:p>
          <w:p w14:paraId="3E8942FB" w14:textId="4D446C29" w:rsidR="009559F5" w:rsidRPr="007B46B6" w:rsidRDefault="00926F8C" w:rsidP="00952E51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Ychydig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unig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monitro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wnaed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diwethaf</w:t>
            </w:r>
            <w:proofErr w:type="spellEnd"/>
            <w:r w:rsidR="00333F9F" w:rsidRPr="007B46B6">
              <w:rPr>
                <w:rFonts w:ascii="Calibri" w:hAnsi="Calibri" w:cs="Calibri"/>
                <w:b/>
                <w:bCs/>
              </w:rPr>
              <w:t xml:space="preserve">, a </w:t>
            </w:r>
            <w:proofErr w:type="spellStart"/>
            <w:r w:rsidR="00333F9F" w:rsidRPr="007B46B6">
              <w:rPr>
                <w:rFonts w:ascii="Calibri" w:hAnsi="Calibri" w:cs="Calibri"/>
                <w:b/>
                <w:bCs/>
              </w:rPr>
              <w:t>hynny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oherwydd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pandemig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Dylai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unrhyw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mhresenoldeb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neu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doreithrwydd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arwyddocaol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unrhyw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batrymau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amlwg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gwneud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hi’n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haws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inni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sylwi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wahaniaethau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29A82C8A" w14:textId="77777777" w:rsidR="009559F5" w:rsidRPr="007B46B6" w:rsidRDefault="009559F5" w:rsidP="00952E51">
            <w:pPr>
              <w:rPr>
                <w:b/>
                <w:bCs/>
                <w:iCs/>
              </w:rPr>
            </w:pPr>
          </w:p>
          <w:p w14:paraId="164460E0" w14:textId="6116ED4B" w:rsidR="00613E2E" w:rsidRPr="007B46B6" w:rsidRDefault="00940210" w:rsidP="00F7704D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Ceis</w:t>
            </w:r>
            <w:r w:rsidR="00C131BE" w:rsidRPr="007B46B6">
              <w:rPr>
                <w:b/>
                <w:bCs/>
                <w:iCs/>
              </w:rPr>
              <w:t>iwyd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ychwaneg</w:t>
            </w:r>
            <w:proofErr w:type="spellEnd"/>
            <w:r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Pr="007B46B6">
              <w:rPr>
                <w:b/>
                <w:bCs/>
                <w:iCs/>
              </w:rPr>
              <w:t>adnoddau</w:t>
            </w:r>
            <w:proofErr w:type="spellEnd"/>
            <w:r w:rsidRPr="007B46B6">
              <w:rPr>
                <w:b/>
                <w:bCs/>
                <w:iCs/>
              </w:rPr>
              <w:t xml:space="preserve"> er </w:t>
            </w:r>
            <w:proofErr w:type="spellStart"/>
            <w:r w:rsidRPr="007B46B6">
              <w:rPr>
                <w:b/>
                <w:bCs/>
                <w:iCs/>
              </w:rPr>
              <w:t>mwyn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gallu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131BE" w:rsidRPr="007B46B6">
              <w:rPr>
                <w:b/>
                <w:bCs/>
                <w:iCs/>
              </w:rPr>
              <w:t>bwrw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ymlaen</w:t>
            </w:r>
            <w:proofErr w:type="spellEnd"/>
            <w:r w:rsidRPr="007B46B6">
              <w:rPr>
                <w:b/>
                <w:bCs/>
                <w:iCs/>
              </w:rPr>
              <w:t xml:space="preserve"> â </w:t>
            </w:r>
            <w:proofErr w:type="spellStart"/>
            <w:r w:rsidRPr="007B46B6">
              <w:rPr>
                <w:b/>
                <w:bCs/>
                <w:iCs/>
              </w:rPr>
              <w:t>phrosiectau</w:t>
            </w:r>
            <w:proofErr w:type="spellEnd"/>
            <w:r w:rsidRPr="007B46B6">
              <w:rPr>
                <w:b/>
                <w:bCs/>
                <w:iCs/>
              </w:rPr>
              <w:t>.</w:t>
            </w:r>
          </w:p>
          <w:p w14:paraId="2FC97A13" w14:textId="48DD7F12" w:rsidR="00951632" w:rsidRPr="007B46B6" w:rsidRDefault="00951632" w:rsidP="00F7704D">
            <w:pPr>
              <w:rPr>
                <w:b/>
                <w:bCs/>
                <w:iCs/>
              </w:rPr>
            </w:pPr>
          </w:p>
        </w:tc>
      </w:tr>
      <w:tr w:rsidR="007B46B6" w:rsidRPr="007B46B6" w14:paraId="4AFCB777" w14:textId="77777777" w:rsidTr="00BC124B">
        <w:trPr>
          <w:trHeight w:val="90"/>
        </w:trPr>
        <w:tc>
          <w:tcPr>
            <w:tcW w:w="828" w:type="dxa"/>
            <w:vMerge/>
          </w:tcPr>
          <w:p w14:paraId="0BB47F6B" w14:textId="77777777" w:rsidR="008A47F4" w:rsidRPr="007B46B6" w:rsidRDefault="008A47F4" w:rsidP="00286FE0"/>
        </w:tc>
        <w:tc>
          <w:tcPr>
            <w:tcW w:w="1461" w:type="dxa"/>
          </w:tcPr>
          <w:p w14:paraId="2688E5B8" w14:textId="2D471A59" w:rsidR="008A47F4" w:rsidRPr="007B46B6" w:rsidRDefault="009A4C4F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59" w:type="dxa"/>
            <w:gridSpan w:val="9"/>
          </w:tcPr>
          <w:p w14:paraId="31200E90" w14:textId="29A6D95F" w:rsidR="009A4C4F" w:rsidRPr="007B46B6" w:rsidRDefault="00BD77D5" w:rsidP="00286FE0">
            <w:pPr>
              <w:rPr>
                <w:b/>
                <w:bCs/>
                <w:iCs/>
              </w:rPr>
            </w:pPr>
            <w:r w:rsidRPr="007B46B6">
              <w:rPr>
                <w:b/>
                <w:bCs/>
                <w:iCs/>
              </w:rPr>
              <w:t xml:space="preserve">Mae </w:t>
            </w:r>
            <w:proofErr w:type="spellStart"/>
            <w:r w:rsidRPr="007B46B6">
              <w:rPr>
                <w:b/>
                <w:bCs/>
                <w:iCs/>
              </w:rPr>
              <w:t>angen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neilltuo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ychwaneg</w:t>
            </w:r>
            <w:proofErr w:type="spellEnd"/>
            <w:r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Pr="007B46B6">
              <w:rPr>
                <w:b/>
                <w:bCs/>
                <w:iCs/>
              </w:rPr>
              <w:t>amser</w:t>
            </w:r>
            <w:proofErr w:type="spellEnd"/>
            <w:r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Pr="007B46B6">
              <w:rPr>
                <w:b/>
                <w:bCs/>
                <w:iCs/>
              </w:rPr>
              <w:t>gyllidebwyd</w:t>
            </w:r>
            <w:proofErr w:type="spellEnd"/>
            <w:r w:rsidRPr="007B46B6">
              <w:rPr>
                <w:b/>
                <w:bCs/>
                <w:iCs/>
              </w:rPr>
              <w:t>.</w:t>
            </w:r>
          </w:p>
          <w:p w14:paraId="1DEA36AF" w14:textId="00193481" w:rsidR="00641915" w:rsidRPr="007B46B6" w:rsidRDefault="00641915" w:rsidP="00286FE0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Fel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uchod</w:t>
            </w:r>
            <w:proofErr w:type="spellEnd"/>
          </w:p>
          <w:p w14:paraId="6008C1B9" w14:textId="77777777" w:rsidR="008A47F4" w:rsidRPr="007B46B6" w:rsidRDefault="008A47F4" w:rsidP="0005256C">
            <w:pPr>
              <w:rPr>
                <w:b/>
                <w:bCs/>
                <w:iCs/>
              </w:rPr>
            </w:pPr>
          </w:p>
        </w:tc>
      </w:tr>
      <w:tr w:rsidR="007B46B6" w:rsidRPr="007B46B6" w14:paraId="1F6DB250" w14:textId="77777777" w:rsidTr="00153EB1">
        <w:trPr>
          <w:trHeight w:val="816"/>
        </w:trPr>
        <w:tc>
          <w:tcPr>
            <w:tcW w:w="828" w:type="dxa"/>
            <w:vMerge w:val="restart"/>
          </w:tcPr>
          <w:p w14:paraId="5C17213A" w14:textId="77777777" w:rsidR="00366B60" w:rsidRPr="007B46B6" w:rsidRDefault="00366B60" w:rsidP="008A47F4">
            <w:r w:rsidRPr="007B46B6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1461" w:type="dxa"/>
          </w:tcPr>
          <w:p w14:paraId="09628E69" w14:textId="7981F014" w:rsidR="00366B60" w:rsidRPr="007B46B6" w:rsidRDefault="00202916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Llunio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gwell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adroddiadau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dystiolaeth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fel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gellir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ategu’r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chyflwyno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i’r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ddidrafferth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lastRenderedPageBreak/>
              <w:t>trwy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ddadansoddi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data a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myfyrio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effaith</w:t>
            </w:r>
            <w:proofErr w:type="spellEnd"/>
          </w:p>
          <w:p w14:paraId="7E629578" w14:textId="3648293B" w:rsidR="00927B97" w:rsidRPr="007B46B6" w:rsidRDefault="00927B97" w:rsidP="008A4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14:paraId="67C02A9E" w14:textId="6F5F5C06" w:rsidR="005B055B" w:rsidRPr="007B46B6" w:rsidRDefault="005B055B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lastRenderedPageBreak/>
              <w:t>Neilltuo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ychwaneg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amser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gyfer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creu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dadansoddi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tystiolaeth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r w:rsidR="005D6933" w:rsidRPr="007B46B6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="005D6933" w:rsidRPr="007B46B6">
              <w:rPr>
                <w:rFonts w:cstheme="minorHAnsi"/>
                <w:sz w:val="24"/>
                <w:szCs w:val="24"/>
              </w:rPr>
              <w:t>rhywbeth</w:t>
            </w:r>
            <w:proofErr w:type="spellEnd"/>
            <w:r w:rsidR="005D6933"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5D6933" w:rsidRPr="007B46B6">
              <w:rPr>
                <w:rFonts w:cstheme="minorHAnsi"/>
                <w:sz w:val="24"/>
                <w:szCs w:val="24"/>
              </w:rPr>
              <w:t>fydd</w:t>
            </w:r>
            <w:proofErr w:type="spellEnd"/>
            <w:r w:rsidR="005D6933"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="005D6933" w:rsidRPr="007B46B6">
              <w:rPr>
                <w:rFonts w:cstheme="minorHAnsi"/>
                <w:sz w:val="24"/>
                <w:szCs w:val="24"/>
              </w:rPr>
              <w:t>fudd</w:t>
            </w:r>
            <w:proofErr w:type="spellEnd"/>
            <w:r w:rsidR="005D6933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D6933"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20347F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2062F" w:rsidRPr="007B46B6">
              <w:rPr>
                <w:rFonts w:cstheme="minorHAnsi"/>
                <w:sz w:val="24"/>
                <w:szCs w:val="24"/>
              </w:rPr>
              <w:t>ddulliau</w:t>
            </w:r>
            <w:proofErr w:type="spellEnd"/>
            <w:r w:rsidR="00C2062F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2062F" w:rsidRPr="007B46B6">
              <w:rPr>
                <w:rFonts w:cstheme="minorHAnsi"/>
                <w:sz w:val="24"/>
                <w:szCs w:val="24"/>
              </w:rPr>
              <w:lastRenderedPageBreak/>
              <w:t>rheoli</w:t>
            </w:r>
            <w:proofErr w:type="spellEnd"/>
            <w:r w:rsidR="00C2062F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2062F" w:rsidRPr="007B46B6">
              <w:rPr>
                <w:rFonts w:cstheme="minorHAnsi"/>
                <w:sz w:val="24"/>
                <w:szCs w:val="24"/>
              </w:rPr>
              <w:t>fflora</w:t>
            </w:r>
            <w:proofErr w:type="spellEnd"/>
            <w:r w:rsidR="00C2062F"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C2062F" w:rsidRPr="007B46B6">
              <w:rPr>
                <w:rFonts w:cstheme="minorHAnsi"/>
                <w:sz w:val="24"/>
                <w:szCs w:val="24"/>
              </w:rPr>
              <w:t>ffawna</w:t>
            </w:r>
            <w:proofErr w:type="spellEnd"/>
          </w:p>
          <w:p w14:paraId="0F16F186" w14:textId="77777777" w:rsidR="005B055B" w:rsidRPr="007B46B6" w:rsidRDefault="005B055B" w:rsidP="008A47F4">
            <w:pPr>
              <w:rPr>
                <w:rFonts w:cstheme="minorHAnsi"/>
                <w:sz w:val="24"/>
                <w:szCs w:val="24"/>
              </w:rPr>
            </w:pPr>
          </w:p>
          <w:p w14:paraId="270D0FE9" w14:textId="02D81271" w:rsidR="00366B60" w:rsidRPr="007B46B6" w:rsidRDefault="00366B60" w:rsidP="008A47F4"/>
        </w:tc>
        <w:tc>
          <w:tcPr>
            <w:tcW w:w="1227" w:type="dxa"/>
          </w:tcPr>
          <w:p w14:paraId="0E4A7FBA" w14:textId="34DA9DA4" w:rsidR="00366B60" w:rsidRPr="007B46B6" w:rsidRDefault="00C2062F" w:rsidP="00927B9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lastRenderedPageBreak/>
              <w:t>Ystadau</w:t>
            </w:r>
            <w:proofErr w:type="spellEnd"/>
          </w:p>
        </w:tc>
        <w:tc>
          <w:tcPr>
            <w:tcW w:w="1361" w:type="dxa"/>
          </w:tcPr>
          <w:p w14:paraId="5B12B299" w14:textId="77777777" w:rsidR="00366B60" w:rsidRPr="007B46B6" w:rsidRDefault="00366B60" w:rsidP="008A47F4"/>
        </w:tc>
        <w:tc>
          <w:tcPr>
            <w:tcW w:w="2965" w:type="dxa"/>
          </w:tcPr>
          <w:p w14:paraId="3894F1CB" w14:textId="7FBF20B6" w:rsidR="00C2062F" w:rsidRPr="007B46B6" w:rsidRDefault="00192250" w:rsidP="008A47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Ymateb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27B97" w:rsidRPr="007B46B6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="00927B97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27B97" w:rsidRPr="007B46B6">
              <w:rPr>
                <w:rFonts w:cstheme="minorHAnsi"/>
                <w:sz w:val="24"/>
                <w:szCs w:val="24"/>
              </w:rPr>
              <w:t>g</w:t>
            </w:r>
            <w:r w:rsidRPr="007B46B6">
              <w:rPr>
                <w:rFonts w:cstheme="minorHAnsi"/>
                <w:sz w:val="24"/>
                <w:szCs w:val="24"/>
              </w:rPr>
              <w:t>yflymach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faterion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ecolegol</w:t>
            </w:r>
            <w:proofErr w:type="spellEnd"/>
          </w:p>
          <w:p w14:paraId="775A81FA" w14:textId="41DE7512" w:rsidR="00366B60" w:rsidRPr="007B46B6" w:rsidRDefault="00366B60" w:rsidP="008A4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6395153" w14:textId="77777777" w:rsidR="00366B60" w:rsidRPr="007B46B6" w:rsidRDefault="00366B60" w:rsidP="008A47F4"/>
        </w:tc>
        <w:tc>
          <w:tcPr>
            <w:tcW w:w="1417" w:type="dxa"/>
            <w:shd w:val="clear" w:color="auto" w:fill="ED7D31" w:themeFill="accent2"/>
          </w:tcPr>
          <w:p w14:paraId="3FF1C095" w14:textId="77777777" w:rsidR="00366B60" w:rsidRPr="007B46B6" w:rsidRDefault="00366B60" w:rsidP="008A47F4"/>
        </w:tc>
        <w:tc>
          <w:tcPr>
            <w:tcW w:w="1479" w:type="dxa"/>
            <w:gridSpan w:val="2"/>
          </w:tcPr>
          <w:p w14:paraId="3875EF64" w14:textId="77777777" w:rsidR="00366B60" w:rsidRPr="007B46B6" w:rsidRDefault="00366B60" w:rsidP="008A47F4"/>
        </w:tc>
      </w:tr>
      <w:tr w:rsidR="007B46B6" w:rsidRPr="007B46B6" w14:paraId="2636104A" w14:textId="77777777" w:rsidTr="00BC124B">
        <w:trPr>
          <w:trHeight w:val="547"/>
        </w:trPr>
        <w:tc>
          <w:tcPr>
            <w:tcW w:w="828" w:type="dxa"/>
            <w:vMerge/>
          </w:tcPr>
          <w:p w14:paraId="4E5E5884" w14:textId="77777777" w:rsidR="008A47F4" w:rsidRPr="007B46B6" w:rsidRDefault="008A47F4" w:rsidP="008A47F4"/>
        </w:tc>
        <w:tc>
          <w:tcPr>
            <w:tcW w:w="1461" w:type="dxa"/>
          </w:tcPr>
          <w:p w14:paraId="1476954D" w14:textId="3CD9AFA1" w:rsidR="008A47F4" w:rsidRPr="007B46B6" w:rsidRDefault="00A00B4B" w:rsidP="008A47F4">
            <w:r w:rsidRPr="007B46B6">
              <w:t>Cynnydd</w:t>
            </w:r>
          </w:p>
        </w:tc>
        <w:tc>
          <w:tcPr>
            <w:tcW w:w="11659" w:type="dxa"/>
            <w:gridSpan w:val="9"/>
          </w:tcPr>
          <w:p w14:paraId="1A6191EF" w14:textId="2DA7E64E" w:rsidR="00A00B4B" w:rsidRPr="007B46B6" w:rsidRDefault="00A00B4B" w:rsidP="008A47F4">
            <w:pPr>
              <w:rPr>
                <w:b/>
                <w:bCs/>
                <w:iCs/>
              </w:rPr>
            </w:pPr>
            <w:r w:rsidRPr="007B46B6">
              <w:rPr>
                <w:b/>
                <w:bCs/>
                <w:iCs/>
              </w:rPr>
              <w:t xml:space="preserve">Mae </w:t>
            </w:r>
            <w:proofErr w:type="spellStart"/>
            <w:r w:rsidRPr="007B46B6">
              <w:rPr>
                <w:b/>
                <w:bCs/>
                <w:iCs/>
              </w:rPr>
              <w:t>Cofnod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rhoi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gwybod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Brifysgol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Glyndŵr</w:t>
            </w:r>
            <w:proofErr w:type="spellEnd"/>
            <w:r w:rsidR="001F090B" w:rsidRPr="007B46B6">
              <w:rPr>
                <w:b/>
                <w:bCs/>
                <w:iCs/>
              </w:rPr>
              <w:t xml:space="preserve"> pan </w:t>
            </w:r>
            <w:proofErr w:type="spellStart"/>
            <w:r w:rsidR="001F090B" w:rsidRPr="007B46B6">
              <w:rPr>
                <w:b/>
                <w:bCs/>
                <w:iCs/>
              </w:rPr>
              <w:t>gaiff</w:t>
            </w:r>
            <w:proofErr w:type="spellEnd"/>
            <w:r w:rsidR="001F090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F090B" w:rsidRPr="007B46B6">
              <w:rPr>
                <w:b/>
                <w:bCs/>
                <w:iCs/>
              </w:rPr>
              <w:t>rhywogaethau</w:t>
            </w:r>
            <w:proofErr w:type="spellEnd"/>
            <w:r w:rsidR="001F090B" w:rsidRPr="007B46B6">
              <w:rPr>
                <w:b/>
                <w:bCs/>
                <w:iCs/>
              </w:rPr>
              <w:t xml:space="preserve"> </w:t>
            </w:r>
            <w:r w:rsidR="00A1336F" w:rsidRPr="007B46B6">
              <w:rPr>
                <w:b/>
                <w:bCs/>
                <w:iCs/>
              </w:rPr>
              <w:t>â</w:t>
            </w:r>
            <w:r w:rsidR="001F090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F090B" w:rsidRPr="007B46B6">
              <w:rPr>
                <w:b/>
                <w:bCs/>
                <w:iCs/>
              </w:rPr>
              <w:t>blaenoriaeth</w:t>
            </w:r>
            <w:proofErr w:type="spellEnd"/>
            <w:r w:rsidR="001F090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F090B" w:rsidRPr="007B46B6">
              <w:rPr>
                <w:b/>
                <w:bCs/>
                <w:iCs/>
              </w:rPr>
              <w:t>e</w:t>
            </w:r>
            <w:r w:rsidR="00A1336F" w:rsidRPr="007B46B6">
              <w:rPr>
                <w:b/>
                <w:bCs/>
                <w:iCs/>
              </w:rPr>
              <w:t>u</w:t>
            </w:r>
            <w:proofErr w:type="spellEnd"/>
            <w:r w:rsidR="00A1336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1336F" w:rsidRPr="007B46B6">
              <w:rPr>
                <w:b/>
                <w:bCs/>
                <w:iCs/>
              </w:rPr>
              <w:t>c</w:t>
            </w:r>
            <w:r w:rsidR="001F090B" w:rsidRPr="007B46B6">
              <w:rPr>
                <w:b/>
                <w:bCs/>
                <w:iCs/>
              </w:rPr>
              <w:t>ofnodi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, ac </w:t>
            </w:r>
            <w:proofErr w:type="spellStart"/>
            <w:r w:rsidR="00E8557E" w:rsidRPr="007B46B6">
              <w:rPr>
                <w:b/>
                <w:bCs/>
                <w:iCs/>
              </w:rPr>
              <w:t>yna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cyflwynir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darpariaeth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ar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eu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cyfer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; </w:t>
            </w:r>
            <w:proofErr w:type="spellStart"/>
            <w:r w:rsidR="00E8557E" w:rsidRPr="007B46B6">
              <w:rPr>
                <w:b/>
                <w:bCs/>
                <w:iCs/>
              </w:rPr>
              <w:t>mae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ein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harferion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gw</w:t>
            </w:r>
            <w:r w:rsidR="00AC3BB7" w:rsidRPr="007B46B6">
              <w:rPr>
                <w:b/>
                <w:bCs/>
                <w:iCs/>
              </w:rPr>
              <w:t>aith</w:t>
            </w:r>
            <w:proofErr w:type="spellEnd"/>
            <w:r w:rsidR="00AC3B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presennol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wedi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llwyddo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i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fodloni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eu</w:t>
            </w:r>
            <w:proofErr w:type="spellEnd"/>
            <w:r w:rsidR="00E8557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8557E" w:rsidRPr="007B46B6">
              <w:rPr>
                <w:b/>
                <w:bCs/>
                <w:iCs/>
              </w:rPr>
              <w:t>hanghenion</w:t>
            </w:r>
            <w:proofErr w:type="spellEnd"/>
            <w:r w:rsidR="00E8557E" w:rsidRPr="007B46B6">
              <w:rPr>
                <w:b/>
                <w:bCs/>
                <w:iCs/>
              </w:rPr>
              <w:t>.</w:t>
            </w:r>
          </w:p>
          <w:p w14:paraId="1D42E549" w14:textId="77777777" w:rsidR="00A00B4B" w:rsidRPr="007B46B6" w:rsidRDefault="00A00B4B" w:rsidP="008A47F4">
            <w:pPr>
              <w:rPr>
                <w:b/>
                <w:bCs/>
                <w:iCs/>
              </w:rPr>
            </w:pPr>
          </w:p>
          <w:p w14:paraId="4295FFEB" w14:textId="1522D825" w:rsidR="00A47053" w:rsidRPr="007B46B6" w:rsidRDefault="00A47053" w:rsidP="008A47F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Caiff</w:t>
            </w:r>
            <w:proofErr w:type="spellEnd"/>
            <w:r w:rsidRPr="007B46B6">
              <w:rPr>
                <w:b/>
                <w:bCs/>
                <w:iCs/>
              </w:rPr>
              <w:t xml:space="preserve"> SAWG </w:t>
            </w:r>
            <w:proofErr w:type="spellStart"/>
            <w:r w:rsidRPr="007B46B6">
              <w:rPr>
                <w:b/>
                <w:bCs/>
                <w:iCs/>
              </w:rPr>
              <w:t>wybod</w:t>
            </w:r>
            <w:proofErr w:type="spellEnd"/>
            <w:r w:rsidRPr="007B46B6">
              <w:rPr>
                <w:b/>
                <w:bCs/>
                <w:iCs/>
              </w:rPr>
              <w:t xml:space="preserve"> bod</w:t>
            </w:r>
            <w:r w:rsidR="00C63A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63A41" w:rsidRPr="007B46B6">
              <w:rPr>
                <w:b/>
                <w:bCs/>
                <w:iCs/>
              </w:rPr>
              <w:t>rhywogaethau</w:t>
            </w:r>
            <w:proofErr w:type="spellEnd"/>
            <w:r w:rsidR="00C63A41" w:rsidRPr="007B46B6">
              <w:rPr>
                <w:b/>
                <w:bCs/>
                <w:iCs/>
              </w:rPr>
              <w:t xml:space="preserve"> </w:t>
            </w:r>
            <w:r w:rsidR="006F5A2E" w:rsidRPr="007B46B6">
              <w:rPr>
                <w:b/>
                <w:bCs/>
                <w:iCs/>
              </w:rPr>
              <w:t>â</w:t>
            </w:r>
            <w:r w:rsidR="00C63A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63A41" w:rsidRPr="007B46B6">
              <w:rPr>
                <w:b/>
                <w:bCs/>
                <w:iCs/>
              </w:rPr>
              <w:t>blaenoriaeth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bresennol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safle</w:t>
            </w:r>
            <w:proofErr w:type="spellEnd"/>
            <w:r w:rsidRPr="007B46B6">
              <w:rPr>
                <w:b/>
                <w:bCs/>
                <w:iCs/>
              </w:rPr>
              <w:t>.</w:t>
            </w:r>
          </w:p>
          <w:p w14:paraId="6480C8A2" w14:textId="77777777" w:rsidR="00A47053" w:rsidRPr="007B46B6" w:rsidRDefault="00A47053" w:rsidP="008A47F4">
            <w:pPr>
              <w:rPr>
                <w:b/>
                <w:bCs/>
                <w:iCs/>
              </w:rPr>
            </w:pPr>
          </w:p>
          <w:p w14:paraId="49FE1075" w14:textId="79630DC5" w:rsidR="00A47053" w:rsidRPr="007B46B6" w:rsidRDefault="00D420CD" w:rsidP="00AE4A8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data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cymharol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rhwng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blynyddoedd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cael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gamystumio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oherwydd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cynnydd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gwaith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monitro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chofnodi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draws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blynyddoedd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;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rhestrau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tyfu’n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anghymesur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wrth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inni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wneud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ymdrech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65130866" w14:textId="1293B241" w:rsidR="00A47053" w:rsidRPr="007B46B6" w:rsidRDefault="00A47053" w:rsidP="00FD01A9">
            <w:pPr>
              <w:rPr>
                <w:iCs/>
              </w:rPr>
            </w:pPr>
          </w:p>
        </w:tc>
      </w:tr>
      <w:tr w:rsidR="008A47F4" w:rsidRPr="007B46B6" w14:paraId="3532003A" w14:textId="77777777" w:rsidTr="00BC124B">
        <w:trPr>
          <w:trHeight w:val="90"/>
        </w:trPr>
        <w:tc>
          <w:tcPr>
            <w:tcW w:w="828" w:type="dxa"/>
            <w:vMerge/>
          </w:tcPr>
          <w:p w14:paraId="031BBB8E" w14:textId="77777777" w:rsidR="008A47F4" w:rsidRPr="007B46B6" w:rsidRDefault="008A47F4" w:rsidP="008A47F4"/>
        </w:tc>
        <w:tc>
          <w:tcPr>
            <w:tcW w:w="1461" w:type="dxa"/>
          </w:tcPr>
          <w:p w14:paraId="20735167" w14:textId="66E8C70E" w:rsidR="002706EE" w:rsidRPr="007B46B6" w:rsidRDefault="002706EE" w:rsidP="008A47F4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  <w:p w14:paraId="59F6F3CD" w14:textId="03FD3B8A" w:rsidR="008A47F4" w:rsidRPr="007B46B6" w:rsidRDefault="008A47F4" w:rsidP="008A47F4"/>
        </w:tc>
        <w:tc>
          <w:tcPr>
            <w:tcW w:w="11659" w:type="dxa"/>
            <w:gridSpan w:val="9"/>
          </w:tcPr>
          <w:p w14:paraId="71F3E8AC" w14:textId="7B2450A8" w:rsidR="008A47F4" w:rsidRPr="007B46B6" w:rsidRDefault="002706EE" w:rsidP="008A47F4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Neilltuwyd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amser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ar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gyfer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dadansoddi</w:t>
            </w:r>
            <w:proofErr w:type="spellEnd"/>
            <w:r w:rsidRPr="007B46B6">
              <w:rPr>
                <w:b/>
              </w:rPr>
              <w:t xml:space="preserve"> data </w:t>
            </w:r>
            <w:proofErr w:type="spellStart"/>
            <w:r w:rsidRPr="007B46B6">
              <w:rPr>
                <w:b/>
              </w:rPr>
              <w:t>cymharol</w:t>
            </w:r>
            <w:proofErr w:type="spellEnd"/>
            <w:r w:rsidR="00F34B4F" w:rsidRPr="007B46B6">
              <w:rPr>
                <w:b/>
              </w:rPr>
              <w:t xml:space="preserve"> </w:t>
            </w:r>
            <w:proofErr w:type="spellStart"/>
            <w:r w:rsidR="00F34B4F" w:rsidRPr="007B46B6">
              <w:rPr>
                <w:b/>
              </w:rPr>
              <w:t>rhwng</w:t>
            </w:r>
            <w:proofErr w:type="spellEnd"/>
            <w:r w:rsidR="00F34B4F" w:rsidRPr="007B46B6">
              <w:rPr>
                <w:b/>
              </w:rPr>
              <w:t xml:space="preserve"> 2019 a 2022.</w:t>
            </w:r>
          </w:p>
        </w:tc>
      </w:tr>
    </w:tbl>
    <w:p w14:paraId="5A3F80B8" w14:textId="77777777" w:rsidR="008A47F4" w:rsidRPr="007B46B6" w:rsidRDefault="008A47F4" w:rsidP="00B025F7"/>
    <w:p w14:paraId="5139EFE7" w14:textId="77777777" w:rsidR="008A47F4" w:rsidRPr="007B46B6" w:rsidRDefault="008A47F4" w:rsidP="00B02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10"/>
        <w:gridCol w:w="1633"/>
        <w:gridCol w:w="157"/>
        <w:gridCol w:w="1676"/>
        <w:gridCol w:w="175"/>
        <w:gridCol w:w="1680"/>
        <w:gridCol w:w="206"/>
        <w:gridCol w:w="1053"/>
        <w:gridCol w:w="149"/>
        <w:gridCol w:w="2667"/>
        <w:gridCol w:w="102"/>
        <w:gridCol w:w="1183"/>
        <w:gridCol w:w="1276"/>
        <w:gridCol w:w="1195"/>
      </w:tblGrid>
      <w:tr w:rsidR="007B46B6" w:rsidRPr="007B46B6" w14:paraId="37315D62" w14:textId="77777777" w:rsidTr="00153EB1">
        <w:trPr>
          <w:trHeight w:val="816"/>
        </w:trPr>
        <w:tc>
          <w:tcPr>
            <w:tcW w:w="786" w:type="dxa"/>
            <w:vMerge w:val="restart"/>
          </w:tcPr>
          <w:p w14:paraId="36B561B0" w14:textId="77777777" w:rsidR="00153EB1" w:rsidRPr="007B46B6" w:rsidRDefault="00153EB1" w:rsidP="00F13786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1800" w:type="dxa"/>
            <w:gridSpan w:val="3"/>
          </w:tcPr>
          <w:p w14:paraId="1A06B5AC" w14:textId="3442DC01" w:rsidR="00B767DE" w:rsidRPr="007B46B6" w:rsidRDefault="00B767DE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Cynnal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rhagor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astudiaethau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trwy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ddefnyddio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data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monitro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chofnodi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gan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ddefnyddio’r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data a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gyflwynwyd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gan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Cofnod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er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mwyn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asesu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effeithiau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lastRenderedPageBreak/>
              <w:t>amgylcheddol</w:t>
            </w:r>
            <w:proofErr w:type="spellEnd"/>
            <w:r w:rsidR="00D51635"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D51635" w:rsidRPr="007B46B6">
              <w:rPr>
                <w:rFonts w:cstheme="minorHAnsi"/>
                <w:sz w:val="24"/>
                <w:szCs w:val="24"/>
              </w:rPr>
              <w:t>biolegol</w:t>
            </w:r>
            <w:proofErr w:type="spellEnd"/>
            <w:r w:rsidR="00BC138C" w:rsidRPr="007B46B6">
              <w:rPr>
                <w:rFonts w:cstheme="minorHAnsi"/>
                <w:sz w:val="24"/>
                <w:szCs w:val="24"/>
              </w:rPr>
              <w:t>.</w:t>
            </w:r>
          </w:p>
          <w:p w14:paraId="313D1F70" w14:textId="77777777" w:rsidR="00153EB1" w:rsidRPr="007B46B6" w:rsidRDefault="00153EB1" w:rsidP="00F13786">
            <w:pPr>
              <w:rPr>
                <w:rFonts w:cstheme="minorHAnsi"/>
                <w:sz w:val="24"/>
                <w:szCs w:val="24"/>
              </w:rPr>
            </w:pPr>
          </w:p>
          <w:p w14:paraId="211ED18A" w14:textId="6AD85E2C" w:rsidR="00BC138C" w:rsidRPr="007B46B6" w:rsidRDefault="00BC138C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Sefydlogrwydd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ecosystemau</w:t>
            </w:r>
            <w:proofErr w:type="spellEnd"/>
          </w:p>
          <w:p w14:paraId="10EBD400" w14:textId="62C5F19E" w:rsidR="00153EB1" w:rsidRPr="007B46B6" w:rsidRDefault="00153EB1" w:rsidP="00F13786"/>
        </w:tc>
        <w:tc>
          <w:tcPr>
            <w:tcW w:w="1851" w:type="dxa"/>
            <w:gridSpan w:val="2"/>
          </w:tcPr>
          <w:p w14:paraId="4230B2FB" w14:textId="27EC00D9" w:rsidR="00153EB1" w:rsidRPr="007B46B6" w:rsidRDefault="00F22E05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lastRenderedPageBreak/>
              <w:t>Creu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fformat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dadansoddi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gyfer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asesu’r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effeithiau</w:t>
            </w:r>
            <w:proofErr w:type="spellEnd"/>
          </w:p>
        </w:tc>
        <w:tc>
          <w:tcPr>
            <w:tcW w:w="1886" w:type="dxa"/>
            <w:gridSpan w:val="2"/>
          </w:tcPr>
          <w:p w14:paraId="721532C2" w14:textId="2F58585D" w:rsidR="00F22E05" w:rsidRPr="007B46B6" w:rsidRDefault="00F22E05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Cofnod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</w:p>
          <w:p w14:paraId="330EDC39" w14:textId="77777777" w:rsidR="00153EB1" w:rsidRPr="007B46B6" w:rsidRDefault="00153EB1" w:rsidP="00F13786">
            <w:pPr>
              <w:rPr>
                <w:rFonts w:cstheme="minorHAnsi"/>
                <w:sz w:val="24"/>
                <w:szCs w:val="24"/>
              </w:rPr>
            </w:pPr>
          </w:p>
          <w:p w14:paraId="5279B529" w14:textId="3463DBDF" w:rsidR="00153EB1" w:rsidRPr="007B46B6" w:rsidRDefault="00F22E05" w:rsidP="00C40C95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Y Pwyllgor Gweithredol</w:t>
            </w:r>
          </w:p>
        </w:tc>
        <w:tc>
          <w:tcPr>
            <w:tcW w:w="1202" w:type="dxa"/>
            <w:gridSpan w:val="2"/>
          </w:tcPr>
          <w:p w14:paraId="2227BA91" w14:textId="77777777" w:rsidR="00153EB1" w:rsidRPr="007B46B6" w:rsidRDefault="00153EB1" w:rsidP="00F13786"/>
        </w:tc>
        <w:tc>
          <w:tcPr>
            <w:tcW w:w="2769" w:type="dxa"/>
            <w:gridSpan w:val="2"/>
          </w:tcPr>
          <w:p w14:paraId="692D09E4" w14:textId="0CB9C9C5" w:rsidR="00153EB1" w:rsidRPr="007B46B6" w:rsidRDefault="00810052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Ecosystemau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ffyniannus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chytbwys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Ffigurau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cyfartal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neu uwch.</w:t>
            </w:r>
          </w:p>
        </w:tc>
        <w:tc>
          <w:tcPr>
            <w:tcW w:w="1183" w:type="dxa"/>
          </w:tcPr>
          <w:p w14:paraId="7FE15906" w14:textId="77777777" w:rsidR="00153EB1" w:rsidRPr="007B46B6" w:rsidRDefault="00153EB1" w:rsidP="00F13786"/>
        </w:tc>
        <w:tc>
          <w:tcPr>
            <w:tcW w:w="1276" w:type="dxa"/>
          </w:tcPr>
          <w:p w14:paraId="03213C49" w14:textId="77777777" w:rsidR="00153EB1" w:rsidRPr="007B46B6" w:rsidRDefault="00153EB1" w:rsidP="00F13786"/>
        </w:tc>
        <w:tc>
          <w:tcPr>
            <w:tcW w:w="1195" w:type="dxa"/>
            <w:shd w:val="clear" w:color="auto" w:fill="00B050"/>
          </w:tcPr>
          <w:p w14:paraId="2D126ECC" w14:textId="77777777" w:rsidR="00153EB1" w:rsidRPr="007B46B6" w:rsidRDefault="00153EB1" w:rsidP="00F13786"/>
        </w:tc>
      </w:tr>
      <w:tr w:rsidR="007B46B6" w:rsidRPr="007B46B6" w14:paraId="6E21C7B1" w14:textId="77777777" w:rsidTr="00153EB1">
        <w:trPr>
          <w:trHeight w:val="547"/>
        </w:trPr>
        <w:tc>
          <w:tcPr>
            <w:tcW w:w="786" w:type="dxa"/>
            <w:vMerge/>
          </w:tcPr>
          <w:p w14:paraId="7BD837D6" w14:textId="77777777" w:rsidR="008A47F4" w:rsidRPr="007B46B6" w:rsidRDefault="008A47F4" w:rsidP="00286FE0"/>
        </w:tc>
        <w:tc>
          <w:tcPr>
            <w:tcW w:w="1800" w:type="dxa"/>
            <w:gridSpan w:val="3"/>
          </w:tcPr>
          <w:p w14:paraId="30E318A2" w14:textId="75BDEDD4" w:rsidR="008A47F4" w:rsidRPr="007B46B6" w:rsidRDefault="00433F8B" w:rsidP="00286FE0">
            <w:r w:rsidRPr="007B46B6">
              <w:t>Cynnydd</w:t>
            </w:r>
          </w:p>
        </w:tc>
        <w:tc>
          <w:tcPr>
            <w:tcW w:w="11362" w:type="dxa"/>
            <w:gridSpan w:val="11"/>
          </w:tcPr>
          <w:p w14:paraId="207B6FD5" w14:textId="026805B2" w:rsidR="00DE487C" w:rsidRPr="007B46B6" w:rsidRDefault="00F96095" w:rsidP="008661FB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Oherwydd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564C" w:rsidRPr="007B46B6">
              <w:rPr>
                <w:b/>
                <w:bCs/>
                <w:iCs/>
              </w:rPr>
              <w:t>C</w:t>
            </w:r>
            <w:r w:rsidRPr="007B46B6">
              <w:rPr>
                <w:b/>
                <w:bCs/>
                <w:iCs/>
              </w:rPr>
              <w:t>ovid</w:t>
            </w:r>
            <w:proofErr w:type="spellEnd"/>
            <w:r w:rsidRPr="007B46B6">
              <w:rPr>
                <w:b/>
                <w:bCs/>
                <w:iCs/>
              </w:rPr>
              <w:t xml:space="preserve">, </w:t>
            </w:r>
            <w:proofErr w:type="spellStart"/>
            <w:r w:rsidRPr="007B46B6">
              <w:rPr>
                <w:b/>
                <w:bCs/>
                <w:iCs/>
              </w:rPr>
              <w:t>n</w:t>
            </w:r>
            <w:r w:rsidR="002C14BB" w:rsidRPr="007B46B6">
              <w:rPr>
                <w:b/>
                <w:bCs/>
                <w:iCs/>
              </w:rPr>
              <w:t>i</w:t>
            </w:r>
            <w:proofErr w:type="spellEnd"/>
            <w:r w:rsidR="002C14B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14BB" w:rsidRPr="007B46B6">
              <w:rPr>
                <w:b/>
                <w:bCs/>
                <w:iCs/>
              </w:rPr>
              <w:t>lwyddwyd</w:t>
            </w:r>
            <w:proofErr w:type="spellEnd"/>
            <w:r w:rsidR="002C14B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14BB" w:rsidRPr="007B46B6">
              <w:rPr>
                <w:b/>
                <w:bCs/>
                <w:iCs/>
              </w:rPr>
              <w:t>i</w:t>
            </w:r>
            <w:proofErr w:type="spellEnd"/>
            <w:r w:rsidR="002C14B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14BB" w:rsidRPr="007B46B6">
              <w:rPr>
                <w:b/>
                <w:bCs/>
                <w:iCs/>
              </w:rPr>
              <w:t>gynnal</w:t>
            </w:r>
            <w:proofErr w:type="spellEnd"/>
            <w:r w:rsidR="002C14B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C14BB" w:rsidRPr="007B46B6">
              <w:rPr>
                <w:b/>
                <w:bCs/>
                <w:iCs/>
              </w:rPr>
              <w:t>cymaint</w:t>
            </w:r>
            <w:proofErr w:type="spellEnd"/>
            <w:r w:rsidR="002C14BB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DE487C" w:rsidRPr="007B46B6">
              <w:rPr>
                <w:b/>
                <w:bCs/>
                <w:iCs/>
              </w:rPr>
              <w:t>arolygon</w:t>
            </w:r>
            <w:proofErr w:type="spellEnd"/>
            <w:r w:rsidR="00DE487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614CE" w:rsidRPr="007B46B6">
              <w:rPr>
                <w:b/>
                <w:bCs/>
                <w:iCs/>
              </w:rPr>
              <w:t>ar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614CE" w:rsidRPr="007B46B6">
              <w:rPr>
                <w:b/>
                <w:bCs/>
                <w:iCs/>
              </w:rPr>
              <w:t>Fadfallod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614CE" w:rsidRPr="007B46B6">
              <w:rPr>
                <w:b/>
                <w:bCs/>
                <w:iCs/>
              </w:rPr>
              <w:t>Dŵr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614CE" w:rsidRPr="007B46B6">
              <w:rPr>
                <w:b/>
                <w:bCs/>
                <w:iCs/>
              </w:rPr>
              <w:t>Cribog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E614CE" w:rsidRPr="007B46B6">
              <w:rPr>
                <w:b/>
                <w:bCs/>
                <w:iCs/>
              </w:rPr>
              <w:t>Llyffantod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614CE" w:rsidRPr="007B46B6">
              <w:rPr>
                <w:b/>
                <w:bCs/>
                <w:iCs/>
              </w:rPr>
              <w:t>Dafadennog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E614CE" w:rsidRPr="007B46B6">
              <w:rPr>
                <w:b/>
                <w:bCs/>
                <w:iCs/>
              </w:rPr>
              <w:t>Pyllau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E614CE" w:rsidRPr="007B46B6">
              <w:rPr>
                <w:b/>
                <w:bCs/>
                <w:iCs/>
              </w:rPr>
              <w:t>Choetiroedd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 </w:t>
            </w:r>
            <w:r w:rsidR="00A308A8" w:rsidRPr="007B46B6">
              <w:rPr>
                <w:b/>
                <w:bCs/>
                <w:iCs/>
              </w:rPr>
              <w:t xml:space="preserve">er </w:t>
            </w:r>
            <w:proofErr w:type="spellStart"/>
            <w:r w:rsidR="00A308A8" w:rsidRPr="007B46B6">
              <w:rPr>
                <w:b/>
                <w:bCs/>
                <w:iCs/>
              </w:rPr>
              <w:t>mwyn</w:t>
            </w:r>
            <w:proofErr w:type="spellEnd"/>
            <w:r w:rsidR="00E614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614CE" w:rsidRPr="007B46B6">
              <w:rPr>
                <w:b/>
                <w:bCs/>
                <w:iCs/>
              </w:rPr>
              <w:t>asesu</w:t>
            </w:r>
            <w:r w:rsidR="005A24D0" w:rsidRPr="007B46B6">
              <w:rPr>
                <w:b/>
                <w:bCs/>
                <w:iCs/>
              </w:rPr>
              <w:t>’r</w:t>
            </w:r>
            <w:proofErr w:type="spellEnd"/>
            <w:r w:rsidR="005A24D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A24D0" w:rsidRPr="007B46B6">
              <w:rPr>
                <w:b/>
                <w:bCs/>
                <w:iCs/>
              </w:rPr>
              <w:t>effeithiau</w:t>
            </w:r>
            <w:proofErr w:type="spellEnd"/>
            <w:r w:rsidR="005A24D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A24D0" w:rsidRPr="007B46B6">
              <w:rPr>
                <w:b/>
                <w:bCs/>
                <w:iCs/>
              </w:rPr>
              <w:t>ar</w:t>
            </w:r>
            <w:proofErr w:type="spellEnd"/>
            <w:r w:rsidR="005A24D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A24D0" w:rsidRPr="007B46B6">
              <w:rPr>
                <w:b/>
                <w:bCs/>
                <w:iCs/>
              </w:rPr>
              <w:t>yr</w:t>
            </w:r>
            <w:proofErr w:type="spellEnd"/>
            <w:r w:rsidR="005A24D0" w:rsidRPr="007B46B6">
              <w:rPr>
                <w:b/>
                <w:bCs/>
                <w:iCs/>
              </w:rPr>
              <w:t xml:space="preserve"> ecosystem. </w:t>
            </w:r>
            <w:proofErr w:type="spellStart"/>
            <w:r w:rsidR="00F7502F" w:rsidRPr="007B46B6">
              <w:rPr>
                <w:b/>
                <w:bCs/>
                <w:iCs/>
              </w:rPr>
              <w:t>Ers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F7502F" w:rsidRPr="007B46B6">
              <w:rPr>
                <w:b/>
                <w:bCs/>
                <w:iCs/>
              </w:rPr>
              <w:t>pandemig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F7502F" w:rsidRPr="007B46B6">
              <w:rPr>
                <w:b/>
                <w:bCs/>
                <w:iCs/>
              </w:rPr>
              <w:t>mae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staff y </w:t>
            </w:r>
            <w:proofErr w:type="spellStart"/>
            <w:r w:rsidR="00F7502F" w:rsidRPr="007B46B6">
              <w:rPr>
                <w:b/>
                <w:bCs/>
                <w:iCs/>
              </w:rPr>
              <w:t>Brifysgol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wedi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cael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F7502F" w:rsidRPr="007B46B6">
              <w:rPr>
                <w:b/>
                <w:bCs/>
                <w:iCs/>
              </w:rPr>
              <w:t>trwyddedau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angenrheidiol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F7502F" w:rsidRPr="007B46B6">
              <w:rPr>
                <w:b/>
                <w:bCs/>
                <w:iCs/>
              </w:rPr>
              <w:t>bydd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modd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iddynt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gynnal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arolygon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yn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fewnol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yn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hytrach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na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gorfod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dibynnu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ar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adnoddau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7502F" w:rsidRPr="007B46B6">
              <w:rPr>
                <w:b/>
                <w:bCs/>
                <w:iCs/>
              </w:rPr>
              <w:t>allanol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neu </w:t>
            </w:r>
            <w:proofErr w:type="spellStart"/>
            <w:r w:rsidR="00F7502F" w:rsidRPr="007B46B6">
              <w:rPr>
                <w:b/>
                <w:bCs/>
                <w:iCs/>
              </w:rPr>
              <w:t>ewyllys</w:t>
            </w:r>
            <w:proofErr w:type="spellEnd"/>
            <w:r w:rsidR="00F7502F" w:rsidRPr="007B46B6">
              <w:rPr>
                <w:b/>
                <w:bCs/>
                <w:iCs/>
              </w:rPr>
              <w:t xml:space="preserve"> da </w:t>
            </w:r>
            <w:proofErr w:type="spellStart"/>
            <w:r w:rsidR="00F7502F" w:rsidRPr="007B46B6">
              <w:rPr>
                <w:b/>
                <w:bCs/>
                <w:iCs/>
              </w:rPr>
              <w:t>gwirfoddolwyr</w:t>
            </w:r>
            <w:proofErr w:type="spellEnd"/>
            <w:r w:rsidR="00F7502F" w:rsidRPr="007B46B6">
              <w:rPr>
                <w:b/>
                <w:bCs/>
                <w:iCs/>
              </w:rPr>
              <w:t>.</w:t>
            </w:r>
          </w:p>
          <w:p w14:paraId="1334DD7D" w14:textId="72AB0674" w:rsidR="00DE487C" w:rsidRPr="007B46B6" w:rsidRDefault="00DE487C" w:rsidP="00700E6C">
            <w:pPr>
              <w:rPr>
                <w:b/>
                <w:bCs/>
                <w:iCs/>
              </w:rPr>
            </w:pPr>
          </w:p>
        </w:tc>
      </w:tr>
      <w:tr w:rsidR="007B46B6" w:rsidRPr="007B46B6" w14:paraId="358FB0C6" w14:textId="77777777" w:rsidTr="00153EB1">
        <w:trPr>
          <w:trHeight w:val="90"/>
        </w:trPr>
        <w:tc>
          <w:tcPr>
            <w:tcW w:w="786" w:type="dxa"/>
            <w:vMerge/>
          </w:tcPr>
          <w:p w14:paraId="20F6D5DA" w14:textId="77777777" w:rsidR="008A47F4" w:rsidRPr="007B46B6" w:rsidRDefault="008A47F4" w:rsidP="00286FE0"/>
        </w:tc>
        <w:tc>
          <w:tcPr>
            <w:tcW w:w="1800" w:type="dxa"/>
            <w:gridSpan w:val="3"/>
          </w:tcPr>
          <w:p w14:paraId="3876CC1C" w14:textId="3A267D64" w:rsidR="008A47F4" w:rsidRPr="007B46B6" w:rsidRDefault="00D31891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362" w:type="dxa"/>
            <w:gridSpan w:val="11"/>
          </w:tcPr>
          <w:p w14:paraId="01E1844A" w14:textId="71A53ABE" w:rsidR="00F7502F" w:rsidRPr="007B46B6" w:rsidRDefault="00654E14" w:rsidP="00534020">
            <w:pPr>
              <w:rPr>
                <w:b/>
                <w:bCs/>
                <w:iCs/>
              </w:rPr>
            </w:pPr>
            <w:r w:rsidRPr="007B46B6">
              <w:rPr>
                <w:b/>
                <w:bCs/>
                <w:iCs/>
              </w:rPr>
              <w:t xml:space="preserve">Mae </w:t>
            </w:r>
            <w:proofErr w:type="spellStart"/>
            <w:r w:rsidRPr="007B46B6">
              <w:rPr>
                <w:b/>
                <w:bCs/>
                <w:iCs/>
              </w:rPr>
              <w:t>ychwaneg</w:t>
            </w:r>
            <w:proofErr w:type="spellEnd"/>
            <w:r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Pr="007B46B6">
              <w:rPr>
                <w:b/>
                <w:bCs/>
                <w:iCs/>
              </w:rPr>
              <w:t>waith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monitro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arfaeth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gyfer</w:t>
            </w:r>
            <w:proofErr w:type="spellEnd"/>
            <w:r w:rsidRPr="007B46B6">
              <w:rPr>
                <w:b/>
                <w:bCs/>
                <w:iCs/>
              </w:rPr>
              <w:t xml:space="preserve"> 2022/23. </w:t>
            </w:r>
            <w:proofErr w:type="spellStart"/>
            <w:r w:rsidR="00AA3BC0" w:rsidRPr="007B46B6">
              <w:rPr>
                <w:b/>
                <w:bCs/>
                <w:iCs/>
              </w:rPr>
              <w:t>Llwyddwyd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i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ddod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AA3BC0" w:rsidRPr="007B46B6">
              <w:rPr>
                <w:b/>
                <w:bCs/>
                <w:iCs/>
              </w:rPr>
              <w:t>hyd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i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wirfoddolwyr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ar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gyfer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cynnal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arolygon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ar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Lyffantod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Dafadennog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; </w:t>
            </w:r>
            <w:proofErr w:type="spellStart"/>
            <w:r w:rsidR="00AA3BC0" w:rsidRPr="007B46B6">
              <w:rPr>
                <w:b/>
                <w:bCs/>
                <w:iCs/>
              </w:rPr>
              <w:t>rydym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A3BC0" w:rsidRPr="007B46B6">
              <w:rPr>
                <w:b/>
                <w:bCs/>
                <w:iCs/>
              </w:rPr>
              <w:t>yn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52B8A" w:rsidRPr="007B46B6">
              <w:rPr>
                <w:b/>
                <w:bCs/>
                <w:iCs/>
              </w:rPr>
              <w:t>aros</w:t>
            </w:r>
            <w:proofErr w:type="spellEnd"/>
            <w:r w:rsidR="00700E6C" w:rsidRPr="007B46B6">
              <w:rPr>
                <w:b/>
                <w:bCs/>
                <w:iCs/>
              </w:rPr>
              <w:t xml:space="preserve"> </w:t>
            </w:r>
            <w:r w:rsidR="00AA3BC0" w:rsidRPr="007B46B6">
              <w:rPr>
                <w:b/>
                <w:bCs/>
                <w:iCs/>
              </w:rPr>
              <w:t xml:space="preserve">am y </w:t>
            </w:r>
            <w:proofErr w:type="spellStart"/>
            <w:r w:rsidR="00AA3BC0" w:rsidRPr="007B46B6">
              <w:rPr>
                <w:b/>
                <w:bCs/>
                <w:iCs/>
              </w:rPr>
              <w:t>canlyniadau</w:t>
            </w:r>
            <w:proofErr w:type="spellEnd"/>
            <w:r w:rsidR="00AA3BC0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214CE0" w:rsidRPr="007B46B6">
              <w:rPr>
                <w:b/>
                <w:bCs/>
                <w:iCs/>
              </w:rPr>
              <w:t>Aseswyd</w:t>
            </w:r>
            <w:proofErr w:type="spellEnd"/>
            <w:r w:rsidR="00214CE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CE0" w:rsidRPr="007B46B6">
              <w:rPr>
                <w:b/>
                <w:bCs/>
                <w:iCs/>
              </w:rPr>
              <w:t>niferoedd</w:t>
            </w:r>
            <w:proofErr w:type="spellEnd"/>
            <w:r w:rsidR="00214CE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CE0" w:rsidRPr="007B46B6">
              <w:rPr>
                <w:b/>
                <w:bCs/>
                <w:iCs/>
              </w:rPr>
              <w:t>Madfallod</w:t>
            </w:r>
            <w:proofErr w:type="spellEnd"/>
            <w:r w:rsidR="00214CE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CE0" w:rsidRPr="007B46B6">
              <w:rPr>
                <w:b/>
                <w:bCs/>
                <w:iCs/>
              </w:rPr>
              <w:t>Dŵr</w:t>
            </w:r>
            <w:proofErr w:type="spellEnd"/>
            <w:r w:rsidR="00214CE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CE0" w:rsidRPr="007B46B6">
              <w:rPr>
                <w:b/>
                <w:bCs/>
                <w:iCs/>
              </w:rPr>
              <w:t>Cribog</w:t>
            </w:r>
            <w:proofErr w:type="spellEnd"/>
            <w:r w:rsidR="00214CE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CE0" w:rsidRPr="007B46B6">
              <w:rPr>
                <w:b/>
                <w:bCs/>
                <w:iCs/>
              </w:rPr>
              <w:t>drwy</w:t>
            </w:r>
            <w:proofErr w:type="spellEnd"/>
            <w:r w:rsidR="00214CE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14CE0" w:rsidRPr="007B46B6">
              <w:rPr>
                <w:b/>
                <w:bCs/>
                <w:iCs/>
              </w:rPr>
              <w:t>gydol</w:t>
            </w:r>
            <w:proofErr w:type="spellEnd"/>
            <w:r w:rsidR="00214CE0" w:rsidRPr="007B46B6">
              <w:rPr>
                <w:b/>
                <w:bCs/>
                <w:iCs/>
              </w:rPr>
              <w:t xml:space="preserve"> Mai / Mehefin 2022.</w:t>
            </w:r>
          </w:p>
          <w:p w14:paraId="408125B0" w14:textId="39F5B94A" w:rsidR="00DE487C" w:rsidRPr="007B46B6" w:rsidRDefault="00DE487C" w:rsidP="00700E6C">
            <w:pPr>
              <w:rPr>
                <w:b/>
                <w:bCs/>
                <w:iCs/>
              </w:rPr>
            </w:pPr>
          </w:p>
        </w:tc>
      </w:tr>
      <w:tr w:rsidR="007B46B6" w:rsidRPr="007B46B6" w14:paraId="0DDF0B57" w14:textId="77777777" w:rsidTr="00B62594">
        <w:trPr>
          <w:trHeight w:val="816"/>
        </w:trPr>
        <w:tc>
          <w:tcPr>
            <w:tcW w:w="796" w:type="dxa"/>
            <w:gridSpan w:val="2"/>
            <w:vMerge w:val="restart"/>
          </w:tcPr>
          <w:p w14:paraId="647D5B9E" w14:textId="77777777" w:rsidR="00153EB1" w:rsidRPr="007B46B6" w:rsidRDefault="00153EB1" w:rsidP="00286FE0">
            <w:r w:rsidRPr="007B46B6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1633" w:type="dxa"/>
          </w:tcPr>
          <w:p w14:paraId="3D4519B5" w14:textId="6480E5C0" w:rsidR="00153EB1" w:rsidRPr="007B46B6" w:rsidRDefault="00045258" w:rsidP="00732B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Gwell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dealltwriaeth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ecosystemau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presennol</w:t>
            </w:r>
            <w:proofErr w:type="spellEnd"/>
          </w:p>
        </w:tc>
        <w:tc>
          <w:tcPr>
            <w:tcW w:w="1833" w:type="dxa"/>
            <w:gridSpan w:val="2"/>
          </w:tcPr>
          <w:p w14:paraId="44F57002" w14:textId="53B46B7F" w:rsidR="00045258" w:rsidRPr="007B46B6" w:rsidRDefault="00045258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Annog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rhagor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fyfyrwyr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gofnodi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fflora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ffawna</w:t>
            </w:r>
            <w:proofErr w:type="spellEnd"/>
          </w:p>
          <w:p w14:paraId="2EFE1BC0" w14:textId="77777777" w:rsidR="00153EB1" w:rsidRPr="007B46B6" w:rsidRDefault="00153EB1" w:rsidP="00F13786">
            <w:pPr>
              <w:rPr>
                <w:rFonts w:cstheme="minorHAnsi"/>
                <w:sz w:val="24"/>
                <w:szCs w:val="24"/>
              </w:rPr>
            </w:pPr>
          </w:p>
          <w:p w14:paraId="4BD2A294" w14:textId="5195CAED" w:rsidR="00153EB1" w:rsidRPr="007B46B6" w:rsidRDefault="00026188" w:rsidP="00AA12E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Rhagor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ddigwyddiadau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cyhoeddus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Digwyddiadau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Bioblits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neu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ddiwrnodau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hwyl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sbri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t>godi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t>ymwybyddiaeth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t>o’r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t>angen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lastRenderedPageBreak/>
              <w:t>gofnodi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ED240C" w:rsidRPr="007B46B6">
              <w:rPr>
                <w:rFonts w:cstheme="minorHAnsi"/>
                <w:sz w:val="24"/>
                <w:szCs w:val="24"/>
              </w:rPr>
              <w:t>monitro</w:t>
            </w:r>
            <w:proofErr w:type="spellEnd"/>
            <w:r w:rsidR="00ED240C" w:rsidRPr="007B46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14:paraId="72A5DF0C" w14:textId="0593788D" w:rsidR="00045258" w:rsidRPr="007B46B6" w:rsidRDefault="00045258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lastRenderedPageBreak/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0655FB" w:rsidRPr="007B46B6">
              <w:rPr>
                <w:rFonts w:cstheme="minorHAnsi"/>
                <w:sz w:val="24"/>
                <w:szCs w:val="24"/>
              </w:rPr>
              <w:t>adrannau</w:t>
            </w:r>
            <w:proofErr w:type="spellEnd"/>
            <w:r w:rsidR="000655FB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55FB" w:rsidRPr="007B46B6">
              <w:rPr>
                <w:rFonts w:cstheme="minorHAnsi"/>
                <w:sz w:val="24"/>
                <w:szCs w:val="24"/>
              </w:rPr>
              <w:t>academaidd</w:t>
            </w:r>
            <w:proofErr w:type="spellEnd"/>
          </w:p>
          <w:p w14:paraId="1227C5E1" w14:textId="77777777" w:rsidR="00153EB1" w:rsidRPr="007B46B6" w:rsidRDefault="00153EB1" w:rsidP="00286FE0"/>
          <w:p w14:paraId="1ADF0BF4" w14:textId="77777777" w:rsidR="00153EB1" w:rsidRPr="007B46B6" w:rsidRDefault="00153EB1" w:rsidP="00286FE0"/>
          <w:p w14:paraId="79DA407E" w14:textId="77777777" w:rsidR="00153EB1" w:rsidRPr="007B46B6" w:rsidRDefault="00153EB1" w:rsidP="00286FE0"/>
          <w:p w14:paraId="21E2AEF1" w14:textId="6539D582" w:rsidR="00026188" w:rsidRPr="007B46B6" w:rsidRDefault="00026188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SAWG / Y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Pwyllgor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Gweithredol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Cysylltiadau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Cyhoeddus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Marchnata</w:t>
            </w:r>
            <w:proofErr w:type="spellEnd"/>
          </w:p>
          <w:p w14:paraId="44E90C19" w14:textId="3D91D134" w:rsidR="00153EB1" w:rsidRPr="007B46B6" w:rsidRDefault="00153EB1" w:rsidP="00286FE0"/>
        </w:tc>
        <w:tc>
          <w:tcPr>
            <w:tcW w:w="1259" w:type="dxa"/>
            <w:gridSpan w:val="2"/>
          </w:tcPr>
          <w:p w14:paraId="3B81EB55" w14:textId="77777777" w:rsidR="00153EB1" w:rsidRPr="007B46B6" w:rsidRDefault="00153EB1" w:rsidP="00286FE0"/>
        </w:tc>
        <w:tc>
          <w:tcPr>
            <w:tcW w:w="2816" w:type="dxa"/>
            <w:gridSpan w:val="2"/>
          </w:tcPr>
          <w:p w14:paraId="4713C0A0" w14:textId="0151B719" w:rsidR="000655FB" w:rsidRPr="007B46B6" w:rsidRDefault="000655FB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Cynnydd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540E" w:rsidRPr="007B46B6">
              <w:rPr>
                <w:rFonts w:cstheme="minorHAnsi"/>
                <w:sz w:val="24"/>
                <w:szCs w:val="24"/>
              </w:rPr>
              <w:t>mewn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D3AF1" w:rsidRPr="007B46B6">
              <w:rPr>
                <w:rFonts w:cstheme="minorHAnsi"/>
                <w:sz w:val="24"/>
                <w:szCs w:val="24"/>
              </w:rPr>
              <w:t>dyddiadau</w:t>
            </w:r>
            <w:proofErr w:type="spellEnd"/>
            <w:r w:rsidR="008D3AF1"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ffigurau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toreithrwydd</w:t>
            </w:r>
            <w:proofErr w:type="spellEnd"/>
            <w:r w:rsidR="008D3AF1" w:rsidRPr="007B46B6">
              <w:rPr>
                <w:rFonts w:cstheme="minorHAnsi"/>
                <w:sz w:val="24"/>
                <w:szCs w:val="24"/>
              </w:rPr>
              <w:t xml:space="preserve"> er </w:t>
            </w:r>
            <w:proofErr w:type="spellStart"/>
            <w:r w:rsidR="008D3AF1" w:rsidRPr="007B46B6">
              <w:rPr>
                <w:rFonts w:cstheme="minorHAnsi"/>
                <w:sz w:val="24"/>
                <w:szCs w:val="24"/>
              </w:rPr>
              <w:t>mwyn</w:t>
            </w:r>
            <w:proofErr w:type="spellEnd"/>
            <w:r w:rsidR="008D3AF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D3AF1" w:rsidRPr="007B46B6">
              <w:rPr>
                <w:rFonts w:cstheme="minorHAnsi"/>
                <w:sz w:val="24"/>
                <w:szCs w:val="24"/>
              </w:rPr>
              <w:t>monitro</w:t>
            </w:r>
            <w:proofErr w:type="spellEnd"/>
            <w:r w:rsidR="008D3AF1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D3AF1" w:rsidRPr="007B46B6">
              <w:rPr>
                <w:rFonts w:cstheme="minorHAnsi"/>
                <w:sz w:val="24"/>
                <w:szCs w:val="24"/>
              </w:rPr>
              <w:t>tymoroldeb</w:t>
            </w:r>
            <w:proofErr w:type="spellEnd"/>
          </w:p>
          <w:p w14:paraId="1425E563" w14:textId="77777777" w:rsidR="000655FB" w:rsidRPr="007B46B6" w:rsidRDefault="000655FB" w:rsidP="00F13786">
            <w:pPr>
              <w:rPr>
                <w:rFonts w:cstheme="minorHAnsi"/>
                <w:sz w:val="24"/>
                <w:szCs w:val="24"/>
              </w:rPr>
            </w:pPr>
          </w:p>
          <w:p w14:paraId="4F6B4A42" w14:textId="77777777" w:rsidR="00153EB1" w:rsidRPr="007B46B6" w:rsidRDefault="00153EB1" w:rsidP="00F13786">
            <w:pPr>
              <w:rPr>
                <w:rFonts w:cstheme="minorHAnsi"/>
                <w:sz w:val="24"/>
                <w:szCs w:val="24"/>
              </w:rPr>
            </w:pPr>
          </w:p>
          <w:p w14:paraId="571A378C" w14:textId="1C26DE4B" w:rsidR="00FB7333" w:rsidRPr="007B46B6" w:rsidRDefault="00FB7333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Gwell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ymwybyddiaeth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ffigurau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cofnodi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monitro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uwch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ffigurau’n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ymwneud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â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thoreithrwydd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975F2" w:rsidRPr="007B46B6">
              <w:rPr>
                <w:rFonts w:cstheme="minorHAnsi"/>
                <w:sz w:val="24"/>
                <w:szCs w:val="24"/>
              </w:rPr>
              <w:t>hytrach</w:t>
            </w:r>
            <w:proofErr w:type="spellEnd"/>
            <w:r w:rsidR="00C975F2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943D5" w:rsidRPr="007B46B6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="00D943D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943D5" w:rsidRPr="007B46B6">
              <w:rPr>
                <w:rFonts w:cstheme="minorHAnsi"/>
                <w:sz w:val="24"/>
                <w:szCs w:val="24"/>
              </w:rPr>
              <w:t>ffigurau’n</w:t>
            </w:r>
            <w:proofErr w:type="spellEnd"/>
            <w:r w:rsidR="00D943D5"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943D5" w:rsidRPr="007B46B6">
              <w:rPr>
                <w:rFonts w:cstheme="minorHAnsi"/>
                <w:sz w:val="24"/>
                <w:szCs w:val="24"/>
              </w:rPr>
              <w:t>ymwneud</w:t>
            </w:r>
            <w:proofErr w:type="spellEnd"/>
            <w:r w:rsidR="00D943D5" w:rsidRPr="007B46B6">
              <w:rPr>
                <w:rFonts w:cstheme="minorHAnsi"/>
                <w:sz w:val="24"/>
                <w:szCs w:val="24"/>
              </w:rPr>
              <w:t xml:space="preserve"> â </w:t>
            </w:r>
            <w:proofErr w:type="spellStart"/>
            <w:r w:rsidR="00D943D5" w:rsidRPr="007B46B6">
              <w:rPr>
                <w:rFonts w:cstheme="minorHAnsi"/>
                <w:sz w:val="24"/>
                <w:szCs w:val="24"/>
              </w:rPr>
              <w:t>phresenoldeb</w:t>
            </w:r>
            <w:proofErr w:type="spellEnd"/>
            <w:r w:rsidR="00D943D5" w:rsidRPr="007B46B6">
              <w:rPr>
                <w:rFonts w:cstheme="minorHAnsi"/>
                <w:sz w:val="24"/>
                <w:szCs w:val="24"/>
              </w:rPr>
              <w:t xml:space="preserve"> yn unig</w:t>
            </w:r>
          </w:p>
          <w:p w14:paraId="194207C4" w14:textId="77777777" w:rsidR="00153EB1" w:rsidRPr="007B46B6" w:rsidRDefault="00153EB1" w:rsidP="001B75A5"/>
        </w:tc>
        <w:tc>
          <w:tcPr>
            <w:tcW w:w="1285" w:type="dxa"/>
            <w:gridSpan w:val="2"/>
          </w:tcPr>
          <w:p w14:paraId="15309BF5" w14:textId="77777777" w:rsidR="00153EB1" w:rsidRPr="007B46B6" w:rsidRDefault="00153EB1" w:rsidP="00286FE0"/>
        </w:tc>
        <w:tc>
          <w:tcPr>
            <w:tcW w:w="1276" w:type="dxa"/>
          </w:tcPr>
          <w:p w14:paraId="04DBD0DC" w14:textId="77777777" w:rsidR="00153EB1" w:rsidRPr="007B46B6" w:rsidRDefault="00153EB1" w:rsidP="00286FE0"/>
        </w:tc>
        <w:tc>
          <w:tcPr>
            <w:tcW w:w="1195" w:type="dxa"/>
            <w:shd w:val="clear" w:color="auto" w:fill="00B050"/>
          </w:tcPr>
          <w:p w14:paraId="7FE84D01" w14:textId="77777777" w:rsidR="00153EB1" w:rsidRPr="007B46B6" w:rsidRDefault="00153EB1" w:rsidP="00286FE0"/>
        </w:tc>
      </w:tr>
      <w:tr w:rsidR="007B46B6" w:rsidRPr="007B46B6" w14:paraId="050B1AAE" w14:textId="77777777" w:rsidTr="00153EB1">
        <w:trPr>
          <w:trHeight w:val="547"/>
        </w:trPr>
        <w:tc>
          <w:tcPr>
            <w:tcW w:w="796" w:type="dxa"/>
            <w:gridSpan w:val="2"/>
            <w:vMerge/>
          </w:tcPr>
          <w:p w14:paraId="40C2B257" w14:textId="77777777" w:rsidR="00F13786" w:rsidRPr="007B46B6" w:rsidRDefault="00F13786" w:rsidP="00286FE0"/>
        </w:tc>
        <w:tc>
          <w:tcPr>
            <w:tcW w:w="1633" w:type="dxa"/>
          </w:tcPr>
          <w:p w14:paraId="794AB8A4" w14:textId="34FCD11F" w:rsidR="005263C1" w:rsidRPr="007B46B6" w:rsidRDefault="005263C1" w:rsidP="00286FE0">
            <w:r w:rsidRPr="007B46B6">
              <w:t>Cynnydd</w:t>
            </w:r>
          </w:p>
          <w:p w14:paraId="0840941E" w14:textId="6D64D622" w:rsidR="00F13786" w:rsidRPr="007B46B6" w:rsidRDefault="00F13786" w:rsidP="00286FE0"/>
        </w:tc>
        <w:tc>
          <w:tcPr>
            <w:tcW w:w="11519" w:type="dxa"/>
            <w:gridSpan w:val="12"/>
          </w:tcPr>
          <w:p w14:paraId="365592AC" w14:textId="56C96883" w:rsidR="005263C1" w:rsidRPr="007B46B6" w:rsidRDefault="00C65F44" w:rsidP="00EE486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sgil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pandemig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, a </w:t>
            </w:r>
            <w:proofErr w:type="spellStart"/>
            <w:r w:rsidR="006B4A8D" w:rsidRPr="007B46B6">
              <w:rPr>
                <w:b/>
                <w:bCs/>
                <w:iCs/>
              </w:rPr>
              <w:t>chan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4A8D" w:rsidRPr="007B46B6">
              <w:rPr>
                <w:b/>
                <w:bCs/>
                <w:iCs/>
              </w:rPr>
              <w:t>fod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4A8D" w:rsidRPr="007B46B6">
              <w:rPr>
                <w:b/>
                <w:bCs/>
                <w:iCs/>
              </w:rPr>
              <w:t>nifer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6B4A8D" w:rsidRPr="007B46B6">
              <w:rPr>
                <w:b/>
                <w:bCs/>
                <w:iCs/>
              </w:rPr>
              <w:t>ddosbarthiadau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4A8D" w:rsidRPr="007B46B6">
              <w:rPr>
                <w:b/>
                <w:bCs/>
                <w:iCs/>
              </w:rPr>
              <w:t>wedi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4A8D" w:rsidRPr="007B46B6">
              <w:rPr>
                <w:b/>
                <w:bCs/>
                <w:iCs/>
              </w:rPr>
              <w:t>cael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4A8D" w:rsidRPr="007B46B6">
              <w:rPr>
                <w:b/>
                <w:bCs/>
                <w:iCs/>
              </w:rPr>
              <w:t>eu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4A8D" w:rsidRPr="007B46B6">
              <w:rPr>
                <w:b/>
                <w:bCs/>
                <w:iCs/>
              </w:rPr>
              <w:t>cynnal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4A8D" w:rsidRPr="007B46B6">
              <w:rPr>
                <w:b/>
                <w:bCs/>
                <w:iCs/>
              </w:rPr>
              <w:t>ar-lein</w:t>
            </w:r>
            <w:proofErr w:type="spellEnd"/>
            <w:r w:rsidR="006B4A8D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3440B7" w:rsidRPr="007B46B6">
              <w:rPr>
                <w:b/>
                <w:bCs/>
                <w:iCs/>
              </w:rPr>
              <w:t>gwelwyd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440B7" w:rsidRPr="007B46B6">
              <w:rPr>
                <w:b/>
                <w:bCs/>
                <w:iCs/>
              </w:rPr>
              <w:t>lleihad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440B7" w:rsidRPr="007B46B6">
              <w:rPr>
                <w:b/>
                <w:bCs/>
                <w:iCs/>
              </w:rPr>
              <w:t>yn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440B7" w:rsidRPr="007B46B6">
              <w:rPr>
                <w:b/>
                <w:bCs/>
                <w:iCs/>
              </w:rPr>
              <w:t>nifer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3440B7" w:rsidRPr="007B46B6">
              <w:rPr>
                <w:b/>
                <w:bCs/>
                <w:iCs/>
              </w:rPr>
              <w:t>myfyrwyr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gramStart"/>
            <w:r w:rsidR="003440B7" w:rsidRPr="007B46B6">
              <w:rPr>
                <w:b/>
                <w:bCs/>
                <w:iCs/>
              </w:rPr>
              <w:t>a</w:t>
            </w:r>
            <w:proofErr w:type="gram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440B7" w:rsidRPr="007B46B6">
              <w:rPr>
                <w:b/>
                <w:bCs/>
                <w:iCs/>
              </w:rPr>
              <w:t>aeth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440B7" w:rsidRPr="007B46B6">
              <w:rPr>
                <w:b/>
                <w:bCs/>
                <w:iCs/>
              </w:rPr>
              <w:t>ati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23AD0" w:rsidRPr="007B46B6">
              <w:rPr>
                <w:b/>
                <w:bCs/>
                <w:iCs/>
              </w:rPr>
              <w:t>i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440B7" w:rsidRPr="007B46B6">
              <w:rPr>
                <w:b/>
                <w:bCs/>
                <w:iCs/>
              </w:rPr>
              <w:t>gofnodi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440B7" w:rsidRPr="007B46B6">
              <w:rPr>
                <w:b/>
                <w:bCs/>
                <w:iCs/>
              </w:rPr>
              <w:t>fflora</w:t>
            </w:r>
            <w:proofErr w:type="spellEnd"/>
            <w:r w:rsidR="003440B7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3440B7" w:rsidRPr="007B46B6">
              <w:rPr>
                <w:b/>
                <w:bCs/>
                <w:iCs/>
              </w:rPr>
              <w:t>ffawna</w:t>
            </w:r>
            <w:proofErr w:type="spellEnd"/>
            <w:r w:rsidR="003440B7" w:rsidRPr="007B46B6">
              <w:rPr>
                <w:b/>
                <w:bCs/>
                <w:iCs/>
              </w:rPr>
              <w:t>.</w:t>
            </w:r>
          </w:p>
          <w:p w14:paraId="790036A1" w14:textId="77777777" w:rsidR="005263C1" w:rsidRPr="007B46B6" w:rsidRDefault="005263C1" w:rsidP="00EE4864">
            <w:pPr>
              <w:rPr>
                <w:b/>
                <w:bCs/>
                <w:iCs/>
              </w:rPr>
            </w:pPr>
          </w:p>
          <w:p w14:paraId="65D56551" w14:textId="2913DC4E" w:rsidR="003440B7" w:rsidRPr="007B46B6" w:rsidRDefault="005D03F4" w:rsidP="00EE486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Rydym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trefnu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dosbarthiadau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Astudio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Amffibiaid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Ymlusgiaid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gydag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ARC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2023.</w:t>
            </w:r>
          </w:p>
          <w:p w14:paraId="074E706B" w14:textId="77777777" w:rsidR="003440B7" w:rsidRPr="007B46B6" w:rsidRDefault="003440B7" w:rsidP="00EE4864">
            <w:pPr>
              <w:rPr>
                <w:b/>
                <w:bCs/>
                <w:iCs/>
              </w:rPr>
            </w:pPr>
          </w:p>
          <w:p w14:paraId="5F7D1CFC" w14:textId="5B802EA8" w:rsidR="00FF6609" w:rsidRPr="007B46B6" w:rsidRDefault="005D03F4" w:rsidP="00EE4864">
            <w:pPr>
              <w:rPr>
                <w:b/>
                <w:bCs/>
                <w:iCs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Mae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astudiaethau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posibl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boblogaethau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mamaliaid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gweill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(2023) </w:t>
            </w:r>
            <w:r w:rsidR="00AC5429" w:rsidRPr="007B46B6">
              <w:rPr>
                <w:rFonts w:ascii="Calibri" w:hAnsi="Calibri" w:cs="Calibri"/>
                <w:b/>
                <w:bCs/>
              </w:rPr>
              <w:t>–</w:t>
            </w:r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gysylltiedig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â’r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cynnydd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arfaethedig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gwrychoedd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Arbrawf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cynyddu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coridor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gwyllt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gwrychoedd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)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trwy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gymysgu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cyll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wedi’u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prysgoedio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â drain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gwynion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;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dyddiad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2023.</w:t>
            </w:r>
          </w:p>
          <w:p w14:paraId="3EF7FB7E" w14:textId="77777777" w:rsidR="00FF6609" w:rsidRPr="007B46B6" w:rsidRDefault="00FF6609" w:rsidP="00EE4864">
            <w:pPr>
              <w:rPr>
                <w:b/>
                <w:bCs/>
                <w:iCs/>
              </w:rPr>
            </w:pPr>
          </w:p>
          <w:p w14:paraId="099322FF" w14:textId="27F49267" w:rsidR="00AF564C" w:rsidRPr="007B46B6" w:rsidRDefault="00AF564C" w:rsidP="00EE4864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Gwnaed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defnydd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effeithiol</w:t>
            </w:r>
            <w:proofErr w:type="spellEnd"/>
            <w:r w:rsidRPr="007B46B6">
              <w:rPr>
                <w:b/>
                <w:bCs/>
                <w:iCs/>
              </w:rPr>
              <w:t xml:space="preserve"> o wythnosau iechyd meddwl a llesiant er </w:t>
            </w:r>
            <w:proofErr w:type="spellStart"/>
            <w:r w:rsidRPr="007B46B6">
              <w:rPr>
                <w:b/>
                <w:bCs/>
                <w:iCs/>
              </w:rPr>
              <w:t>mwyn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02D89" w:rsidRPr="007B46B6">
              <w:rPr>
                <w:b/>
                <w:bCs/>
                <w:iCs/>
              </w:rPr>
              <w:t>ard</w:t>
            </w:r>
            <w:r w:rsidRPr="007B46B6">
              <w:rPr>
                <w:b/>
                <w:bCs/>
                <w:iCs/>
              </w:rPr>
              <w:t>dangos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cefn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gwlad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naturiol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sydd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gael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i</w:t>
            </w:r>
            <w:r w:rsidR="00275FD0" w:rsidRPr="007B46B6">
              <w:rPr>
                <w:b/>
                <w:bCs/>
                <w:iCs/>
              </w:rPr>
              <w:t>’n</w:t>
            </w:r>
            <w:proofErr w:type="spellEnd"/>
            <w:r w:rsidR="00275FD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5FD0" w:rsidRPr="007B46B6">
              <w:rPr>
                <w:b/>
                <w:bCs/>
                <w:iCs/>
              </w:rPr>
              <w:t>m</w:t>
            </w:r>
            <w:r w:rsidRPr="007B46B6">
              <w:rPr>
                <w:b/>
                <w:bCs/>
                <w:iCs/>
              </w:rPr>
              <w:t>yfyrwyr</w:t>
            </w:r>
            <w:proofErr w:type="spellEnd"/>
            <w:r w:rsidRPr="007B46B6">
              <w:rPr>
                <w:b/>
                <w:bCs/>
                <w:iCs/>
              </w:rPr>
              <w:t xml:space="preserve">, </w:t>
            </w:r>
            <w:r w:rsidR="00BA63DA" w:rsidRPr="007B46B6">
              <w:rPr>
                <w:b/>
                <w:bCs/>
                <w:iCs/>
              </w:rPr>
              <w:t xml:space="preserve">a </w:t>
            </w:r>
            <w:proofErr w:type="spellStart"/>
            <w:r w:rsidR="00BA63DA" w:rsidRPr="007B46B6">
              <w:rPr>
                <w:b/>
                <w:bCs/>
                <w:iCs/>
              </w:rPr>
              <w:t>chafwyd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A63DA" w:rsidRPr="007B46B6">
              <w:rPr>
                <w:b/>
                <w:bCs/>
                <w:iCs/>
              </w:rPr>
              <w:t>cyfle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A63DA" w:rsidRPr="007B46B6">
              <w:rPr>
                <w:b/>
                <w:bCs/>
                <w:iCs/>
              </w:rPr>
              <w:t>i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A63DA" w:rsidRPr="007B46B6">
              <w:rPr>
                <w:b/>
                <w:bCs/>
                <w:iCs/>
              </w:rPr>
              <w:t>dynnu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A63DA" w:rsidRPr="007B46B6">
              <w:rPr>
                <w:b/>
                <w:bCs/>
                <w:iCs/>
              </w:rPr>
              <w:t>eu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A63DA" w:rsidRPr="007B46B6">
              <w:rPr>
                <w:b/>
                <w:bCs/>
                <w:iCs/>
              </w:rPr>
              <w:t>sylw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at </w:t>
            </w:r>
            <w:proofErr w:type="spellStart"/>
            <w:r w:rsidR="00BA63DA" w:rsidRPr="007B46B6">
              <w:rPr>
                <w:b/>
                <w:bCs/>
                <w:iCs/>
              </w:rPr>
              <w:t>brosiectau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</w:t>
            </w:r>
            <w:r w:rsidR="004A4DAC" w:rsidRPr="007B46B6">
              <w:rPr>
                <w:b/>
                <w:bCs/>
                <w:iCs/>
              </w:rPr>
              <w:t xml:space="preserve">y </w:t>
            </w:r>
            <w:proofErr w:type="spellStart"/>
            <w:r w:rsidR="004A4DAC" w:rsidRPr="007B46B6">
              <w:rPr>
                <w:b/>
                <w:bCs/>
                <w:iCs/>
              </w:rPr>
              <w:t>bwriedir</w:t>
            </w:r>
            <w:proofErr w:type="spellEnd"/>
            <w:r w:rsidR="004A4DA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A4DAC" w:rsidRPr="007B46B6">
              <w:rPr>
                <w:b/>
                <w:bCs/>
                <w:iCs/>
              </w:rPr>
              <w:t>eu</w:t>
            </w:r>
            <w:proofErr w:type="spellEnd"/>
            <w:r w:rsidR="004A4DA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A4DAC" w:rsidRPr="007B46B6">
              <w:rPr>
                <w:b/>
                <w:bCs/>
                <w:iCs/>
              </w:rPr>
              <w:t>cynnal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A63DA" w:rsidRPr="007B46B6">
              <w:rPr>
                <w:b/>
                <w:bCs/>
                <w:iCs/>
              </w:rPr>
              <w:t>yn</w:t>
            </w:r>
            <w:proofErr w:type="spellEnd"/>
            <w:r w:rsidR="00BA63DA" w:rsidRPr="007B46B6">
              <w:rPr>
                <w:b/>
                <w:bCs/>
                <w:iCs/>
              </w:rPr>
              <w:t xml:space="preserve"> y dyfodol.</w:t>
            </w:r>
          </w:p>
          <w:p w14:paraId="70FF1665" w14:textId="77777777" w:rsidR="00A31B1D" w:rsidRPr="007B46B6" w:rsidRDefault="00A31B1D" w:rsidP="009C7DF3">
            <w:pPr>
              <w:rPr>
                <w:iCs/>
              </w:rPr>
            </w:pPr>
          </w:p>
        </w:tc>
      </w:tr>
      <w:tr w:rsidR="00F13786" w:rsidRPr="007B46B6" w14:paraId="5FE201CA" w14:textId="77777777" w:rsidTr="00153EB1">
        <w:trPr>
          <w:trHeight w:val="90"/>
        </w:trPr>
        <w:tc>
          <w:tcPr>
            <w:tcW w:w="796" w:type="dxa"/>
            <w:gridSpan w:val="2"/>
            <w:vMerge/>
          </w:tcPr>
          <w:p w14:paraId="160B2D9A" w14:textId="77777777" w:rsidR="00F13786" w:rsidRPr="007B46B6" w:rsidRDefault="00F13786" w:rsidP="00286FE0"/>
        </w:tc>
        <w:tc>
          <w:tcPr>
            <w:tcW w:w="1633" w:type="dxa"/>
          </w:tcPr>
          <w:p w14:paraId="45E11CC0" w14:textId="53D5C2D4" w:rsidR="00F13786" w:rsidRPr="007B46B6" w:rsidRDefault="00ED2B96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519" w:type="dxa"/>
            <w:gridSpan w:val="12"/>
          </w:tcPr>
          <w:p w14:paraId="18BB6B82" w14:textId="412C80F1" w:rsidR="00ED2B96" w:rsidRPr="007B46B6" w:rsidRDefault="005D03F4" w:rsidP="00286FE0">
            <w:pPr>
              <w:rPr>
                <w:b/>
                <w:i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pandemig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effeithio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nifer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myfyrwyr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gwirfoddoli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nesaf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hefyd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bynnag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nifer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arbenigwyr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gymerodd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ran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Bioblits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(2019)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awyddus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ddychwelyd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felly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66135" w:rsidRPr="007B46B6">
              <w:rPr>
                <w:b/>
                <w:iCs/>
              </w:rPr>
              <w:t>parhau</w:t>
            </w:r>
            <w:proofErr w:type="spellEnd"/>
            <w:r w:rsidR="00766135" w:rsidRPr="007B46B6">
              <w:rPr>
                <w:b/>
                <w:iCs/>
              </w:rPr>
              <w:t xml:space="preserve"> </w:t>
            </w:r>
            <w:proofErr w:type="spellStart"/>
            <w:r w:rsidR="00766135" w:rsidRPr="007B46B6">
              <w:rPr>
                <w:b/>
                <w:iCs/>
              </w:rPr>
              <w:t>â’r</w:t>
            </w:r>
            <w:proofErr w:type="spellEnd"/>
            <w:r w:rsidR="00766135" w:rsidRPr="007B46B6">
              <w:rPr>
                <w:b/>
                <w:iCs/>
              </w:rPr>
              <w:t xml:space="preserve"> </w:t>
            </w:r>
            <w:proofErr w:type="spellStart"/>
            <w:r w:rsidR="00766135" w:rsidRPr="007B46B6">
              <w:rPr>
                <w:b/>
                <w:iCs/>
              </w:rPr>
              <w:t>monitro</w:t>
            </w:r>
            <w:proofErr w:type="spellEnd"/>
            <w:r w:rsidR="00766135" w:rsidRPr="007B46B6">
              <w:rPr>
                <w:b/>
                <w:iCs/>
              </w:rPr>
              <w:t xml:space="preserve"> </w:t>
            </w:r>
            <w:proofErr w:type="spellStart"/>
            <w:r w:rsidR="00766135" w:rsidRPr="007B46B6">
              <w:rPr>
                <w:b/>
                <w:iCs/>
              </w:rPr>
              <w:t>a</w:t>
            </w:r>
            <w:r w:rsidR="00374CE5" w:rsidRPr="007B46B6">
              <w:rPr>
                <w:b/>
                <w:iCs/>
              </w:rPr>
              <w:t>’r</w:t>
            </w:r>
            <w:proofErr w:type="spellEnd"/>
            <w:r w:rsidR="00374CE5" w:rsidRPr="007B46B6">
              <w:rPr>
                <w:b/>
                <w:iCs/>
              </w:rPr>
              <w:t xml:space="preserve"> </w:t>
            </w:r>
            <w:proofErr w:type="spellStart"/>
            <w:r w:rsidR="00374CE5" w:rsidRPr="007B46B6">
              <w:rPr>
                <w:b/>
                <w:iCs/>
              </w:rPr>
              <w:t>c</w:t>
            </w:r>
            <w:r w:rsidR="00766135" w:rsidRPr="007B46B6">
              <w:rPr>
                <w:b/>
                <w:iCs/>
              </w:rPr>
              <w:t>ofnodi</w:t>
            </w:r>
            <w:proofErr w:type="spellEnd"/>
            <w:r w:rsidR="00766135" w:rsidRPr="007B46B6">
              <w:rPr>
                <w:b/>
                <w:iCs/>
              </w:rPr>
              <w:t xml:space="preserve">. </w:t>
            </w:r>
            <w:r w:rsidR="005B1704" w:rsidRPr="007B46B6">
              <w:rPr>
                <w:b/>
                <w:iCs/>
              </w:rPr>
              <w:t>Bydd hyn yn arwain at wella ansawdd y cofnodion</w:t>
            </w:r>
            <w:r w:rsidR="007E2495" w:rsidRPr="007B46B6">
              <w:rPr>
                <w:b/>
                <w:iCs/>
              </w:rPr>
              <w:t xml:space="preserve">, ond </w:t>
            </w:r>
            <w:proofErr w:type="spellStart"/>
            <w:r w:rsidR="008A1838" w:rsidRPr="007B46B6">
              <w:rPr>
                <w:b/>
                <w:iCs/>
              </w:rPr>
              <w:t>bydd</w:t>
            </w:r>
            <w:proofErr w:type="spellEnd"/>
            <w:r w:rsidR="008A1838" w:rsidRPr="007B46B6">
              <w:rPr>
                <w:b/>
                <w:iCs/>
              </w:rPr>
              <w:t xml:space="preserve"> </w:t>
            </w:r>
            <w:r w:rsidR="003D0FF1" w:rsidRPr="007B46B6">
              <w:rPr>
                <w:b/>
                <w:iCs/>
              </w:rPr>
              <w:t xml:space="preserve">y </w:t>
            </w:r>
            <w:proofErr w:type="spellStart"/>
            <w:r w:rsidR="00AB75DD" w:rsidRPr="007B46B6">
              <w:rPr>
                <w:b/>
                <w:iCs/>
              </w:rPr>
              <w:t>swm</w:t>
            </w:r>
            <w:proofErr w:type="spellEnd"/>
            <w:r w:rsidR="008A1838" w:rsidRPr="007B46B6">
              <w:rPr>
                <w:b/>
                <w:iCs/>
              </w:rPr>
              <w:t xml:space="preserve"> </w:t>
            </w:r>
            <w:proofErr w:type="spellStart"/>
            <w:r w:rsidR="008A1838" w:rsidRPr="007B46B6">
              <w:rPr>
                <w:b/>
                <w:iCs/>
              </w:rPr>
              <w:t>a</w:t>
            </w:r>
            <w:r w:rsidR="003D0FF1" w:rsidRPr="007B46B6">
              <w:rPr>
                <w:b/>
                <w:iCs/>
              </w:rPr>
              <w:t>’r</w:t>
            </w:r>
            <w:proofErr w:type="spellEnd"/>
            <w:r w:rsidR="003D0FF1" w:rsidRPr="007B46B6">
              <w:rPr>
                <w:b/>
                <w:iCs/>
              </w:rPr>
              <w:t xml:space="preserve"> </w:t>
            </w:r>
            <w:proofErr w:type="spellStart"/>
            <w:r w:rsidR="003D0FF1" w:rsidRPr="007B46B6">
              <w:rPr>
                <w:b/>
                <w:iCs/>
              </w:rPr>
              <w:t>c</w:t>
            </w:r>
            <w:r w:rsidR="008A1838" w:rsidRPr="007B46B6">
              <w:rPr>
                <w:b/>
                <w:iCs/>
              </w:rPr>
              <w:t>ofnodion</w:t>
            </w:r>
            <w:proofErr w:type="spellEnd"/>
            <w:r w:rsidR="008A1838" w:rsidRPr="007B46B6">
              <w:rPr>
                <w:b/>
                <w:iCs/>
              </w:rPr>
              <w:t xml:space="preserve"> </w:t>
            </w:r>
            <w:proofErr w:type="spellStart"/>
            <w:r w:rsidR="003D0FF1" w:rsidRPr="007B46B6">
              <w:rPr>
                <w:b/>
                <w:iCs/>
              </w:rPr>
              <w:t>mewn</w:t>
            </w:r>
            <w:proofErr w:type="spellEnd"/>
            <w:r w:rsidR="003D0FF1" w:rsidRPr="007B46B6">
              <w:rPr>
                <w:b/>
                <w:iCs/>
              </w:rPr>
              <w:t xml:space="preserve"> </w:t>
            </w:r>
            <w:proofErr w:type="spellStart"/>
            <w:r w:rsidR="003D0FF1" w:rsidRPr="007B46B6">
              <w:rPr>
                <w:b/>
                <w:iCs/>
              </w:rPr>
              <w:t>perthynas</w:t>
            </w:r>
            <w:proofErr w:type="spellEnd"/>
            <w:r w:rsidR="003D0FF1" w:rsidRPr="007B46B6">
              <w:rPr>
                <w:b/>
                <w:iCs/>
              </w:rPr>
              <w:t xml:space="preserve"> â</w:t>
            </w:r>
            <w:r w:rsidR="008A1838" w:rsidRPr="007B46B6">
              <w:rPr>
                <w:b/>
                <w:iCs/>
              </w:rPr>
              <w:t xml:space="preserve"> </w:t>
            </w:r>
            <w:proofErr w:type="spellStart"/>
            <w:r w:rsidR="008A1838" w:rsidRPr="007B46B6">
              <w:rPr>
                <w:b/>
                <w:iCs/>
              </w:rPr>
              <w:t>lefelau</w:t>
            </w:r>
            <w:proofErr w:type="spellEnd"/>
            <w:r w:rsidR="008A1838" w:rsidRPr="007B46B6">
              <w:rPr>
                <w:b/>
                <w:iCs/>
              </w:rPr>
              <w:t xml:space="preserve"> </w:t>
            </w:r>
            <w:proofErr w:type="spellStart"/>
            <w:r w:rsidR="008A1838" w:rsidRPr="007B46B6">
              <w:rPr>
                <w:b/>
                <w:iCs/>
              </w:rPr>
              <w:t>toreithrwydd</w:t>
            </w:r>
            <w:proofErr w:type="spellEnd"/>
            <w:r w:rsidR="008A1838" w:rsidRPr="007B46B6">
              <w:rPr>
                <w:b/>
                <w:iCs/>
              </w:rPr>
              <w:t xml:space="preserve"> </w:t>
            </w:r>
            <w:proofErr w:type="spellStart"/>
            <w:r w:rsidR="00B44B16" w:rsidRPr="007B46B6">
              <w:rPr>
                <w:b/>
                <w:iCs/>
              </w:rPr>
              <w:t>rhywogaethau</w:t>
            </w:r>
            <w:proofErr w:type="spellEnd"/>
            <w:r w:rsidR="00B44B16" w:rsidRPr="007B46B6">
              <w:rPr>
                <w:b/>
                <w:iCs/>
              </w:rPr>
              <w:t xml:space="preserve"> </w:t>
            </w:r>
            <w:proofErr w:type="spellStart"/>
            <w:r w:rsidR="00D24D1B" w:rsidRPr="007B46B6">
              <w:rPr>
                <w:b/>
                <w:iCs/>
              </w:rPr>
              <w:t>adnabyddadwy</w:t>
            </w:r>
            <w:proofErr w:type="spellEnd"/>
            <w:r w:rsidR="00D24D1B" w:rsidRPr="007B46B6">
              <w:rPr>
                <w:b/>
                <w:iCs/>
              </w:rPr>
              <w:t xml:space="preserve"> a </w:t>
            </w:r>
            <w:proofErr w:type="spellStart"/>
            <w:r w:rsidR="009F47E6" w:rsidRPr="007B46B6">
              <w:rPr>
                <w:b/>
                <w:iCs/>
              </w:rPr>
              <w:t>mwy</w:t>
            </w:r>
            <w:proofErr w:type="spellEnd"/>
            <w:r w:rsidR="009F47E6" w:rsidRPr="007B46B6">
              <w:rPr>
                <w:b/>
                <w:iCs/>
              </w:rPr>
              <w:t xml:space="preserve"> </w:t>
            </w:r>
            <w:proofErr w:type="spellStart"/>
            <w:r w:rsidR="009F47E6" w:rsidRPr="007B46B6">
              <w:rPr>
                <w:b/>
                <w:iCs/>
              </w:rPr>
              <w:t>cyffredin</w:t>
            </w:r>
            <w:proofErr w:type="spellEnd"/>
            <w:r w:rsidR="009F47E6" w:rsidRPr="007B46B6">
              <w:rPr>
                <w:b/>
                <w:iCs/>
              </w:rPr>
              <w:t xml:space="preserve"> </w:t>
            </w:r>
            <w:proofErr w:type="spellStart"/>
            <w:r w:rsidR="009F47E6" w:rsidRPr="007B46B6">
              <w:rPr>
                <w:b/>
                <w:iCs/>
              </w:rPr>
              <w:t>yn</w:t>
            </w:r>
            <w:proofErr w:type="spellEnd"/>
            <w:r w:rsidR="009F47E6" w:rsidRPr="007B46B6">
              <w:rPr>
                <w:b/>
                <w:iCs/>
              </w:rPr>
              <w:t xml:space="preserve"> </w:t>
            </w:r>
            <w:proofErr w:type="spellStart"/>
            <w:r w:rsidR="009F47E6" w:rsidRPr="007B46B6">
              <w:rPr>
                <w:b/>
                <w:iCs/>
              </w:rPr>
              <w:t>dioddef</w:t>
            </w:r>
            <w:proofErr w:type="spellEnd"/>
            <w:r w:rsidR="009F47E6" w:rsidRPr="007B46B6">
              <w:rPr>
                <w:b/>
                <w:iCs/>
              </w:rPr>
              <w:t>.</w:t>
            </w:r>
          </w:p>
          <w:p w14:paraId="5E9E1859" w14:textId="77777777" w:rsidR="00ED2B96" w:rsidRPr="007B46B6" w:rsidRDefault="00ED2B96" w:rsidP="00286FE0">
            <w:pPr>
              <w:rPr>
                <w:b/>
                <w:iCs/>
              </w:rPr>
            </w:pPr>
          </w:p>
          <w:p w14:paraId="510BD485" w14:textId="62CD1981" w:rsidR="0074138A" w:rsidRPr="007B46B6" w:rsidRDefault="0074138A" w:rsidP="00A40A13">
            <w:pPr>
              <w:rPr>
                <w:b/>
                <w:iCs/>
              </w:rPr>
            </w:pPr>
            <w:r w:rsidRPr="007B46B6">
              <w:rPr>
                <w:b/>
                <w:iCs/>
              </w:rPr>
              <w:t xml:space="preserve">Mae </w:t>
            </w:r>
            <w:proofErr w:type="spellStart"/>
            <w:r w:rsidRPr="007B46B6">
              <w:rPr>
                <w:b/>
                <w:iCs/>
              </w:rPr>
              <w:t>niferoedd</w:t>
            </w:r>
            <w:proofErr w:type="spellEnd"/>
            <w:r w:rsidRPr="007B46B6">
              <w:rPr>
                <w:b/>
                <w:iCs/>
              </w:rPr>
              <w:t xml:space="preserve"> y </w:t>
            </w:r>
            <w:proofErr w:type="spellStart"/>
            <w:r w:rsidRPr="007B46B6">
              <w:rPr>
                <w:b/>
                <w:iCs/>
              </w:rPr>
              <w:t>gwirfoddolwyr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a’r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adnoddau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wedi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cynyddu</w:t>
            </w:r>
            <w:proofErr w:type="spellEnd"/>
            <w:r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rhywfaint</w:t>
            </w:r>
            <w:proofErr w:type="spellEnd"/>
            <w:r w:rsidRPr="007B46B6">
              <w:rPr>
                <w:b/>
                <w:iCs/>
              </w:rPr>
              <w:t xml:space="preserve"> ac </w:t>
            </w:r>
            <w:proofErr w:type="spellStart"/>
            <w:r w:rsidRPr="007B46B6">
              <w:rPr>
                <w:b/>
                <w:iCs/>
              </w:rPr>
              <w:t>archwiliwyd</w:t>
            </w:r>
            <w:proofErr w:type="spellEnd"/>
            <w:r w:rsidR="006B224C" w:rsidRPr="007B46B6">
              <w:rPr>
                <w:b/>
                <w:iCs/>
              </w:rPr>
              <w:t xml:space="preserve"> </w:t>
            </w:r>
            <w:proofErr w:type="spellStart"/>
            <w:r w:rsidRPr="007B46B6">
              <w:rPr>
                <w:b/>
                <w:iCs/>
              </w:rPr>
              <w:t>cryfderau</w:t>
            </w:r>
            <w:r w:rsidR="00906289" w:rsidRPr="007B46B6">
              <w:rPr>
                <w:b/>
                <w:iCs/>
              </w:rPr>
              <w:t>’r</w:t>
            </w:r>
            <w:proofErr w:type="spellEnd"/>
            <w:r w:rsidR="00906289" w:rsidRPr="007B46B6">
              <w:rPr>
                <w:b/>
                <w:iCs/>
              </w:rPr>
              <w:t xml:space="preserve"> </w:t>
            </w:r>
            <w:r w:rsidR="00C470CF" w:rsidRPr="007B46B6">
              <w:rPr>
                <w:b/>
                <w:iCs/>
              </w:rPr>
              <w:t xml:space="preserve">staff </w:t>
            </w:r>
            <w:proofErr w:type="spellStart"/>
            <w:r w:rsidR="00C470CF" w:rsidRPr="007B46B6">
              <w:rPr>
                <w:b/>
                <w:iCs/>
              </w:rPr>
              <w:t>newydd</w:t>
            </w:r>
            <w:proofErr w:type="spellEnd"/>
            <w:r w:rsidR="00C470CF" w:rsidRPr="007B46B6">
              <w:rPr>
                <w:b/>
                <w:iCs/>
              </w:rPr>
              <w:t xml:space="preserve"> </w:t>
            </w:r>
            <w:proofErr w:type="spellStart"/>
            <w:r w:rsidR="00906289" w:rsidRPr="007B46B6">
              <w:rPr>
                <w:b/>
                <w:iCs/>
              </w:rPr>
              <w:t>yn</w:t>
            </w:r>
            <w:proofErr w:type="spellEnd"/>
            <w:r w:rsidR="00906289" w:rsidRPr="007B46B6">
              <w:rPr>
                <w:b/>
                <w:iCs/>
              </w:rPr>
              <w:t xml:space="preserve"> </w:t>
            </w:r>
            <w:r w:rsidR="00BD0F0A" w:rsidRPr="007B46B6">
              <w:rPr>
                <w:b/>
                <w:iCs/>
              </w:rPr>
              <w:t xml:space="preserve">y </w:t>
            </w:r>
            <w:proofErr w:type="spellStart"/>
            <w:r w:rsidR="00BD0F0A" w:rsidRPr="007B46B6">
              <w:rPr>
                <w:b/>
                <w:iCs/>
              </w:rPr>
              <w:t>maes</w:t>
            </w:r>
            <w:proofErr w:type="spellEnd"/>
            <w:r w:rsidR="00BD0F0A" w:rsidRPr="007B46B6">
              <w:rPr>
                <w:b/>
                <w:iCs/>
              </w:rPr>
              <w:t xml:space="preserve"> </w:t>
            </w:r>
            <w:proofErr w:type="spellStart"/>
            <w:r w:rsidR="00BD0F0A" w:rsidRPr="007B46B6">
              <w:rPr>
                <w:b/>
                <w:iCs/>
              </w:rPr>
              <w:t>bioamrywiaeth</w:t>
            </w:r>
            <w:proofErr w:type="spellEnd"/>
            <w:r w:rsidR="00BD0F0A" w:rsidRPr="007B46B6">
              <w:rPr>
                <w:b/>
                <w:iCs/>
              </w:rPr>
              <w:t>.</w:t>
            </w:r>
          </w:p>
          <w:p w14:paraId="3C4FE3C6" w14:textId="18B0DBA0" w:rsidR="0074138A" w:rsidRPr="007B46B6" w:rsidRDefault="0074138A" w:rsidP="00CD5CD2">
            <w:pPr>
              <w:rPr>
                <w:b/>
                <w:iCs/>
              </w:rPr>
            </w:pPr>
          </w:p>
        </w:tc>
      </w:tr>
    </w:tbl>
    <w:p w14:paraId="7C6B7A92" w14:textId="77777777" w:rsidR="008A47F4" w:rsidRPr="007B46B6" w:rsidRDefault="008A47F4" w:rsidP="00B025F7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24"/>
        <w:gridCol w:w="14"/>
        <w:gridCol w:w="1650"/>
        <w:gridCol w:w="22"/>
        <w:gridCol w:w="19"/>
        <w:gridCol w:w="62"/>
        <w:gridCol w:w="1443"/>
        <w:gridCol w:w="285"/>
        <w:gridCol w:w="32"/>
        <w:gridCol w:w="112"/>
        <w:gridCol w:w="140"/>
        <w:gridCol w:w="1235"/>
        <w:gridCol w:w="650"/>
        <w:gridCol w:w="575"/>
        <w:gridCol w:w="1116"/>
        <w:gridCol w:w="138"/>
        <w:gridCol w:w="1622"/>
        <w:gridCol w:w="22"/>
        <w:gridCol w:w="1259"/>
        <w:gridCol w:w="1462"/>
        <w:gridCol w:w="142"/>
        <w:gridCol w:w="1097"/>
        <w:gridCol w:w="66"/>
      </w:tblGrid>
      <w:tr w:rsidR="007B46B6" w:rsidRPr="007B46B6" w14:paraId="200EC6B0" w14:textId="77777777" w:rsidTr="00043170">
        <w:trPr>
          <w:gridAfter w:val="1"/>
          <w:wAfter w:w="66" w:type="dxa"/>
        </w:trPr>
        <w:tc>
          <w:tcPr>
            <w:tcW w:w="3539" w:type="dxa"/>
            <w:gridSpan w:val="7"/>
          </w:tcPr>
          <w:p w14:paraId="424A2B39" w14:textId="77777777" w:rsidR="00E27CF5" w:rsidRPr="007B46B6" w:rsidRDefault="00E27CF5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2691109" w14:textId="77777777" w:rsidR="00E27CF5" w:rsidRPr="007B46B6" w:rsidRDefault="00E27CF5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3BF4C42" w14:textId="77777777" w:rsidR="00E27CF5" w:rsidRPr="007B46B6" w:rsidRDefault="00E27CF5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CDD261D" w14:textId="77777777" w:rsidR="00A171F2" w:rsidRPr="007B46B6" w:rsidRDefault="00A171F2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B0C11D6" w14:textId="77777777" w:rsidR="00A171F2" w:rsidRPr="007B46B6" w:rsidRDefault="00A171F2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2609E53" w14:textId="6FF09DA6" w:rsidR="00F13786" w:rsidRPr="007B46B6" w:rsidRDefault="00496B3B" w:rsidP="00286FE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Amcan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6 y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Gweithredu Adfer Natur</w:t>
            </w:r>
          </w:p>
        </w:tc>
        <w:tc>
          <w:tcPr>
            <w:tcW w:w="10348" w:type="dxa"/>
            <w:gridSpan w:val="15"/>
          </w:tcPr>
          <w:p w14:paraId="6FA694A4" w14:textId="77777777" w:rsidR="00E27CF5" w:rsidRPr="007B46B6" w:rsidRDefault="00E27CF5" w:rsidP="00286FE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A14426" w14:textId="77777777" w:rsidR="00E27CF5" w:rsidRPr="007B46B6" w:rsidRDefault="00E27CF5" w:rsidP="00286FE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C0474A" w14:textId="77777777" w:rsidR="00E27CF5" w:rsidRPr="007B46B6" w:rsidRDefault="00E27CF5" w:rsidP="00286FE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7BA16D" w14:textId="77777777" w:rsidR="00A171F2" w:rsidRPr="007B46B6" w:rsidRDefault="00A171F2" w:rsidP="00286FE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EC8746" w14:textId="77777777" w:rsidR="00A171F2" w:rsidRPr="007B46B6" w:rsidRDefault="00A171F2" w:rsidP="00286FE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914B9E" w14:textId="1176B345" w:rsidR="00F13786" w:rsidRPr="007B46B6" w:rsidRDefault="00496B3B" w:rsidP="00286FE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Rhoi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fframwaith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llywodraethu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chymorth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waith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gyflawni’r</w:t>
            </w:r>
            <w:proofErr w:type="spellEnd"/>
            <w:r w:rsidRPr="007B46B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b/>
                <w:sz w:val="24"/>
                <w:szCs w:val="24"/>
              </w:rPr>
              <w:t>amcanion</w:t>
            </w:r>
            <w:proofErr w:type="spellEnd"/>
          </w:p>
        </w:tc>
      </w:tr>
      <w:tr w:rsidR="007B46B6" w:rsidRPr="007B46B6" w14:paraId="34A3E378" w14:textId="77777777" w:rsidTr="00F13786">
        <w:trPr>
          <w:trHeight w:val="90"/>
        </w:trPr>
        <w:tc>
          <w:tcPr>
            <w:tcW w:w="723" w:type="dxa"/>
            <w:vMerge w:val="restart"/>
          </w:tcPr>
          <w:p w14:paraId="71E9230E" w14:textId="5D32481A" w:rsidR="00F13786" w:rsidRPr="007B46B6" w:rsidRDefault="00F13786" w:rsidP="00286FE0">
            <w:r w:rsidRPr="007B46B6">
              <w:lastRenderedPageBreak/>
              <w:t>Cod</w:t>
            </w:r>
          </w:p>
          <w:p w14:paraId="17F2B71D" w14:textId="77777777" w:rsidR="00F13786" w:rsidRPr="007B46B6" w:rsidRDefault="00F13786" w:rsidP="00286FE0"/>
        </w:tc>
        <w:tc>
          <w:tcPr>
            <w:tcW w:w="1649" w:type="dxa"/>
            <w:gridSpan w:val="5"/>
            <w:vMerge w:val="restart"/>
          </w:tcPr>
          <w:p w14:paraId="5567A415" w14:textId="261513CA" w:rsidR="00F13786" w:rsidRPr="007B46B6" w:rsidRDefault="00C83E15" w:rsidP="00286FE0">
            <w:r w:rsidRPr="007B46B6">
              <w:t>Nod</w:t>
            </w:r>
          </w:p>
        </w:tc>
        <w:tc>
          <w:tcPr>
            <w:tcW w:w="1467" w:type="dxa"/>
            <w:gridSpan w:val="2"/>
            <w:vMerge w:val="restart"/>
          </w:tcPr>
          <w:p w14:paraId="040E9D96" w14:textId="5E262889" w:rsidR="00F13786" w:rsidRPr="007B46B6" w:rsidRDefault="00C83E15" w:rsidP="00286FE0">
            <w:r w:rsidRPr="007B46B6">
              <w:t>Cam gweithredu</w:t>
            </w:r>
          </w:p>
        </w:tc>
        <w:tc>
          <w:tcPr>
            <w:tcW w:w="2393" w:type="dxa"/>
            <w:gridSpan w:val="5"/>
            <w:vMerge w:val="restart"/>
          </w:tcPr>
          <w:p w14:paraId="3FC042CF" w14:textId="347CDE15" w:rsidR="00F13786" w:rsidRPr="007B46B6" w:rsidRDefault="00C83E15" w:rsidP="00286FE0">
            <w:r w:rsidRPr="007B46B6">
              <w:t>Arweinydd</w:t>
            </w:r>
          </w:p>
        </w:tc>
        <w:tc>
          <w:tcPr>
            <w:tcW w:w="1993" w:type="dxa"/>
            <w:gridSpan w:val="3"/>
            <w:vMerge w:val="restart"/>
          </w:tcPr>
          <w:p w14:paraId="4DCFC555" w14:textId="07520CC5" w:rsidR="00F13786" w:rsidRPr="007B46B6" w:rsidRDefault="00C83E15" w:rsidP="00286FE0">
            <w:proofErr w:type="spellStart"/>
            <w:r w:rsidRPr="007B46B6">
              <w:t>Adrannau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allweddol</w:t>
            </w:r>
            <w:proofErr w:type="spellEnd"/>
            <w:r w:rsidR="00F13786" w:rsidRPr="007B46B6">
              <w:t xml:space="preserve"> </w:t>
            </w:r>
          </w:p>
        </w:tc>
        <w:tc>
          <w:tcPr>
            <w:tcW w:w="1864" w:type="dxa"/>
            <w:gridSpan w:val="2"/>
            <w:vMerge w:val="restart"/>
          </w:tcPr>
          <w:p w14:paraId="36D22851" w14:textId="7EBB116E" w:rsidR="00F13786" w:rsidRPr="007B46B6" w:rsidRDefault="00C83E15" w:rsidP="00286FE0">
            <w:r w:rsidRPr="007B46B6">
              <w:t xml:space="preserve">Dull </w:t>
            </w:r>
            <w:proofErr w:type="spellStart"/>
            <w:r w:rsidRPr="007B46B6">
              <w:t>mesur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perfformiad</w:t>
            </w:r>
            <w:proofErr w:type="spellEnd"/>
            <w:r w:rsidR="00F13786" w:rsidRPr="007B46B6">
              <w:t xml:space="preserve"> </w:t>
            </w:r>
          </w:p>
        </w:tc>
        <w:tc>
          <w:tcPr>
            <w:tcW w:w="3859" w:type="dxa"/>
            <w:gridSpan w:val="5"/>
          </w:tcPr>
          <w:p w14:paraId="37618E7B" w14:textId="071D2203" w:rsidR="00F13786" w:rsidRPr="007B46B6" w:rsidRDefault="00C83E15" w:rsidP="00286FE0">
            <w:r w:rsidRPr="007B46B6">
              <w:t>Cynnydd</w:t>
            </w:r>
          </w:p>
        </w:tc>
      </w:tr>
      <w:tr w:rsidR="007B46B6" w:rsidRPr="007B46B6" w14:paraId="4D45F71C" w14:textId="77777777" w:rsidTr="00032E19">
        <w:trPr>
          <w:trHeight w:val="616"/>
        </w:trPr>
        <w:tc>
          <w:tcPr>
            <w:tcW w:w="723" w:type="dxa"/>
            <w:vMerge/>
          </w:tcPr>
          <w:p w14:paraId="0E5A43D2" w14:textId="77777777" w:rsidR="00A47B69" w:rsidRPr="007B46B6" w:rsidRDefault="00A47B69" w:rsidP="00286FE0"/>
        </w:tc>
        <w:tc>
          <w:tcPr>
            <w:tcW w:w="1649" w:type="dxa"/>
            <w:gridSpan w:val="5"/>
            <w:vMerge/>
          </w:tcPr>
          <w:p w14:paraId="37E87EDF" w14:textId="77777777" w:rsidR="00A47B69" w:rsidRPr="007B46B6" w:rsidRDefault="00A47B69" w:rsidP="00286FE0"/>
        </w:tc>
        <w:tc>
          <w:tcPr>
            <w:tcW w:w="1467" w:type="dxa"/>
            <w:gridSpan w:val="2"/>
            <w:vMerge/>
          </w:tcPr>
          <w:p w14:paraId="6D57F199" w14:textId="77777777" w:rsidR="00A47B69" w:rsidRPr="007B46B6" w:rsidRDefault="00A47B69" w:rsidP="00286FE0"/>
        </w:tc>
        <w:tc>
          <w:tcPr>
            <w:tcW w:w="2393" w:type="dxa"/>
            <w:gridSpan w:val="5"/>
            <w:vMerge/>
          </w:tcPr>
          <w:p w14:paraId="61DC6A73" w14:textId="77777777" w:rsidR="00A47B69" w:rsidRPr="007B46B6" w:rsidRDefault="00A47B69" w:rsidP="00286FE0"/>
        </w:tc>
        <w:tc>
          <w:tcPr>
            <w:tcW w:w="1993" w:type="dxa"/>
            <w:gridSpan w:val="3"/>
            <w:vMerge/>
          </w:tcPr>
          <w:p w14:paraId="5FEC9EF5" w14:textId="77777777" w:rsidR="00A47B69" w:rsidRPr="007B46B6" w:rsidRDefault="00A47B69" w:rsidP="00286FE0"/>
        </w:tc>
        <w:tc>
          <w:tcPr>
            <w:tcW w:w="1864" w:type="dxa"/>
            <w:gridSpan w:val="2"/>
            <w:vMerge/>
          </w:tcPr>
          <w:p w14:paraId="139B0D66" w14:textId="77777777" w:rsidR="00A47B69" w:rsidRPr="007B46B6" w:rsidRDefault="00A47B69" w:rsidP="00286FE0"/>
        </w:tc>
        <w:tc>
          <w:tcPr>
            <w:tcW w:w="1246" w:type="dxa"/>
          </w:tcPr>
          <w:p w14:paraId="57D1F47E" w14:textId="05EF41C1" w:rsidR="00C83E15" w:rsidRPr="007B46B6" w:rsidRDefault="00C83E15" w:rsidP="00286FE0">
            <w:r w:rsidRPr="007B46B6">
              <w:t xml:space="preserve">Ni </w:t>
            </w:r>
            <w:proofErr w:type="spellStart"/>
            <w:r w:rsidRPr="007B46B6">
              <w:t>chymerwyd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camau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eto</w:t>
            </w:r>
            <w:proofErr w:type="spellEnd"/>
          </w:p>
          <w:p w14:paraId="3E5DC737" w14:textId="11C8240D" w:rsidR="00A47B69" w:rsidRPr="007B46B6" w:rsidRDefault="00A47B69" w:rsidP="00286FE0"/>
        </w:tc>
        <w:tc>
          <w:tcPr>
            <w:tcW w:w="1276" w:type="dxa"/>
          </w:tcPr>
          <w:p w14:paraId="743441AF" w14:textId="0EE39DAD" w:rsidR="00C83E15" w:rsidRPr="007B46B6" w:rsidRDefault="00C83E15" w:rsidP="00286FE0">
            <w:r w:rsidRPr="007B46B6">
              <w:t>Ar y gweill</w:t>
            </w:r>
          </w:p>
          <w:p w14:paraId="2EB0558F" w14:textId="24FC8D66" w:rsidR="00A47B69" w:rsidRPr="007B46B6" w:rsidRDefault="00A47B69" w:rsidP="00286FE0"/>
        </w:tc>
        <w:tc>
          <w:tcPr>
            <w:tcW w:w="1337" w:type="dxa"/>
            <w:gridSpan w:val="3"/>
          </w:tcPr>
          <w:p w14:paraId="3DCF1ADA" w14:textId="4F4A36F6" w:rsidR="00A47B69" w:rsidRPr="007B46B6" w:rsidRDefault="00C83E15" w:rsidP="00286FE0">
            <w:proofErr w:type="spellStart"/>
            <w:r w:rsidRPr="007B46B6">
              <w:t>Cwblhawyd</w:t>
            </w:r>
            <w:proofErr w:type="spellEnd"/>
            <w:r w:rsidR="00A47B69" w:rsidRPr="007B46B6">
              <w:t xml:space="preserve"> </w:t>
            </w:r>
          </w:p>
        </w:tc>
      </w:tr>
      <w:tr w:rsidR="007B46B6" w:rsidRPr="007B46B6" w14:paraId="3B5E8189" w14:textId="77777777" w:rsidTr="00476832">
        <w:trPr>
          <w:trHeight w:val="816"/>
        </w:trPr>
        <w:tc>
          <w:tcPr>
            <w:tcW w:w="723" w:type="dxa"/>
            <w:vMerge w:val="restart"/>
          </w:tcPr>
          <w:p w14:paraId="1025C5D1" w14:textId="77777777" w:rsidR="00A47B69" w:rsidRPr="007B46B6" w:rsidRDefault="00A47B69" w:rsidP="00286FE0">
            <w:r w:rsidRPr="007B46B6">
              <w:t>6.1</w:t>
            </w:r>
          </w:p>
        </w:tc>
        <w:tc>
          <w:tcPr>
            <w:tcW w:w="1649" w:type="dxa"/>
            <w:gridSpan w:val="5"/>
          </w:tcPr>
          <w:p w14:paraId="151D520A" w14:textId="7156471C" w:rsidR="00C83E15" w:rsidRPr="007B46B6" w:rsidRDefault="00C83E15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Cydymffurfio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â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chyfreithiau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pholisïau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amgylcheddol</w:t>
            </w:r>
            <w:proofErr w:type="spellEnd"/>
          </w:p>
          <w:p w14:paraId="142291D5" w14:textId="351EE31E" w:rsidR="00C83E15" w:rsidRPr="007B46B6" w:rsidRDefault="00C83E15" w:rsidP="00D36B99"/>
        </w:tc>
        <w:tc>
          <w:tcPr>
            <w:tcW w:w="1467" w:type="dxa"/>
            <w:gridSpan w:val="2"/>
          </w:tcPr>
          <w:p w14:paraId="227405B7" w14:textId="228C2411" w:rsidR="00C83E15" w:rsidRPr="007B46B6" w:rsidRDefault="00C83E15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Asesu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amser</w:t>
            </w:r>
            <w:proofErr w:type="spellEnd"/>
            <w:r w:rsidR="00455093"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455093" w:rsidRPr="007B46B6">
              <w:rPr>
                <w:rFonts w:cstheme="minorHAnsi"/>
                <w:sz w:val="24"/>
                <w:szCs w:val="24"/>
              </w:rPr>
              <w:t>blaenoriaethau</w:t>
            </w:r>
            <w:proofErr w:type="spellEnd"/>
            <w:r w:rsidR="00455093" w:rsidRPr="007B46B6">
              <w:rPr>
                <w:rFonts w:cstheme="minorHAnsi"/>
                <w:sz w:val="24"/>
                <w:szCs w:val="24"/>
              </w:rPr>
              <w:t xml:space="preserve"> staff presennol</w:t>
            </w:r>
          </w:p>
          <w:p w14:paraId="0D4166FB" w14:textId="53BA0EEF" w:rsidR="00A47B69" w:rsidRPr="007B46B6" w:rsidRDefault="00A47B69" w:rsidP="00286FE0"/>
        </w:tc>
        <w:tc>
          <w:tcPr>
            <w:tcW w:w="2393" w:type="dxa"/>
            <w:gridSpan w:val="5"/>
          </w:tcPr>
          <w:p w14:paraId="2AEA22B0" w14:textId="32CA5FF7" w:rsidR="00455093" w:rsidRPr="007B46B6" w:rsidRDefault="009D7DAE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/ Y </w:t>
            </w:r>
            <w:proofErr w:type="spellStart"/>
            <w:r w:rsidRPr="007B46B6">
              <w:rPr>
                <w:rFonts w:ascii="Calibri" w:hAnsi="Calibri" w:cs="Calibri"/>
                <w:sz w:val="24"/>
                <w:szCs w:val="24"/>
              </w:rPr>
              <w:t>Pwyllgor</w:t>
            </w:r>
            <w:proofErr w:type="spellEnd"/>
            <w:r w:rsidRPr="007B46B6">
              <w:rPr>
                <w:rFonts w:ascii="Calibri" w:hAnsi="Calibri" w:cs="Calibri"/>
                <w:sz w:val="24"/>
                <w:szCs w:val="24"/>
              </w:rPr>
              <w:t xml:space="preserve"> Gweithredol</w:t>
            </w:r>
          </w:p>
          <w:p w14:paraId="2118736B" w14:textId="00BE33CA" w:rsidR="00A47B69" w:rsidRPr="007B46B6" w:rsidRDefault="00A47B69" w:rsidP="00286FE0"/>
        </w:tc>
        <w:tc>
          <w:tcPr>
            <w:tcW w:w="1993" w:type="dxa"/>
            <w:gridSpan w:val="3"/>
          </w:tcPr>
          <w:p w14:paraId="0C2E212F" w14:textId="7D4A7824" w:rsidR="00455093" w:rsidRPr="007B46B6" w:rsidRDefault="00455093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Y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Pwyllgor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Gweithredol</w:t>
            </w:r>
          </w:p>
          <w:p w14:paraId="4210873E" w14:textId="53AC7040" w:rsidR="00A47B69" w:rsidRPr="007B46B6" w:rsidRDefault="00A47B69" w:rsidP="00286FE0"/>
        </w:tc>
        <w:tc>
          <w:tcPr>
            <w:tcW w:w="1864" w:type="dxa"/>
            <w:gridSpan w:val="2"/>
          </w:tcPr>
          <w:p w14:paraId="0D110DB3" w14:textId="73905015" w:rsidR="00455093" w:rsidRPr="007B46B6" w:rsidRDefault="00455093" w:rsidP="00286FE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Argaeledd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staff ac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adnoddau</w:t>
            </w:r>
            <w:proofErr w:type="spellEnd"/>
          </w:p>
          <w:p w14:paraId="0F213848" w14:textId="015A3745" w:rsidR="00A47B69" w:rsidRPr="007B46B6" w:rsidRDefault="00A47B69" w:rsidP="00286FE0"/>
        </w:tc>
        <w:tc>
          <w:tcPr>
            <w:tcW w:w="1246" w:type="dxa"/>
          </w:tcPr>
          <w:p w14:paraId="0878E512" w14:textId="77777777" w:rsidR="00A47B69" w:rsidRPr="007B46B6" w:rsidRDefault="00A47B69" w:rsidP="00286FE0"/>
        </w:tc>
        <w:tc>
          <w:tcPr>
            <w:tcW w:w="1276" w:type="dxa"/>
          </w:tcPr>
          <w:p w14:paraId="20F89EE2" w14:textId="77777777" w:rsidR="00A47B69" w:rsidRPr="007B46B6" w:rsidRDefault="00A47B69" w:rsidP="00286FE0"/>
        </w:tc>
        <w:tc>
          <w:tcPr>
            <w:tcW w:w="1337" w:type="dxa"/>
            <w:gridSpan w:val="3"/>
            <w:shd w:val="clear" w:color="auto" w:fill="00B050"/>
          </w:tcPr>
          <w:p w14:paraId="7CF4188B" w14:textId="77777777" w:rsidR="00A47B69" w:rsidRPr="007B46B6" w:rsidRDefault="00A47B69" w:rsidP="00286FE0"/>
        </w:tc>
      </w:tr>
      <w:tr w:rsidR="007B46B6" w:rsidRPr="007B46B6" w14:paraId="7517E486" w14:textId="77777777" w:rsidTr="00F13786">
        <w:trPr>
          <w:trHeight w:val="547"/>
        </w:trPr>
        <w:tc>
          <w:tcPr>
            <w:tcW w:w="723" w:type="dxa"/>
            <w:vMerge/>
          </w:tcPr>
          <w:p w14:paraId="339C341F" w14:textId="77777777" w:rsidR="00F13786" w:rsidRPr="007B46B6" w:rsidRDefault="00F13786" w:rsidP="00286FE0"/>
        </w:tc>
        <w:tc>
          <w:tcPr>
            <w:tcW w:w="1649" w:type="dxa"/>
            <w:gridSpan w:val="5"/>
          </w:tcPr>
          <w:p w14:paraId="0A884A74" w14:textId="49B64CFE" w:rsidR="00F13786" w:rsidRPr="007B46B6" w:rsidRDefault="00D67118" w:rsidP="00286FE0">
            <w:r w:rsidRPr="007B46B6">
              <w:t>Cynnydd</w:t>
            </w:r>
          </w:p>
        </w:tc>
        <w:tc>
          <w:tcPr>
            <w:tcW w:w="11576" w:type="dxa"/>
            <w:gridSpan w:val="17"/>
          </w:tcPr>
          <w:p w14:paraId="72C477B3" w14:textId="313ED312" w:rsidR="00D67118" w:rsidRPr="007B46B6" w:rsidRDefault="00D67118" w:rsidP="00286FE0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gyffredinol</w:t>
            </w:r>
            <w:proofErr w:type="spellEnd"/>
            <w:r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D93D7F" w:rsidRPr="007B46B6">
              <w:rPr>
                <w:b/>
                <w:bCs/>
                <w:iCs/>
              </w:rPr>
              <w:t>tynnodd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Cofnod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ein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sylw</w:t>
            </w:r>
            <w:proofErr w:type="spellEnd"/>
            <w:r w:rsidRPr="007B46B6">
              <w:rPr>
                <w:b/>
                <w:bCs/>
                <w:iCs/>
              </w:rPr>
              <w:t xml:space="preserve"> at </w:t>
            </w:r>
            <w:proofErr w:type="spellStart"/>
            <w:r w:rsidRPr="007B46B6">
              <w:rPr>
                <w:b/>
                <w:bCs/>
                <w:iCs/>
              </w:rPr>
              <w:t>newidiadau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mewn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cyfreithiau</w:t>
            </w:r>
            <w:proofErr w:type="spellEnd"/>
            <w:r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Pr="007B46B6">
              <w:rPr>
                <w:b/>
                <w:bCs/>
                <w:iCs/>
              </w:rPr>
              <w:t>pholisïau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amgylcheddol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sy’n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effeithio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fioamrywiaeth</w:t>
            </w:r>
            <w:proofErr w:type="spellEnd"/>
            <w:r w:rsidRPr="007B46B6">
              <w:rPr>
                <w:b/>
                <w:bCs/>
                <w:iCs/>
              </w:rPr>
              <w:t xml:space="preserve"> neu </w:t>
            </w:r>
            <w:proofErr w:type="spellStart"/>
            <w:r w:rsidRPr="007B46B6">
              <w:rPr>
                <w:b/>
                <w:bCs/>
                <w:iCs/>
              </w:rPr>
              <w:t>ecosystemau</w:t>
            </w:r>
            <w:proofErr w:type="spellEnd"/>
            <w:r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5F1B16" w:rsidRPr="007B46B6">
              <w:rPr>
                <w:b/>
                <w:bCs/>
                <w:iCs/>
              </w:rPr>
              <w:t>Cafwyd</w:t>
            </w:r>
            <w:proofErr w:type="spellEnd"/>
            <w:r w:rsidR="005F1B1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F1B16" w:rsidRPr="007B46B6">
              <w:rPr>
                <w:b/>
                <w:bCs/>
                <w:iCs/>
              </w:rPr>
              <w:t>cyngor</w:t>
            </w:r>
            <w:proofErr w:type="spellEnd"/>
            <w:r w:rsidR="005F1B1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F1B16" w:rsidRPr="007B46B6">
              <w:rPr>
                <w:b/>
                <w:bCs/>
                <w:iCs/>
              </w:rPr>
              <w:t>cyfreithiol</w:t>
            </w:r>
            <w:proofErr w:type="spellEnd"/>
            <w:r w:rsidR="005F1B1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F1B16" w:rsidRPr="007B46B6">
              <w:rPr>
                <w:b/>
                <w:bCs/>
                <w:iCs/>
              </w:rPr>
              <w:t>cyffredinol</w:t>
            </w:r>
            <w:proofErr w:type="spellEnd"/>
            <w:r w:rsidR="005F1B1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F1B16" w:rsidRPr="007B46B6">
              <w:rPr>
                <w:b/>
                <w:bCs/>
                <w:iCs/>
              </w:rPr>
              <w:t>gan</w:t>
            </w:r>
            <w:proofErr w:type="spellEnd"/>
            <w:r w:rsidR="005F1B16" w:rsidRPr="007B46B6">
              <w:rPr>
                <w:b/>
                <w:bCs/>
                <w:iCs/>
              </w:rPr>
              <w:t xml:space="preserve"> SAWG </w:t>
            </w:r>
            <w:proofErr w:type="spellStart"/>
            <w:r w:rsidR="005F1B16" w:rsidRPr="007B46B6">
              <w:rPr>
                <w:b/>
                <w:bCs/>
                <w:iCs/>
              </w:rPr>
              <w:t>a’r</w:t>
            </w:r>
            <w:proofErr w:type="spellEnd"/>
            <w:r w:rsidR="005F1B1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F1B16" w:rsidRPr="007B46B6">
              <w:rPr>
                <w:b/>
                <w:bCs/>
                <w:iCs/>
              </w:rPr>
              <w:t>Pwyllgor</w:t>
            </w:r>
            <w:proofErr w:type="spellEnd"/>
            <w:r w:rsidR="005F1B1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F1B16" w:rsidRPr="007B46B6">
              <w:rPr>
                <w:b/>
                <w:bCs/>
                <w:iCs/>
              </w:rPr>
              <w:t>Gweithredol</w:t>
            </w:r>
            <w:proofErr w:type="spellEnd"/>
            <w:r w:rsidR="00E925F5" w:rsidRPr="007B46B6">
              <w:rPr>
                <w:b/>
                <w:bCs/>
                <w:iCs/>
              </w:rPr>
              <w:t xml:space="preserve">, er </w:t>
            </w:r>
            <w:proofErr w:type="spellStart"/>
            <w:r w:rsidR="00E925F5" w:rsidRPr="007B46B6">
              <w:rPr>
                <w:b/>
                <w:bCs/>
                <w:iCs/>
              </w:rPr>
              <w:t>mwyn</w:t>
            </w:r>
            <w:proofErr w:type="spellEnd"/>
            <w:r w:rsidR="00E925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925F5" w:rsidRPr="007B46B6">
              <w:rPr>
                <w:b/>
                <w:bCs/>
                <w:iCs/>
              </w:rPr>
              <w:t>galluogi’r</w:t>
            </w:r>
            <w:proofErr w:type="spellEnd"/>
            <w:r w:rsidR="00E925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925F5" w:rsidRPr="007B46B6">
              <w:rPr>
                <w:b/>
                <w:bCs/>
                <w:iCs/>
              </w:rPr>
              <w:t>brifysgol</w:t>
            </w:r>
            <w:proofErr w:type="spellEnd"/>
            <w:r w:rsidR="00E925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925F5" w:rsidRPr="007B46B6">
              <w:rPr>
                <w:b/>
                <w:bCs/>
                <w:iCs/>
              </w:rPr>
              <w:t>i</w:t>
            </w:r>
            <w:proofErr w:type="spellEnd"/>
            <w:r w:rsidR="00E925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925F5" w:rsidRPr="007B46B6">
              <w:rPr>
                <w:b/>
                <w:bCs/>
                <w:iCs/>
              </w:rPr>
              <w:t>gydymffurfio</w:t>
            </w:r>
            <w:proofErr w:type="spellEnd"/>
            <w:r w:rsidR="00E925F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925F5" w:rsidRPr="007B46B6">
              <w:rPr>
                <w:b/>
                <w:bCs/>
                <w:iCs/>
              </w:rPr>
              <w:t>â’r</w:t>
            </w:r>
            <w:proofErr w:type="spellEnd"/>
            <w:r w:rsidR="00E925F5" w:rsidRPr="007B46B6">
              <w:rPr>
                <w:b/>
                <w:bCs/>
                <w:iCs/>
              </w:rPr>
              <w:t xml:space="preserve"> ddeddfwriaeth</w:t>
            </w:r>
            <w:r w:rsidR="005F1B16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443484" w:rsidRPr="007B46B6">
              <w:rPr>
                <w:b/>
                <w:bCs/>
                <w:iCs/>
              </w:rPr>
              <w:t>C</w:t>
            </w:r>
            <w:r w:rsidR="00923343" w:rsidRPr="007B46B6">
              <w:rPr>
                <w:b/>
                <w:bCs/>
                <w:iCs/>
              </w:rPr>
              <w:t>aiff</w:t>
            </w:r>
            <w:proofErr w:type="spellEnd"/>
            <w:r w:rsidR="00923343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923343" w:rsidRPr="007B46B6">
              <w:rPr>
                <w:b/>
                <w:bCs/>
                <w:iCs/>
              </w:rPr>
              <w:t>newidiadau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eu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rhoi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ar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waith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gan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yr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adran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ystadau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neu </w:t>
            </w:r>
            <w:proofErr w:type="spellStart"/>
            <w:r w:rsidR="00443484" w:rsidRPr="007B46B6">
              <w:rPr>
                <w:b/>
                <w:bCs/>
                <w:iCs/>
              </w:rPr>
              <w:t>gan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aelodau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43484" w:rsidRPr="007B46B6">
              <w:rPr>
                <w:b/>
                <w:bCs/>
                <w:iCs/>
              </w:rPr>
              <w:t>tîm</w:t>
            </w:r>
            <w:proofErr w:type="spellEnd"/>
            <w:r w:rsidR="00443484" w:rsidRPr="007B46B6">
              <w:rPr>
                <w:b/>
                <w:bCs/>
                <w:iCs/>
              </w:rPr>
              <w:t xml:space="preserve"> y pwyllgor SAWG.</w:t>
            </w:r>
          </w:p>
          <w:p w14:paraId="2982E81E" w14:textId="77777777" w:rsidR="007F1002" w:rsidRPr="007B46B6" w:rsidRDefault="007F1002" w:rsidP="0059052B">
            <w:pPr>
              <w:rPr>
                <w:b/>
                <w:bCs/>
                <w:iCs/>
              </w:rPr>
            </w:pPr>
          </w:p>
          <w:p w14:paraId="53608057" w14:textId="49E99906" w:rsidR="007F1002" w:rsidRPr="007B46B6" w:rsidRDefault="007F1002" w:rsidP="0059052B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Trwy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fonitro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rhywogaethau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sail </w:t>
            </w:r>
            <w:proofErr w:type="spellStart"/>
            <w:r w:rsidRPr="007B46B6">
              <w:rPr>
                <w:b/>
                <w:bCs/>
                <w:iCs/>
              </w:rPr>
              <w:t>eu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toreithrwydd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dros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gyfnod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F36CC0" w:rsidRPr="007B46B6">
              <w:rPr>
                <w:b/>
                <w:bCs/>
                <w:iCs/>
              </w:rPr>
              <w:t>penodol</w:t>
            </w:r>
            <w:proofErr w:type="spellEnd"/>
            <w:r w:rsidR="00357CD6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357CD6" w:rsidRPr="007B46B6">
              <w:rPr>
                <w:b/>
                <w:bCs/>
                <w:iCs/>
              </w:rPr>
              <w:t>ynghyd</w:t>
            </w:r>
            <w:proofErr w:type="spellEnd"/>
            <w:r w:rsidR="00357CD6" w:rsidRPr="007B46B6">
              <w:rPr>
                <w:b/>
                <w:bCs/>
                <w:iCs/>
              </w:rPr>
              <w:t xml:space="preserve"> â </w:t>
            </w:r>
            <w:proofErr w:type="spellStart"/>
            <w:r w:rsidR="00357CD6" w:rsidRPr="007B46B6">
              <w:rPr>
                <w:b/>
                <w:bCs/>
                <w:iCs/>
              </w:rPr>
              <w:t>monitro</w:t>
            </w:r>
            <w:proofErr w:type="spellEnd"/>
            <w:r w:rsidR="00357CD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57CD6" w:rsidRPr="007B46B6">
              <w:rPr>
                <w:b/>
                <w:bCs/>
                <w:iCs/>
              </w:rPr>
              <w:t>presenoldeb</w:t>
            </w:r>
            <w:proofErr w:type="spellEnd"/>
            <w:r w:rsidR="00357CD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57CD6" w:rsidRPr="007B46B6">
              <w:rPr>
                <w:b/>
                <w:bCs/>
                <w:iCs/>
              </w:rPr>
              <w:t>rhywogaethau</w:t>
            </w:r>
            <w:proofErr w:type="spellEnd"/>
            <w:r w:rsidR="00050D30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050D30" w:rsidRPr="007B46B6">
              <w:rPr>
                <w:b/>
                <w:bCs/>
                <w:iCs/>
              </w:rPr>
              <w:t>gan</w:t>
            </w:r>
            <w:proofErr w:type="spellEnd"/>
            <w:r w:rsidR="00050D3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50D30" w:rsidRPr="007B46B6">
              <w:rPr>
                <w:b/>
                <w:bCs/>
                <w:iCs/>
              </w:rPr>
              <w:t>dd</w:t>
            </w:r>
            <w:r w:rsidR="00864038" w:rsidRPr="007B46B6">
              <w:rPr>
                <w:b/>
                <w:bCs/>
                <w:iCs/>
              </w:rPr>
              <w:t>angos</w:t>
            </w:r>
            <w:proofErr w:type="spellEnd"/>
            <w:r w:rsidR="00864038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64038" w:rsidRPr="007B46B6">
              <w:rPr>
                <w:b/>
                <w:bCs/>
                <w:iCs/>
              </w:rPr>
              <w:t>bioamrywiaeth</w:t>
            </w:r>
            <w:proofErr w:type="spellEnd"/>
            <w:r w:rsidR="0068426B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68426B" w:rsidRPr="007B46B6">
              <w:rPr>
                <w:b/>
                <w:bCs/>
                <w:iCs/>
              </w:rPr>
              <w:t>cynefinoedd</w:t>
            </w:r>
            <w:proofErr w:type="spellEnd"/>
            <w:r w:rsidR="0068426B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68426B" w:rsidRPr="007B46B6">
              <w:rPr>
                <w:b/>
                <w:bCs/>
                <w:iCs/>
              </w:rPr>
              <w:t>fewn</w:t>
            </w:r>
            <w:proofErr w:type="spellEnd"/>
            <w:r w:rsidR="0068426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426B" w:rsidRPr="007B46B6">
              <w:rPr>
                <w:b/>
                <w:bCs/>
                <w:iCs/>
              </w:rPr>
              <w:t>yr</w:t>
            </w:r>
            <w:proofErr w:type="spellEnd"/>
            <w:r w:rsidR="0068426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426B" w:rsidRPr="007B46B6">
              <w:rPr>
                <w:b/>
                <w:bCs/>
                <w:iCs/>
              </w:rPr>
              <w:t>ecosystemau</w:t>
            </w:r>
            <w:proofErr w:type="spellEnd"/>
            <w:r w:rsidR="0068426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426B" w:rsidRPr="007B46B6">
              <w:rPr>
                <w:b/>
                <w:bCs/>
                <w:iCs/>
              </w:rPr>
              <w:t>fesul</w:t>
            </w:r>
            <w:proofErr w:type="spellEnd"/>
            <w:r w:rsidR="0068426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8426B" w:rsidRPr="007B46B6">
              <w:rPr>
                <w:b/>
                <w:bCs/>
                <w:iCs/>
              </w:rPr>
              <w:t>cynefin</w:t>
            </w:r>
            <w:proofErr w:type="spellEnd"/>
            <w:r w:rsidR="0068426B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68426B" w:rsidRPr="007B46B6">
              <w:rPr>
                <w:b/>
                <w:bCs/>
                <w:iCs/>
              </w:rPr>
              <w:t>chymharu’r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data, </w:t>
            </w:r>
            <w:proofErr w:type="spellStart"/>
            <w:r w:rsidR="002611BA" w:rsidRPr="007B46B6">
              <w:rPr>
                <w:b/>
                <w:bCs/>
                <w:iCs/>
              </w:rPr>
              <w:t>mae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modd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cael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gwell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syniad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o’r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hyn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sy’n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digwydd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i</w:t>
            </w:r>
            <w:proofErr w:type="spellEnd"/>
            <w:r w:rsidR="00BD582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611BA" w:rsidRPr="007B46B6">
              <w:rPr>
                <w:b/>
                <w:bCs/>
                <w:iCs/>
              </w:rPr>
              <w:t>fflora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2611BA" w:rsidRPr="007B46B6">
              <w:rPr>
                <w:b/>
                <w:bCs/>
                <w:iCs/>
              </w:rPr>
              <w:t>ffawna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2611BA" w:rsidRPr="007B46B6">
              <w:rPr>
                <w:b/>
                <w:bCs/>
                <w:iCs/>
              </w:rPr>
              <w:t>Mae’r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 ‘dull </w:t>
            </w:r>
            <w:proofErr w:type="spellStart"/>
            <w:r w:rsidR="002611BA" w:rsidRPr="007B46B6">
              <w:rPr>
                <w:b/>
                <w:bCs/>
                <w:iCs/>
              </w:rPr>
              <w:t>toreithrwydd</w:t>
            </w:r>
            <w:proofErr w:type="spellEnd"/>
            <w:r w:rsidR="002611BA" w:rsidRPr="007B46B6">
              <w:rPr>
                <w:b/>
                <w:bCs/>
                <w:iCs/>
              </w:rPr>
              <w:t xml:space="preserve">’ </w:t>
            </w:r>
            <w:proofErr w:type="spellStart"/>
            <w:r w:rsidR="002611BA" w:rsidRPr="007B46B6">
              <w:rPr>
                <w:b/>
                <w:bCs/>
                <w:iCs/>
              </w:rPr>
              <w:t>y</w:t>
            </w:r>
            <w:r w:rsidR="003948A9" w:rsidRPr="007B46B6">
              <w:rPr>
                <w:b/>
                <w:bCs/>
                <w:iCs/>
              </w:rPr>
              <w:t>n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mesur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yr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hyn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sy’n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bresennol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mewn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cynefin</w:t>
            </w:r>
            <w:proofErr w:type="spellEnd"/>
            <w:r w:rsidR="001A05C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A05C1" w:rsidRPr="007B46B6">
              <w:rPr>
                <w:b/>
                <w:bCs/>
                <w:iCs/>
              </w:rPr>
              <w:t>arbennig</w:t>
            </w:r>
            <w:proofErr w:type="spellEnd"/>
            <w:r w:rsidR="001A05C1" w:rsidRPr="007B46B6">
              <w:rPr>
                <w:b/>
                <w:bCs/>
                <w:iCs/>
              </w:rPr>
              <w:t>, ac</w:t>
            </w:r>
            <w:r w:rsidR="003B3D8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3D8E" w:rsidRPr="007B46B6">
              <w:rPr>
                <w:b/>
                <w:bCs/>
                <w:iCs/>
              </w:rPr>
              <w:t>mae’r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‘dull </w:t>
            </w:r>
            <w:proofErr w:type="spellStart"/>
            <w:r w:rsidR="003B3D8E" w:rsidRPr="007B46B6">
              <w:rPr>
                <w:b/>
                <w:bCs/>
                <w:iCs/>
              </w:rPr>
              <w:t>presenoldeb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’ </w:t>
            </w:r>
            <w:proofErr w:type="spellStart"/>
            <w:r w:rsidR="003B3D8E" w:rsidRPr="007B46B6">
              <w:rPr>
                <w:b/>
                <w:bCs/>
                <w:iCs/>
              </w:rPr>
              <w:t>yn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3D8E" w:rsidRPr="007B46B6">
              <w:rPr>
                <w:b/>
                <w:bCs/>
                <w:iCs/>
              </w:rPr>
              <w:t>dangos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3D8E" w:rsidRPr="007B46B6">
              <w:rPr>
                <w:b/>
                <w:bCs/>
                <w:iCs/>
              </w:rPr>
              <w:t>unr</w:t>
            </w:r>
            <w:r w:rsidR="006E5BE6" w:rsidRPr="007B46B6">
              <w:rPr>
                <w:b/>
                <w:bCs/>
                <w:iCs/>
              </w:rPr>
              <w:t>h</w:t>
            </w:r>
            <w:r w:rsidR="003B3D8E" w:rsidRPr="007B46B6">
              <w:rPr>
                <w:b/>
                <w:bCs/>
                <w:iCs/>
              </w:rPr>
              <w:t>yw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3D8E" w:rsidRPr="007B46B6">
              <w:rPr>
                <w:b/>
                <w:bCs/>
                <w:iCs/>
              </w:rPr>
              <w:t>fylchau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neu </w:t>
            </w:r>
            <w:proofErr w:type="spellStart"/>
            <w:r w:rsidR="003B3D8E" w:rsidRPr="007B46B6">
              <w:rPr>
                <w:b/>
                <w:bCs/>
                <w:iCs/>
              </w:rPr>
              <w:t>ddiffygion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3D8E" w:rsidRPr="007B46B6">
              <w:rPr>
                <w:b/>
                <w:bCs/>
                <w:iCs/>
              </w:rPr>
              <w:t>yn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3D8E" w:rsidRPr="007B46B6">
              <w:rPr>
                <w:b/>
                <w:bCs/>
                <w:iCs/>
              </w:rPr>
              <w:t>yr</w:t>
            </w:r>
            <w:proofErr w:type="spellEnd"/>
            <w:r w:rsidR="003B3D8E" w:rsidRPr="007B46B6">
              <w:rPr>
                <w:b/>
                <w:bCs/>
                <w:iCs/>
              </w:rPr>
              <w:t xml:space="preserve"> ecosystem o fewn y cynefinoedd hynny.</w:t>
            </w:r>
          </w:p>
          <w:p w14:paraId="419E6866" w14:textId="38285D00" w:rsidR="007F1002" w:rsidRPr="007B46B6" w:rsidRDefault="007F1002" w:rsidP="000D31AB">
            <w:pPr>
              <w:rPr>
                <w:b/>
                <w:bCs/>
                <w:iCs/>
              </w:rPr>
            </w:pPr>
          </w:p>
        </w:tc>
      </w:tr>
      <w:tr w:rsidR="007B46B6" w:rsidRPr="007B46B6" w14:paraId="31EFC702" w14:textId="77777777" w:rsidTr="00F13786">
        <w:trPr>
          <w:trHeight w:val="90"/>
        </w:trPr>
        <w:tc>
          <w:tcPr>
            <w:tcW w:w="723" w:type="dxa"/>
            <w:vMerge/>
          </w:tcPr>
          <w:p w14:paraId="30A6CFDB" w14:textId="77777777" w:rsidR="00F13786" w:rsidRPr="007B46B6" w:rsidRDefault="00F13786" w:rsidP="00286FE0"/>
        </w:tc>
        <w:tc>
          <w:tcPr>
            <w:tcW w:w="1649" w:type="dxa"/>
            <w:gridSpan w:val="5"/>
          </w:tcPr>
          <w:p w14:paraId="567E726A" w14:textId="5CFD0261" w:rsidR="00DC71B3" w:rsidRPr="007B46B6" w:rsidRDefault="00DC71B3" w:rsidP="00286FE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  <w:p w14:paraId="0A80E30C" w14:textId="040A6E01" w:rsidR="00F13786" w:rsidRPr="007B46B6" w:rsidRDefault="00F13786" w:rsidP="00286FE0"/>
        </w:tc>
        <w:tc>
          <w:tcPr>
            <w:tcW w:w="11576" w:type="dxa"/>
            <w:gridSpan w:val="17"/>
          </w:tcPr>
          <w:p w14:paraId="51118BB6" w14:textId="2F5E8556" w:rsidR="00DC71B3" w:rsidRPr="007B46B6" w:rsidRDefault="00DC71B3" w:rsidP="00286FE0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Mae’n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bosibl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bydd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angen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rhagor</w:t>
            </w:r>
            <w:proofErr w:type="spellEnd"/>
            <w:r w:rsidRPr="007B46B6">
              <w:rPr>
                <w:b/>
                <w:bCs/>
                <w:iCs/>
              </w:rPr>
              <w:t xml:space="preserve"> o staff ac </w:t>
            </w:r>
            <w:proofErr w:type="spellStart"/>
            <w:r w:rsidRPr="007B46B6">
              <w:rPr>
                <w:b/>
                <w:bCs/>
                <w:iCs/>
              </w:rPr>
              <w:t>adnoddau</w:t>
            </w:r>
            <w:proofErr w:type="spellEnd"/>
            <w:r w:rsidRPr="007B46B6">
              <w:rPr>
                <w:b/>
                <w:bCs/>
                <w:iCs/>
              </w:rPr>
              <w:t xml:space="preserve">, </w:t>
            </w:r>
            <w:proofErr w:type="spellStart"/>
            <w:r w:rsidRPr="007B46B6">
              <w:rPr>
                <w:b/>
                <w:bCs/>
                <w:iCs/>
              </w:rPr>
              <w:t>gan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ddibynnu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6A76A1" w:rsidRPr="007B46B6">
              <w:rPr>
                <w:b/>
                <w:bCs/>
                <w:iCs/>
              </w:rPr>
              <w:t>n</w:t>
            </w:r>
            <w:r w:rsidR="00057AAC" w:rsidRPr="007B46B6">
              <w:rPr>
                <w:b/>
                <w:bCs/>
                <w:iCs/>
              </w:rPr>
              <w:t>ew</w:t>
            </w:r>
            <w:r w:rsidR="006A76A1" w:rsidRPr="007B46B6">
              <w:rPr>
                <w:b/>
                <w:bCs/>
                <w:iCs/>
              </w:rPr>
              <w:t>idiadau</w:t>
            </w:r>
            <w:proofErr w:type="spellEnd"/>
            <w:r w:rsidR="00057AAC" w:rsidRPr="007B46B6">
              <w:rPr>
                <w:b/>
                <w:bCs/>
                <w:iCs/>
              </w:rPr>
              <w:t xml:space="preserve"> </w:t>
            </w:r>
            <w:r w:rsidR="000D31AB" w:rsidRPr="007B46B6">
              <w:rPr>
                <w:b/>
                <w:bCs/>
                <w:iCs/>
              </w:rPr>
              <w:t xml:space="preserve">a </w:t>
            </w:r>
            <w:proofErr w:type="spellStart"/>
            <w:r w:rsidR="000D31AB" w:rsidRPr="007B46B6">
              <w:rPr>
                <w:b/>
                <w:bCs/>
                <w:iCs/>
              </w:rPr>
              <w:t>gyflwynir</w:t>
            </w:r>
            <w:proofErr w:type="spellEnd"/>
            <w:r w:rsidR="00057AA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57AAC" w:rsidRPr="007B46B6">
              <w:rPr>
                <w:b/>
                <w:bCs/>
                <w:iCs/>
              </w:rPr>
              <w:t>i</w:t>
            </w:r>
            <w:proofErr w:type="spellEnd"/>
            <w:r w:rsidR="00057AA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57AAC" w:rsidRPr="007B46B6">
              <w:rPr>
                <w:b/>
                <w:bCs/>
                <w:iCs/>
              </w:rPr>
              <w:t>gyfreithiau</w:t>
            </w:r>
            <w:proofErr w:type="spellEnd"/>
            <w:r w:rsidR="00057AA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57AAC" w:rsidRPr="007B46B6">
              <w:rPr>
                <w:b/>
                <w:bCs/>
                <w:iCs/>
              </w:rPr>
              <w:t>amgylcheddol</w:t>
            </w:r>
            <w:proofErr w:type="spellEnd"/>
            <w:r w:rsidR="00057AAC" w:rsidRPr="007B46B6">
              <w:rPr>
                <w:b/>
                <w:bCs/>
                <w:iCs/>
              </w:rPr>
              <w:t xml:space="preserve"> (</w:t>
            </w:r>
            <w:proofErr w:type="spellStart"/>
            <w:r w:rsidR="00057AAC" w:rsidRPr="007B46B6">
              <w:rPr>
                <w:b/>
                <w:bCs/>
                <w:iCs/>
              </w:rPr>
              <w:t>ar</w:t>
            </w:r>
            <w:proofErr w:type="spellEnd"/>
            <w:r w:rsidR="00057AA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57AAC" w:rsidRPr="007B46B6">
              <w:rPr>
                <w:b/>
                <w:bCs/>
                <w:iCs/>
              </w:rPr>
              <w:t>ôl</w:t>
            </w:r>
            <w:proofErr w:type="spellEnd"/>
            <w:r w:rsidR="00057AAC" w:rsidRPr="007B46B6">
              <w:rPr>
                <w:b/>
                <w:bCs/>
                <w:iCs/>
              </w:rPr>
              <w:t xml:space="preserve"> Brexit). </w:t>
            </w:r>
            <w:proofErr w:type="spellStart"/>
            <w:r w:rsidR="007A79FC" w:rsidRPr="007B46B6">
              <w:rPr>
                <w:b/>
                <w:bCs/>
                <w:iCs/>
              </w:rPr>
              <w:t>Yr</w:t>
            </w:r>
            <w:proofErr w:type="spellEnd"/>
            <w:r w:rsidR="007A79F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A79FC" w:rsidRPr="007B46B6">
              <w:rPr>
                <w:b/>
                <w:bCs/>
                <w:iCs/>
              </w:rPr>
              <w:t>adran</w:t>
            </w:r>
            <w:proofErr w:type="spellEnd"/>
            <w:r w:rsidR="007A79F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A79FC" w:rsidRPr="007B46B6">
              <w:rPr>
                <w:b/>
                <w:bCs/>
                <w:iCs/>
              </w:rPr>
              <w:t>ystadau</w:t>
            </w:r>
            <w:proofErr w:type="spellEnd"/>
            <w:r w:rsidR="007A79FC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7A79FC" w:rsidRPr="007B46B6">
              <w:rPr>
                <w:b/>
                <w:bCs/>
                <w:iCs/>
              </w:rPr>
              <w:t>fydd</w:t>
            </w:r>
            <w:proofErr w:type="spellEnd"/>
            <w:r w:rsidR="007A79F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A79FC" w:rsidRPr="007B46B6">
              <w:rPr>
                <w:b/>
                <w:bCs/>
                <w:iCs/>
              </w:rPr>
              <w:t>yn</w:t>
            </w:r>
            <w:proofErr w:type="spellEnd"/>
            <w:r w:rsidR="007A79F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7A79FC" w:rsidRPr="007B46B6">
              <w:rPr>
                <w:b/>
                <w:bCs/>
                <w:iCs/>
              </w:rPr>
              <w:t>gyfrifol</w:t>
            </w:r>
            <w:proofErr w:type="spellEnd"/>
            <w:r w:rsidR="007A79FC" w:rsidRPr="007B46B6">
              <w:rPr>
                <w:b/>
                <w:bCs/>
                <w:iCs/>
              </w:rPr>
              <w:t xml:space="preserve"> am </w:t>
            </w:r>
            <w:proofErr w:type="spellStart"/>
            <w:r w:rsidR="007A79FC" w:rsidRPr="007B46B6">
              <w:rPr>
                <w:b/>
                <w:bCs/>
                <w:iCs/>
              </w:rPr>
              <w:t>drwyddedu</w:t>
            </w:r>
            <w:proofErr w:type="spellEnd"/>
            <w:r w:rsidR="007A79FC" w:rsidRPr="007B46B6">
              <w:rPr>
                <w:b/>
                <w:bCs/>
                <w:iCs/>
              </w:rPr>
              <w:t xml:space="preserve"> ac </w:t>
            </w:r>
            <w:proofErr w:type="spellStart"/>
            <w:r w:rsidR="007A79FC" w:rsidRPr="007B46B6">
              <w:rPr>
                <w:b/>
                <w:bCs/>
                <w:iCs/>
              </w:rPr>
              <w:t>arolygu</w:t>
            </w:r>
            <w:proofErr w:type="spellEnd"/>
            <w:r w:rsidR="006413BE" w:rsidRPr="007B46B6">
              <w:rPr>
                <w:b/>
                <w:bCs/>
                <w:iCs/>
              </w:rPr>
              <w:t>.</w:t>
            </w:r>
          </w:p>
          <w:p w14:paraId="3DC0E34C" w14:textId="77777777" w:rsidR="00DC71B3" w:rsidRPr="007B46B6" w:rsidRDefault="00DC71B3" w:rsidP="00286FE0">
            <w:pPr>
              <w:rPr>
                <w:b/>
                <w:bCs/>
                <w:iCs/>
              </w:rPr>
            </w:pPr>
          </w:p>
          <w:p w14:paraId="20348174" w14:textId="3790DA07" w:rsidR="00D03121" w:rsidRPr="007B46B6" w:rsidRDefault="00121BC9" w:rsidP="00286FE0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Gellir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defnyddio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ffigurau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toreithrwydd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ddangos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lefelau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rhywogaethau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flwyddyn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gyntaf</w:t>
            </w:r>
            <w:proofErr w:type="spellEnd"/>
            <w:r w:rsidR="00EE7F8B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EE7F8B" w:rsidRPr="007B46B6">
              <w:rPr>
                <w:b/>
                <w:bCs/>
                <w:iCs/>
              </w:rPr>
              <w:t>gellir</w:t>
            </w:r>
            <w:proofErr w:type="spellEnd"/>
            <w:r w:rsidR="00EE7F8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E7F8B" w:rsidRPr="007B46B6">
              <w:rPr>
                <w:b/>
                <w:bCs/>
                <w:iCs/>
              </w:rPr>
              <w:t>eu</w:t>
            </w:r>
            <w:proofErr w:type="spellEnd"/>
            <w:r w:rsidR="00EE7F8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E7F8B" w:rsidRPr="007B46B6">
              <w:rPr>
                <w:b/>
                <w:bCs/>
                <w:iCs/>
              </w:rPr>
              <w:t>cymharu</w:t>
            </w:r>
            <w:proofErr w:type="spellEnd"/>
            <w:r w:rsidR="00EE7F8B" w:rsidRPr="007B46B6">
              <w:rPr>
                <w:b/>
                <w:bCs/>
                <w:iCs/>
              </w:rPr>
              <w:t xml:space="preserve"> </w:t>
            </w:r>
            <w:r w:rsidR="00ED7837" w:rsidRPr="007B46B6">
              <w:rPr>
                <w:b/>
                <w:bCs/>
                <w:iCs/>
              </w:rPr>
              <w:t>â</w:t>
            </w:r>
            <w:r w:rsidR="00EE7F8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E7F8B" w:rsidRPr="007B46B6">
              <w:rPr>
                <w:b/>
                <w:bCs/>
                <w:iCs/>
              </w:rPr>
              <w:t>blynyddoedd</w:t>
            </w:r>
            <w:proofErr w:type="spellEnd"/>
            <w:r w:rsidR="00EE7F8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E7F8B" w:rsidRPr="007B46B6">
              <w:rPr>
                <w:b/>
                <w:bCs/>
                <w:iCs/>
              </w:rPr>
              <w:t>dilynol</w:t>
            </w:r>
            <w:proofErr w:type="spellEnd"/>
            <w:r w:rsidR="00EE7F8B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A3030" w:rsidRPr="007B46B6">
              <w:rPr>
                <w:b/>
                <w:bCs/>
                <w:iCs/>
              </w:rPr>
              <w:t>wrth</w:t>
            </w:r>
            <w:proofErr w:type="spellEnd"/>
            <w:r w:rsidR="006A303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A3030" w:rsidRPr="007B46B6">
              <w:rPr>
                <w:b/>
                <w:bCs/>
                <w:iCs/>
              </w:rPr>
              <w:t>ymchwilio</w:t>
            </w:r>
            <w:proofErr w:type="spellEnd"/>
            <w:r w:rsidR="006A303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A3030" w:rsidRPr="007B46B6">
              <w:rPr>
                <w:b/>
                <w:bCs/>
                <w:iCs/>
              </w:rPr>
              <w:t>i</w:t>
            </w:r>
            <w:proofErr w:type="spellEnd"/>
            <w:r w:rsidR="006A303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A3030" w:rsidRPr="007B46B6">
              <w:rPr>
                <w:b/>
                <w:bCs/>
                <w:iCs/>
              </w:rPr>
              <w:t>feysydd</w:t>
            </w:r>
            <w:proofErr w:type="spellEnd"/>
            <w:r w:rsidR="002D35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D3541" w:rsidRPr="007B46B6">
              <w:rPr>
                <w:b/>
                <w:bCs/>
                <w:iCs/>
              </w:rPr>
              <w:t>megis</w:t>
            </w:r>
            <w:proofErr w:type="spellEnd"/>
            <w:r w:rsidR="002D35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A3030" w:rsidRPr="007B46B6">
              <w:rPr>
                <w:b/>
                <w:bCs/>
                <w:iCs/>
              </w:rPr>
              <w:t>tymoroldeb</w:t>
            </w:r>
            <w:proofErr w:type="spellEnd"/>
            <w:r w:rsidR="00C24AC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24AC0" w:rsidRPr="007B46B6">
              <w:rPr>
                <w:b/>
                <w:bCs/>
                <w:iCs/>
              </w:rPr>
              <w:t>a</w:t>
            </w:r>
            <w:proofErr w:type="spellEnd"/>
            <w:r w:rsidR="0035440C" w:rsidRPr="007B46B6">
              <w:rPr>
                <w:b/>
                <w:bCs/>
                <w:iCs/>
              </w:rPr>
              <w:t xml:space="preserve"> all </w:t>
            </w:r>
            <w:proofErr w:type="spellStart"/>
            <w:r w:rsidR="0035440C" w:rsidRPr="007B46B6">
              <w:rPr>
                <w:b/>
                <w:bCs/>
                <w:iCs/>
              </w:rPr>
              <w:t>ddeillio</w:t>
            </w:r>
            <w:proofErr w:type="spellEnd"/>
            <w:r w:rsidR="0035440C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35440C" w:rsidRPr="007B46B6">
              <w:rPr>
                <w:b/>
                <w:bCs/>
                <w:iCs/>
              </w:rPr>
              <w:t>newid</w:t>
            </w:r>
            <w:proofErr w:type="spellEnd"/>
            <w:r w:rsidR="0035440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5440C" w:rsidRPr="007B46B6">
              <w:rPr>
                <w:b/>
                <w:bCs/>
                <w:iCs/>
              </w:rPr>
              <w:t>hinsawdd</w:t>
            </w:r>
            <w:proofErr w:type="spellEnd"/>
            <w:r w:rsidR="0035440C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691E67" w:rsidRPr="007B46B6">
              <w:rPr>
                <w:b/>
                <w:bCs/>
                <w:iCs/>
              </w:rPr>
              <w:t>Gellir</w:t>
            </w:r>
            <w:proofErr w:type="spellEnd"/>
            <w:r w:rsidR="00691E6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91E67" w:rsidRPr="007B46B6">
              <w:rPr>
                <w:b/>
                <w:bCs/>
                <w:iCs/>
              </w:rPr>
              <w:t>mynd</w:t>
            </w:r>
            <w:proofErr w:type="spellEnd"/>
            <w:r w:rsidR="00691E6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91E67" w:rsidRPr="007B46B6">
              <w:rPr>
                <w:b/>
                <w:bCs/>
                <w:iCs/>
              </w:rPr>
              <w:t>ati’n</w:t>
            </w:r>
            <w:proofErr w:type="spellEnd"/>
            <w:r w:rsidR="00691E6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91E67" w:rsidRPr="007B46B6">
              <w:rPr>
                <w:b/>
                <w:bCs/>
                <w:iCs/>
              </w:rPr>
              <w:t>syth</w:t>
            </w:r>
            <w:proofErr w:type="spellEnd"/>
            <w:r w:rsidR="00691E6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91E67" w:rsidRPr="007B46B6">
              <w:rPr>
                <w:b/>
                <w:bCs/>
                <w:iCs/>
              </w:rPr>
              <w:t>i</w:t>
            </w:r>
            <w:proofErr w:type="spellEnd"/>
            <w:r w:rsidR="00691E6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ddefnyddio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ffigurau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presenoldeb</w:t>
            </w:r>
            <w:proofErr w:type="spellEnd"/>
            <w:r w:rsidR="004D765B" w:rsidRPr="007B46B6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toreithrwydd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rhywogaethau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unigol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neu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grwpiau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rywogaethau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cynefin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dethol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trwy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eu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cymharu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â data a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gasglwyd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D7DAE"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="009D7DAE" w:rsidRPr="007B46B6">
              <w:rPr>
                <w:rFonts w:ascii="Calibri" w:hAnsi="Calibri" w:cs="Calibri"/>
                <w:b/>
                <w:bCs/>
              </w:rPr>
              <w:t xml:space="preserve"> 2019.</w:t>
            </w:r>
          </w:p>
          <w:p w14:paraId="3C69323D" w14:textId="77777777" w:rsidR="00D03121" w:rsidRPr="007B46B6" w:rsidRDefault="00D03121" w:rsidP="00286FE0">
            <w:pPr>
              <w:rPr>
                <w:b/>
                <w:bCs/>
                <w:iCs/>
              </w:rPr>
            </w:pPr>
          </w:p>
          <w:p w14:paraId="1E9CFB6F" w14:textId="30F399C4" w:rsidR="007E5AE2" w:rsidRPr="007B46B6" w:rsidRDefault="007E5AE2" w:rsidP="00286FE0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Trwy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E53AD" w:rsidRPr="007B46B6">
              <w:rPr>
                <w:b/>
                <w:bCs/>
                <w:iCs/>
              </w:rPr>
              <w:t>gyfuno</w:t>
            </w:r>
            <w:proofErr w:type="spellEnd"/>
            <w:r w:rsidR="003E53A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E53AD" w:rsidRPr="007B46B6">
              <w:rPr>
                <w:b/>
                <w:bCs/>
                <w:iCs/>
              </w:rPr>
              <w:t>rh</w:t>
            </w:r>
            <w:r w:rsidR="005D0F90" w:rsidRPr="007B46B6">
              <w:rPr>
                <w:b/>
                <w:bCs/>
                <w:iCs/>
              </w:rPr>
              <w:t>ywogaethau</w:t>
            </w:r>
            <w:proofErr w:type="spellEnd"/>
            <w:r w:rsidR="005D0F9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0F90" w:rsidRPr="007B46B6">
              <w:rPr>
                <w:b/>
                <w:bCs/>
                <w:iCs/>
              </w:rPr>
              <w:t>mewn</w:t>
            </w:r>
            <w:proofErr w:type="spellEnd"/>
            <w:r w:rsidR="005D0F9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5D0F90" w:rsidRPr="007B46B6">
              <w:rPr>
                <w:b/>
                <w:bCs/>
                <w:iCs/>
              </w:rPr>
              <w:t>gwrychoedd</w:t>
            </w:r>
            <w:proofErr w:type="spellEnd"/>
            <w:r w:rsidR="005D0F90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891511" w:rsidRPr="007B46B6">
              <w:rPr>
                <w:b/>
                <w:bCs/>
                <w:iCs/>
              </w:rPr>
              <w:t>gellir</w:t>
            </w:r>
            <w:proofErr w:type="spellEnd"/>
            <w:r w:rsidR="0089151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91511" w:rsidRPr="007B46B6">
              <w:rPr>
                <w:b/>
                <w:bCs/>
                <w:iCs/>
              </w:rPr>
              <w:t>cryfhau</w:t>
            </w:r>
            <w:proofErr w:type="spellEnd"/>
            <w:r w:rsidR="0089151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91511" w:rsidRPr="007B46B6">
              <w:rPr>
                <w:b/>
                <w:bCs/>
                <w:iCs/>
              </w:rPr>
              <w:t>bioamrywiaeth</w:t>
            </w:r>
            <w:proofErr w:type="spellEnd"/>
            <w:r w:rsidR="0089151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0757F" w:rsidRPr="007B46B6">
              <w:rPr>
                <w:b/>
                <w:bCs/>
                <w:iCs/>
              </w:rPr>
              <w:t>coridorau</w:t>
            </w:r>
            <w:proofErr w:type="spellEnd"/>
            <w:r w:rsidR="0090757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0757F" w:rsidRPr="007B46B6">
              <w:rPr>
                <w:b/>
                <w:bCs/>
                <w:iCs/>
              </w:rPr>
              <w:t>bywyd</w:t>
            </w:r>
            <w:proofErr w:type="spellEnd"/>
            <w:r w:rsidR="0090757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0757F" w:rsidRPr="007B46B6">
              <w:rPr>
                <w:b/>
                <w:bCs/>
                <w:iCs/>
              </w:rPr>
              <w:t>gwyllt</w:t>
            </w:r>
            <w:proofErr w:type="spellEnd"/>
            <w:r w:rsidR="0090757F" w:rsidRPr="007B46B6">
              <w:rPr>
                <w:b/>
                <w:bCs/>
                <w:iCs/>
              </w:rPr>
              <w:t xml:space="preserve"> </w:t>
            </w:r>
            <w:r w:rsidR="00CC14C5" w:rsidRPr="007B46B6">
              <w:rPr>
                <w:b/>
                <w:bCs/>
                <w:iCs/>
              </w:rPr>
              <w:t>–</w:t>
            </w:r>
            <w:r w:rsidR="0090757F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C14C5" w:rsidRPr="007B46B6">
              <w:rPr>
                <w:b/>
                <w:bCs/>
                <w:iCs/>
              </w:rPr>
              <w:t>coridorau</w:t>
            </w:r>
            <w:proofErr w:type="spellEnd"/>
            <w:r w:rsidR="00CC14C5" w:rsidRPr="007B46B6">
              <w:rPr>
                <w:b/>
                <w:bCs/>
                <w:iCs/>
              </w:rPr>
              <w:t xml:space="preserve"> </w:t>
            </w:r>
            <w:proofErr w:type="gramStart"/>
            <w:r w:rsidR="00CC14C5" w:rsidRPr="007B46B6">
              <w:rPr>
                <w:b/>
                <w:bCs/>
                <w:iCs/>
              </w:rPr>
              <w:t>a</w:t>
            </w:r>
            <w:proofErr w:type="gramEnd"/>
            <w:r w:rsidR="00CC14C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44899" w:rsidRPr="007B46B6">
              <w:rPr>
                <w:b/>
                <w:bCs/>
                <w:iCs/>
              </w:rPr>
              <w:t>a</w:t>
            </w:r>
            <w:bookmarkStart w:id="0" w:name="cysill"/>
            <w:bookmarkEnd w:id="0"/>
            <w:r w:rsidR="00644899" w:rsidRPr="007B46B6">
              <w:rPr>
                <w:b/>
                <w:bCs/>
                <w:iCs/>
              </w:rPr>
              <w:t>nwybyddir</w:t>
            </w:r>
            <w:proofErr w:type="spellEnd"/>
            <w:r w:rsidR="0064489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44899" w:rsidRPr="007B46B6">
              <w:rPr>
                <w:b/>
                <w:bCs/>
                <w:iCs/>
              </w:rPr>
              <w:t>yn</w:t>
            </w:r>
            <w:proofErr w:type="spellEnd"/>
            <w:r w:rsidR="00CC14C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CC14C5" w:rsidRPr="007B46B6">
              <w:rPr>
                <w:b/>
                <w:bCs/>
                <w:iCs/>
              </w:rPr>
              <w:t>aml</w:t>
            </w:r>
            <w:proofErr w:type="spellEnd"/>
            <w:r w:rsidR="00CC14C5" w:rsidRPr="007B46B6">
              <w:rPr>
                <w:b/>
                <w:bCs/>
                <w:iCs/>
              </w:rPr>
              <w:t>.</w:t>
            </w:r>
            <w:r w:rsidR="00314F8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Bydd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gwaith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parhaus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ar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27239A" w:rsidRPr="007B46B6">
              <w:rPr>
                <w:b/>
                <w:bCs/>
                <w:iCs/>
              </w:rPr>
              <w:t>pyllau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yn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helpu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i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gynyddu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bioamrywiaeth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– </w:t>
            </w:r>
            <w:proofErr w:type="spellStart"/>
            <w:r w:rsidR="0027239A" w:rsidRPr="007B46B6">
              <w:rPr>
                <w:b/>
                <w:bCs/>
                <w:iCs/>
              </w:rPr>
              <w:t>gweler</w:t>
            </w:r>
            <w:proofErr w:type="spellEnd"/>
            <w:r w:rsidR="0027239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7239A" w:rsidRPr="007B46B6">
              <w:rPr>
                <w:b/>
                <w:bCs/>
                <w:iCs/>
              </w:rPr>
              <w:t>uchod</w:t>
            </w:r>
            <w:proofErr w:type="spellEnd"/>
            <w:r w:rsidR="0027239A" w:rsidRPr="007B46B6">
              <w:rPr>
                <w:b/>
                <w:bCs/>
                <w:iCs/>
              </w:rPr>
              <w:t>.</w:t>
            </w:r>
          </w:p>
          <w:p w14:paraId="092029C9" w14:textId="18E55B2B" w:rsidR="00121BC9" w:rsidRPr="007B46B6" w:rsidRDefault="00121BC9" w:rsidP="009A3D11">
            <w:pPr>
              <w:rPr>
                <w:b/>
                <w:bCs/>
                <w:iCs/>
              </w:rPr>
            </w:pPr>
          </w:p>
        </w:tc>
      </w:tr>
      <w:tr w:rsidR="007B46B6" w:rsidRPr="007B46B6" w14:paraId="62DC9915" w14:textId="77777777" w:rsidTr="00AC5D39">
        <w:trPr>
          <w:trHeight w:val="816"/>
        </w:trPr>
        <w:tc>
          <w:tcPr>
            <w:tcW w:w="737" w:type="dxa"/>
            <w:gridSpan w:val="2"/>
            <w:vMerge w:val="restart"/>
          </w:tcPr>
          <w:p w14:paraId="56B25A09" w14:textId="77777777" w:rsidR="00476832" w:rsidRPr="007B46B6" w:rsidRDefault="00476832" w:rsidP="00F13786">
            <w:r w:rsidRPr="007B46B6">
              <w:rPr>
                <w:rFonts w:cstheme="minorHAnsi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573" w:type="dxa"/>
            <w:gridSpan w:val="3"/>
          </w:tcPr>
          <w:p w14:paraId="585B0E80" w14:textId="6B6488C1" w:rsidR="003A6607" w:rsidRPr="007B46B6" w:rsidRDefault="003A6607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Ychwaneg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refeniw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gynorthwyo bioamrywiaeth (Cynllun)</w:t>
            </w:r>
          </w:p>
          <w:p w14:paraId="133501F6" w14:textId="3B65D4DF" w:rsidR="00476832" w:rsidRPr="007B46B6" w:rsidRDefault="00476832" w:rsidP="00F13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14:paraId="7398E30D" w14:textId="043F5120" w:rsidR="00476832" w:rsidRPr="007B46B6" w:rsidRDefault="00E7689C" w:rsidP="00F13786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Ystyried grantiau ar gyfer prosiectau bioamrywiaeth</w:t>
            </w:r>
          </w:p>
        </w:tc>
        <w:tc>
          <w:tcPr>
            <w:tcW w:w="2361" w:type="dxa"/>
            <w:gridSpan w:val="4"/>
          </w:tcPr>
          <w:p w14:paraId="09F0A125" w14:textId="299C26E0" w:rsidR="00E7689C" w:rsidRPr="007B46B6" w:rsidRDefault="00E7689C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SAWG / Y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Pwyllgor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Gweithredol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Cofnod</w:t>
            </w:r>
            <w:proofErr w:type="spellEnd"/>
          </w:p>
          <w:p w14:paraId="4B4B5BC3" w14:textId="0C17E536" w:rsidR="00476832" w:rsidRPr="007B46B6" w:rsidRDefault="00476832" w:rsidP="00F13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14:paraId="3E6C513B" w14:textId="3FE64C27" w:rsidR="00FF7DB5" w:rsidRPr="007B46B6" w:rsidRDefault="00FF7DB5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SAWG / Y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Pwyllgor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Gweithredol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Cofnod</w:t>
            </w:r>
            <w:proofErr w:type="spellEnd"/>
          </w:p>
          <w:p w14:paraId="250C335D" w14:textId="651A5574" w:rsidR="00476832" w:rsidRPr="007B46B6" w:rsidRDefault="00476832" w:rsidP="00F13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601B435C" w14:textId="77777777" w:rsidR="00476832" w:rsidRPr="007B46B6" w:rsidRDefault="00476832" w:rsidP="00F13786"/>
        </w:tc>
        <w:tc>
          <w:tcPr>
            <w:tcW w:w="1272" w:type="dxa"/>
            <w:gridSpan w:val="2"/>
            <w:shd w:val="clear" w:color="auto" w:fill="ED7D31" w:themeFill="accent2"/>
          </w:tcPr>
          <w:p w14:paraId="10F412B1" w14:textId="77777777" w:rsidR="00476832" w:rsidRPr="007B46B6" w:rsidRDefault="00476832" w:rsidP="00F13786"/>
        </w:tc>
        <w:tc>
          <w:tcPr>
            <w:tcW w:w="1276" w:type="dxa"/>
          </w:tcPr>
          <w:p w14:paraId="1311E938" w14:textId="26C2476B" w:rsidR="009637A8" w:rsidRPr="007B46B6" w:rsidRDefault="009637A8" w:rsidP="00F13786">
            <w:pPr>
              <w:rPr>
                <w:b/>
              </w:rPr>
            </w:pPr>
            <w:proofErr w:type="spellStart"/>
            <w:r w:rsidRPr="007B46B6">
              <w:rPr>
                <w:b/>
              </w:rPr>
              <w:t>Fe’i</w:t>
            </w:r>
            <w:proofErr w:type="spellEnd"/>
            <w:r w:rsidRPr="007B46B6">
              <w:rPr>
                <w:b/>
              </w:rPr>
              <w:t xml:space="preserve"> </w:t>
            </w:r>
            <w:proofErr w:type="spellStart"/>
            <w:r w:rsidRPr="007B46B6">
              <w:rPr>
                <w:b/>
              </w:rPr>
              <w:t>symudwyd</w:t>
            </w:r>
            <w:proofErr w:type="spellEnd"/>
            <w:r w:rsidRPr="007B46B6">
              <w:rPr>
                <w:b/>
              </w:rPr>
              <w:t xml:space="preserve"> o NI CHYMERWYD CAMAU ETO </w:t>
            </w:r>
            <w:proofErr w:type="spellStart"/>
            <w:r w:rsidRPr="007B46B6">
              <w:rPr>
                <w:b/>
              </w:rPr>
              <w:t>i</w:t>
            </w:r>
            <w:proofErr w:type="spellEnd"/>
            <w:r w:rsidRPr="007B46B6">
              <w:rPr>
                <w:b/>
              </w:rPr>
              <w:t xml:space="preserve"> AR Y GWEILL</w:t>
            </w:r>
          </w:p>
          <w:p w14:paraId="7E7DC3D9" w14:textId="700B2892" w:rsidR="00476832" w:rsidRPr="007B46B6" w:rsidRDefault="00476832" w:rsidP="00F13786">
            <w:pPr>
              <w:rPr>
                <w:b/>
              </w:rPr>
            </w:pPr>
          </w:p>
        </w:tc>
        <w:tc>
          <w:tcPr>
            <w:tcW w:w="1337" w:type="dxa"/>
            <w:gridSpan w:val="3"/>
          </w:tcPr>
          <w:p w14:paraId="39CF5AD6" w14:textId="77777777" w:rsidR="00476832" w:rsidRPr="007B46B6" w:rsidRDefault="00476832" w:rsidP="00F13786"/>
        </w:tc>
      </w:tr>
      <w:tr w:rsidR="007B46B6" w:rsidRPr="007B46B6" w14:paraId="14201B2E" w14:textId="77777777" w:rsidTr="00F13786">
        <w:trPr>
          <w:trHeight w:val="547"/>
        </w:trPr>
        <w:tc>
          <w:tcPr>
            <w:tcW w:w="737" w:type="dxa"/>
            <w:gridSpan w:val="2"/>
            <w:vMerge/>
          </w:tcPr>
          <w:p w14:paraId="43E9B68F" w14:textId="77777777" w:rsidR="00F13786" w:rsidRPr="007B46B6" w:rsidRDefault="00F13786" w:rsidP="00F13786"/>
        </w:tc>
        <w:tc>
          <w:tcPr>
            <w:tcW w:w="1573" w:type="dxa"/>
            <w:gridSpan w:val="3"/>
          </w:tcPr>
          <w:p w14:paraId="780D766B" w14:textId="273A9A04" w:rsidR="00F13786" w:rsidRPr="007B46B6" w:rsidRDefault="008535BA" w:rsidP="00F13786">
            <w:r w:rsidRPr="007B46B6">
              <w:t>Cynnydd</w:t>
            </w:r>
          </w:p>
        </w:tc>
        <w:tc>
          <w:tcPr>
            <w:tcW w:w="11638" w:type="dxa"/>
            <w:gridSpan w:val="18"/>
          </w:tcPr>
          <w:p w14:paraId="78EA927B" w14:textId="2F9B8ADD" w:rsidR="008535BA" w:rsidRPr="007B46B6" w:rsidRDefault="00A605C7" w:rsidP="003418E8">
            <w:pPr>
              <w:rPr>
                <w:b/>
                <w:bCs/>
                <w:iCs/>
              </w:rPr>
            </w:pPr>
            <w:r w:rsidRPr="007B46B6">
              <w:rPr>
                <w:rFonts w:ascii="Calibri" w:hAnsi="Calibri" w:cs="Calibri"/>
                <w:b/>
                <w:bCs/>
              </w:rPr>
              <w:t xml:space="preserve">Ni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ddefnyddiwyd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cynlluniau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grant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gynorthwyo’r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ystod 2019-20.</w:t>
            </w:r>
          </w:p>
          <w:p w14:paraId="16658164" w14:textId="77777777" w:rsidR="00F9328C" w:rsidRPr="007B46B6" w:rsidRDefault="00F9328C" w:rsidP="003418E8">
            <w:pPr>
              <w:rPr>
                <w:b/>
                <w:bCs/>
                <w:iCs/>
              </w:rPr>
            </w:pPr>
          </w:p>
          <w:p w14:paraId="030FE199" w14:textId="190F6694" w:rsidR="004010B5" w:rsidRPr="007B46B6" w:rsidRDefault="00871F63" w:rsidP="003418E8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Nid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aeth</w:t>
            </w:r>
            <w:r w:rsidR="008C3C8D" w:rsidRPr="007B46B6">
              <w:rPr>
                <w:b/>
                <w:bCs/>
                <w:iCs/>
              </w:rPr>
              <w:t>o</w:t>
            </w:r>
            <w:r w:rsidRPr="007B46B6">
              <w:rPr>
                <w:b/>
                <w:bCs/>
                <w:iCs/>
              </w:rPr>
              <w:t>m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ati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ystyried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cynlluniau</w:t>
            </w:r>
            <w:proofErr w:type="spellEnd"/>
            <w:r w:rsidRPr="007B46B6">
              <w:rPr>
                <w:b/>
                <w:bCs/>
                <w:iCs/>
              </w:rPr>
              <w:t xml:space="preserve"> grant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2021 </w:t>
            </w:r>
            <w:proofErr w:type="spellStart"/>
            <w:r w:rsidRPr="007B46B6">
              <w:rPr>
                <w:b/>
                <w:bCs/>
                <w:iCs/>
              </w:rPr>
              <w:t>oherwydd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diffyg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adnoddau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ysto</w:t>
            </w:r>
            <w:r w:rsidR="00F4346A" w:rsidRPr="007B46B6">
              <w:rPr>
                <w:b/>
                <w:bCs/>
                <w:iCs/>
              </w:rPr>
              <w:t>d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pandemig</w:t>
            </w:r>
            <w:proofErr w:type="spellEnd"/>
            <w:r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653A43" w:rsidRPr="007B46B6">
              <w:rPr>
                <w:b/>
                <w:bCs/>
                <w:iCs/>
              </w:rPr>
              <w:t>Yn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53A43" w:rsidRPr="007B46B6">
              <w:rPr>
                <w:b/>
                <w:bCs/>
                <w:iCs/>
              </w:rPr>
              <w:t>ddiweddar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653A43" w:rsidRPr="007B46B6">
              <w:rPr>
                <w:b/>
                <w:bCs/>
                <w:iCs/>
              </w:rPr>
              <w:t>f</w:t>
            </w:r>
            <w:r w:rsidR="00CB0088" w:rsidRPr="007B46B6">
              <w:rPr>
                <w:b/>
                <w:bCs/>
                <w:iCs/>
              </w:rPr>
              <w:t>o</w:t>
            </w:r>
            <w:r w:rsidRPr="007B46B6">
              <w:rPr>
                <w:b/>
                <w:bCs/>
                <w:iCs/>
              </w:rPr>
              <w:t>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bynnag</w:t>
            </w:r>
            <w:proofErr w:type="spellEnd"/>
            <w:r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653A43" w:rsidRPr="007B46B6">
              <w:rPr>
                <w:b/>
                <w:bCs/>
                <w:iCs/>
              </w:rPr>
              <w:t>rydym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53A43" w:rsidRPr="007B46B6">
              <w:rPr>
                <w:b/>
                <w:bCs/>
                <w:iCs/>
              </w:rPr>
              <w:t>wedi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53A43" w:rsidRPr="007B46B6">
              <w:rPr>
                <w:b/>
                <w:bCs/>
                <w:iCs/>
              </w:rPr>
              <w:t>ailafael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53A43" w:rsidRPr="007B46B6">
              <w:rPr>
                <w:b/>
                <w:bCs/>
                <w:iCs/>
              </w:rPr>
              <w:t>yn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653A43" w:rsidRPr="007B46B6">
              <w:rPr>
                <w:b/>
                <w:bCs/>
                <w:iCs/>
              </w:rPr>
              <w:t>dasg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653A43" w:rsidRPr="007B46B6">
              <w:rPr>
                <w:b/>
                <w:bCs/>
                <w:iCs/>
              </w:rPr>
              <w:t>chwilio</w:t>
            </w:r>
            <w:proofErr w:type="spellEnd"/>
            <w:r w:rsidR="00653A43" w:rsidRPr="007B46B6">
              <w:rPr>
                <w:b/>
                <w:bCs/>
                <w:iCs/>
              </w:rPr>
              <w:t xml:space="preserve"> am </w:t>
            </w:r>
            <w:proofErr w:type="spellStart"/>
            <w:r w:rsidR="00653A43" w:rsidRPr="007B46B6">
              <w:rPr>
                <w:b/>
                <w:bCs/>
                <w:iCs/>
              </w:rPr>
              <w:t>grantiau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ac </w:t>
            </w:r>
            <w:proofErr w:type="spellStart"/>
            <w:r w:rsidR="00040240" w:rsidRPr="007B46B6">
              <w:rPr>
                <w:b/>
                <w:bCs/>
                <w:iCs/>
              </w:rPr>
              <w:t>mae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yna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bosibilrwydd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040240" w:rsidRPr="007B46B6">
              <w:rPr>
                <w:b/>
                <w:bCs/>
                <w:iCs/>
              </w:rPr>
              <w:t>gael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arian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ar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gyfer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gwrych</w:t>
            </w:r>
            <w:r w:rsidR="00B62011" w:rsidRPr="007B46B6">
              <w:rPr>
                <w:b/>
                <w:bCs/>
                <w:iCs/>
              </w:rPr>
              <w:t>oedd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newydd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– </w:t>
            </w:r>
            <w:proofErr w:type="spellStart"/>
            <w:r w:rsidR="00040240" w:rsidRPr="007B46B6">
              <w:rPr>
                <w:b/>
                <w:bCs/>
                <w:iCs/>
              </w:rPr>
              <w:t>rhywbeth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040240" w:rsidRPr="007B46B6">
              <w:rPr>
                <w:b/>
                <w:bCs/>
                <w:iCs/>
              </w:rPr>
              <w:t>fydd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yn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40240" w:rsidRPr="007B46B6">
              <w:rPr>
                <w:b/>
                <w:bCs/>
                <w:iCs/>
              </w:rPr>
              <w:t>esgor</w:t>
            </w:r>
            <w:proofErr w:type="spellEnd"/>
            <w:r w:rsidR="00040240" w:rsidRPr="007B46B6">
              <w:rPr>
                <w:b/>
                <w:bCs/>
                <w:iCs/>
              </w:rPr>
              <w:t xml:space="preserve"> at </w:t>
            </w:r>
            <w:proofErr w:type="spellStart"/>
            <w:r w:rsidR="00645081" w:rsidRPr="007B46B6">
              <w:rPr>
                <w:b/>
                <w:bCs/>
                <w:iCs/>
              </w:rPr>
              <w:t>goridorau</w:t>
            </w:r>
            <w:proofErr w:type="spellEnd"/>
            <w:r w:rsidR="0064508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45081" w:rsidRPr="007B46B6">
              <w:rPr>
                <w:b/>
                <w:bCs/>
                <w:iCs/>
              </w:rPr>
              <w:t>bywyd</w:t>
            </w:r>
            <w:proofErr w:type="spellEnd"/>
            <w:r w:rsidR="0064508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45081" w:rsidRPr="007B46B6">
              <w:rPr>
                <w:b/>
                <w:bCs/>
                <w:iCs/>
              </w:rPr>
              <w:t>gwyllt</w:t>
            </w:r>
            <w:proofErr w:type="spellEnd"/>
            <w:r w:rsidR="0064508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45081" w:rsidRPr="007B46B6">
              <w:rPr>
                <w:b/>
                <w:bCs/>
                <w:iCs/>
              </w:rPr>
              <w:t>mwy</w:t>
            </w:r>
            <w:proofErr w:type="spellEnd"/>
            <w:r w:rsidR="0064508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45081" w:rsidRPr="007B46B6">
              <w:rPr>
                <w:b/>
                <w:bCs/>
                <w:iCs/>
              </w:rPr>
              <w:t>sefydlog</w:t>
            </w:r>
            <w:proofErr w:type="spellEnd"/>
            <w:r w:rsidR="00645081" w:rsidRPr="007B46B6">
              <w:rPr>
                <w:b/>
                <w:bCs/>
                <w:iCs/>
              </w:rPr>
              <w:t>.</w:t>
            </w:r>
          </w:p>
          <w:p w14:paraId="3E8FAD3D" w14:textId="77777777" w:rsidR="004010B5" w:rsidRPr="007B46B6" w:rsidRDefault="004010B5" w:rsidP="003418E8">
            <w:pPr>
              <w:rPr>
                <w:b/>
                <w:bCs/>
                <w:iCs/>
              </w:rPr>
            </w:pPr>
          </w:p>
          <w:p w14:paraId="50A969C7" w14:textId="0168DB3C" w:rsidR="00246FB6" w:rsidRPr="007B46B6" w:rsidRDefault="00297DE4" w:rsidP="003418E8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Rydym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bellach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archwilio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cynlluniau</w:t>
            </w:r>
            <w:proofErr w:type="spellEnd"/>
            <w:r w:rsidRPr="007B46B6">
              <w:rPr>
                <w:b/>
                <w:bCs/>
                <w:iCs/>
              </w:rPr>
              <w:t xml:space="preserve"> grant er </w:t>
            </w:r>
            <w:proofErr w:type="spellStart"/>
            <w:r w:rsidRPr="007B46B6">
              <w:rPr>
                <w:b/>
                <w:bCs/>
                <w:iCs/>
              </w:rPr>
              <w:t>mwyn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inni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allu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064D" w:rsidRPr="007B46B6">
              <w:rPr>
                <w:b/>
                <w:bCs/>
                <w:iCs/>
              </w:rPr>
              <w:t>cynnal</w:t>
            </w:r>
            <w:proofErr w:type="spellEnd"/>
            <w:r w:rsidR="006B064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064D" w:rsidRPr="007B46B6">
              <w:rPr>
                <w:b/>
                <w:bCs/>
                <w:iCs/>
              </w:rPr>
              <w:t>rhagor</w:t>
            </w:r>
            <w:proofErr w:type="spellEnd"/>
            <w:r w:rsidR="006B064D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6B064D" w:rsidRPr="007B46B6">
              <w:rPr>
                <w:b/>
                <w:bCs/>
                <w:iCs/>
              </w:rPr>
              <w:t>waith</w:t>
            </w:r>
            <w:proofErr w:type="spellEnd"/>
            <w:r w:rsidR="006B064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064D" w:rsidRPr="007B46B6">
              <w:rPr>
                <w:b/>
                <w:bCs/>
                <w:iCs/>
              </w:rPr>
              <w:t>ar</w:t>
            </w:r>
            <w:proofErr w:type="spellEnd"/>
            <w:r w:rsidR="006B064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064D" w:rsidRPr="007B46B6">
              <w:rPr>
                <w:b/>
                <w:bCs/>
                <w:iCs/>
              </w:rPr>
              <w:t>reoli</w:t>
            </w:r>
            <w:proofErr w:type="spellEnd"/>
            <w:r w:rsidR="006B064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B064D" w:rsidRPr="007B46B6">
              <w:rPr>
                <w:b/>
                <w:bCs/>
                <w:iCs/>
              </w:rPr>
              <w:t>pyllau</w:t>
            </w:r>
            <w:proofErr w:type="spellEnd"/>
            <w:r w:rsidR="006B064D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6B064D" w:rsidRPr="007B46B6">
              <w:rPr>
                <w:b/>
                <w:bCs/>
                <w:iCs/>
              </w:rPr>
              <w:t>gwrychoedd</w:t>
            </w:r>
            <w:proofErr w:type="spellEnd"/>
            <w:r w:rsidR="006B064D" w:rsidRPr="007B46B6">
              <w:rPr>
                <w:b/>
                <w:bCs/>
                <w:iCs/>
              </w:rPr>
              <w:t>.</w:t>
            </w:r>
          </w:p>
          <w:p w14:paraId="1A7D99B5" w14:textId="77777777" w:rsidR="00A12BF1" w:rsidRPr="007B46B6" w:rsidRDefault="00A12BF1" w:rsidP="003418E8">
            <w:pPr>
              <w:rPr>
                <w:b/>
                <w:bCs/>
                <w:iCs/>
              </w:rPr>
            </w:pPr>
          </w:p>
          <w:p w14:paraId="7F809380" w14:textId="7B54315C" w:rsidR="00465B7C" w:rsidRPr="007B46B6" w:rsidRDefault="00465B7C" w:rsidP="003418E8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2022, </w:t>
            </w:r>
            <w:proofErr w:type="spellStart"/>
            <w:r w:rsidRPr="007B46B6">
              <w:rPr>
                <w:b/>
                <w:bCs/>
                <w:iCs/>
              </w:rPr>
              <w:t>rydym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archwilio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grantiau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gyfer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rheoli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pyllau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r w:rsidR="000364D5" w:rsidRPr="007B46B6">
              <w:rPr>
                <w:b/>
                <w:bCs/>
                <w:iCs/>
              </w:rPr>
              <w:t>–</w:t>
            </w:r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364D5" w:rsidRPr="007B46B6">
              <w:rPr>
                <w:b/>
                <w:bCs/>
                <w:iCs/>
              </w:rPr>
              <w:t>rydym</w:t>
            </w:r>
            <w:proofErr w:type="spellEnd"/>
            <w:r w:rsidR="000364D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364D5" w:rsidRPr="007B46B6">
              <w:rPr>
                <w:b/>
                <w:bCs/>
                <w:iCs/>
              </w:rPr>
              <w:t>yn</w:t>
            </w:r>
            <w:proofErr w:type="spellEnd"/>
            <w:r w:rsidR="000364D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364D5" w:rsidRPr="007B46B6">
              <w:rPr>
                <w:b/>
                <w:bCs/>
                <w:iCs/>
              </w:rPr>
              <w:t>aros</w:t>
            </w:r>
            <w:proofErr w:type="spellEnd"/>
            <w:r w:rsidR="000364D5" w:rsidRPr="007B46B6">
              <w:rPr>
                <w:b/>
                <w:bCs/>
                <w:iCs/>
              </w:rPr>
              <w:t xml:space="preserve"> am </w:t>
            </w:r>
            <w:proofErr w:type="spellStart"/>
            <w:r w:rsidR="000364D5" w:rsidRPr="007B46B6">
              <w:rPr>
                <w:b/>
                <w:bCs/>
                <w:iCs/>
              </w:rPr>
              <w:t>ganlyniadau</w:t>
            </w:r>
            <w:proofErr w:type="spellEnd"/>
            <w:r w:rsidR="000364D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364D5" w:rsidRPr="007B46B6">
              <w:rPr>
                <w:b/>
                <w:bCs/>
                <w:iCs/>
              </w:rPr>
              <w:t>arolwg</w:t>
            </w:r>
            <w:proofErr w:type="spellEnd"/>
            <w:r w:rsidR="000364D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364D5" w:rsidRPr="007B46B6">
              <w:rPr>
                <w:b/>
                <w:bCs/>
                <w:iCs/>
              </w:rPr>
              <w:t>cyn</w:t>
            </w:r>
            <w:proofErr w:type="spellEnd"/>
            <w:r w:rsidR="000364D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364D5" w:rsidRPr="007B46B6">
              <w:rPr>
                <w:b/>
                <w:bCs/>
                <w:iCs/>
              </w:rPr>
              <w:t>cyflwyno</w:t>
            </w:r>
            <w:proofErr w:type="spellEnd"/>
            <w:r w:rsidR="000364D5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364D5" w:rsidRPr="007B46B6">
              <w:rPr>
                <w:b/>
                <w:bCs/>
                <w:iCs/>
              </w:rPr>
              <w:t>cais</w:t>
            </w:r>
            <w:proofErr w:type="spellEnd"/>
            <w:r w:rsidR="000364D5" w:rsidRPr="007B46B6">
              <w:rPr>
                <w:b/>
                <w:bCs/>
                <w:iCs/>
              </w:rPr>
              <w:t>.</w:t>
            </w:r>
          </w:p>
          <w:p w14:paraId="5F7E8779" w14:textId="48BA3386" w:rsidR="00871F63" w:rsidRPr="007B46B6" w:rsidRDefault="00871F63" w:rsidP="00A628E1">
            <w:pPr>
              <w:rPr>
                <w:b/>
                <w:bCs/>
                <w:iCs/>
              </w:rPr>
            </w:pPr>
          </w:p>
        </w:tc>
      </w:tr>
      <w:tr w:rsidR="007B46B6" w:rsidRPr="007B46B6" w14:paraId="5B9AC39D" w14:textId="77777777" w:rsidTr="00F13786">
        <w:trPr>
          <w:trHeight w:val="90"/>
        </w:trPr>
        <w:tc>
          <w:tcPr>
            <w:tcW w:w="737" w:type="dxa"/>
            <w:gridSpan w:val="2"/>
            <w:vMerge/>
          </w:tcPr>
          <w:p w14:paraId="2EBF6E9B" w14:textId="77777777" w:rsidR="00F13786" w:rsidRPr="007B46B6" w:rsidRDefault="00F13786" w:rsidP="00F13786"/>
        </w:tc>
        <w:tc>
          <w:tcPr>
            <w:tcW w:w="1573" w:type="dxa"/>
            <w:gridSpan w:val="3"/>
          </w:tcPr>
          <w:p w14:paraId="0103014F" w14:textId="089DFBC4" w:rsidR="004340D4" w:rsidRPr="007B46B6" w:rsidRDefault="004340D4" w:rsidP="00A628E1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38" w:type="dxa"/>
            <w:gridSpan w:val="18"/>
          </w:tcPr>
          <w:p w14:paraId="224D7327" w14:textId="3D0663CF" w:rsidR="004340D4" w:rsidRPr="007B46B6" w:rsidRDefault="004340D4" w:rsidP="00F13786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Chwilio</w:t>
            </w:r>
            <w:proofErr w:type="spellEnd"/>
            <w:r w:rsidRPr="007B46B6">
              <w:rPr>
                <w:b/>
                <w:bCs/>
                <w:iCs/>
              </w:rPr>
              <w:t xml:space="preserve"> am </w:t>
            </w:r>
            <w:proofErr w:type="spellStart"/>
            <w:r w:rsidRPr="007B46B6">
              <w:rPr>
                <w:b/>
                <w:bCs/>
                <w:iCs/>
              </w:rPr>
              <w:t>gynlluniau</w:t>
            </w:r>
            <w:proofErr w:type="spellEnd"/>
            <w:r w:rsidRPr="007B46B6">
              <w:rPr>
                <w:b/>
                <w:bCs/>
                <w:iCs/>
              </w:rPr>
              <w:t xml:space="preserve"> grant </w:t>
            </w:r>
            <w:proofErr w:type="spellStart"/>
            <w:r w:rsidRPr="007B46B6">
              <w:rPr>
                <w:b/>
                <w:bCs/>
                <w:iCs/>
              </w:rPr>
              <w:t>gan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Lywodraeth</w:t>
            </w:r>
            <w:proofErr w:type="spellEnd"/>
            <w:r w:rsidRPr="007B46B6">
              <w:rPr>
                <w:b/>
                <w:bCs/>
                <w:iCs/>
              </w:rPr>
              <w:t xml:space="preserve"> Cymru, </w:t>
            </w:r>
            <w:proofErr w:type="spellStart"/>
            <w:r w:rsidRPr="007B46B6">
              <w:rPr>
                <w:b/>
                <w:bCs/>
                <w:iCs/>
              </w:rPr>
              <w:t>grantiau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04582" w:rsidRPr="007B46B6">
              <w:rPr>
                <w:b/>
                <w:bCs/>
                <w:iCs/>
              </w:rPr>
              <w:t>refeniw</w:t>
            </w:r>
            <w:proofErr w:type="spellEnd"/>
            <w:r w:rsidR="0010458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04582" w:rsidRPr="007B46B6">
              <w:rPr>
                <w:b/>
                <w:bCs/>
                <w:iCs/>
              </w:rPr>
              <w:t>sengl</w:t>
            </w:r>
            <w:proofErr w:type="spellEnd"/>
            <w:r w:rsidR="00104582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104582" w:rsidRPr="007B46B6">
              <w:rPr>
                <w:b/>
                <w:bCs/>
                <w:iCs/>
              </w:rPr>
              <w:t>chyllidebau</w:t>
            </w:r>
            <w:proofErr w:type="spellEnd"/>
            <w:r w:rsidR="0010458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04582" w:rsidRPr="007B46B6">
              <w:rPr>
                <w:b/>
                <w:bCs/>
                <w:iCs/>
              </w:rPr>
              <w:t>cynaliadwyedd</w:t>
            </w:r>
            <w:proofErr w:type="spellEnd"/>
            <w:r w:rsidR="00104582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B42D3C" w:rsidRPr="007B46B6">
              <w:rPr>
                <w:b/>
                <w:bCs/>
                <w:iCs/>
              </w:rPr>
              <w:t>G</w:t>
            </w:r>
            <w:r w:rsidR="00784B85" w:rsidRPr="007B46B6">
              <w:rPr>
                <w:b/>
                <w:bCs/>
                <w:iCs/>
              </w:rPr>
              <w:t>w</w:t>
            </w:r>
            <w:r w:rsidR="00B42D3C" w:rsidRPr="007B46B6">
              <w:rPr>
                <w:b/>
                <w:bCs/>
                <w:iCs/>
              </w:rPr>
              <w:t>rychoedd</w:t>
            </w:r>
            <w:proofErr w:type="spellEnd"/>
            <w:r w:rsidR="00B42D3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42D3C" w:rsidRPr="007B46B6">
              <w:rPr>
                <w:b/>
                <w:bCs/>
                <w:iCs/>
              </w:rPr>
              <w:t>fel</w:t>
            </w:r>
            <w:proofErr w:type="spellEnd"/>
            <w:r w:rsidR="00B42D3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B42D3C" w:rsidRPr="007B46B6">
              <w:rPr>
                <w:b/>
                <w:bCs/>
                <w:iCs/>
              </w:rPr>
              <w:t>uchod</w:t>
            </w:r>
            <w:proofErr w:type="spellEnd"/>
            <w:r w:rsidR="00B42D3C" w:rsidRPr="007B46B6">
              <w:rPr>
                <w:b/>
                <w:bCs/>
                <w:iCs/>
              </w:rPr>
              <w:t xml:space="preserve">. </w:t>
            </w:r>
            <w:r w:rsidR="00126D9E" w:rsidRPr="007B46B6">
              <w:rPr>
                <w:b/>
                <w:bCs/>
                <w:iCs/>
              </w:rPr>
              <w:t xml:space="preserve">Ar y gweill. </w:t>
            </w:r>
            <w:proofErr w:type="spellStart"/>
            <w:r w:rsidR="00126D9E" w:rsidRPr="007B46B6">
              <w:rPr>
                <w:b/>
                <w:bCs/>
                <w:iCs/>
              </w:rPr>
              <w:t>Grantiau</w:t>
            </w:r>
            <w:proofErr w:type="spellEnd"/>
            <w:r w:rsidR="00126D9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26D9E" w:rsidRPr="007B46B6">
              <w:rPr>
                <w:b/>
                <w:bCs/>
                <w:iCs/>
              </w:rPr>
              <w:t>gan</w:t>
            </w:r>
            <w:proofErr w:type="spellEnd"/>
            <w:r w:rsidR="00126D9E" w:rsidRPr="007B46B6">
              <w:rPr>
                <w:b/>
                <w:bCs/>
                <w:iCs/>
              </w:rPr>
              <w:t xml:space="preserve"> ARC (</w:t>
            </w:r>
            <w:proofErr w:type="spellStart"/>
            <w:r w:rsidR="00126D9E" w:rsidRPr="007B46B6">
              <w:rPr>
                <w:b/>
                <w:bCs/>
                <w:iCs/>
              </w:rPr>
              <w:t>Sefydliad</w:t>
            </w:r>
            <w:proofErr w:type="spellEnd"/>
            <w:r w:rsidR="00126D9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26D9E" w:rsidRPr="007B46B6">
              <w:rPr>
                <w:b/>
                <w:bCs/>
                <w:iCs/>
              </w:rPr>
              <w:t>Anllywodraethol</w:t>
            </w:r>
            <w:proofErr w:type="spellEnd"/>
            <w:r w:rsidR="00126D9E" w:rsidRPr="007B46B6">
              <w:rPr>
                <w:b/>
                <w:bCs/>
                <w:iCs/>
              </w:rPr>
              <w:t>).</w:t>
            </w:r>
          </w:p>
          <w:p w14:paraId="6B55F4BC" w14:textId="6D3590D0" w:rsidR="00F13786" w:rsidRPr="007B46B6" w:rsidRDefault="00F13786" w:rsidP="00F13786">
            <w:pPr>
              <w:rPr>
                <w:b/>
                <w:bCs/>
                <w:iCs/>
              </w:rPr>
            </w:pPr>
          </w:p>
        </w:tc>
      </w:tr>
      <w:tr w:rsidR="007B46B6" w:rsidRPr="007B46B6" w14:paraId="26067630" w14:textId="77777777" w:rsidTr="00E811C2">
        <w:trPr>
          <w:trHeight w:val="816"/>
        </w:trPr>
        <w:tc>
          <w:tcPr>
            <w:tcW w:w="723" w:type="dxa"/>
            <w:vMerge w:val="restart"/>
          </w:tcPr>
          <w:p w14:paraId="5B4F3207" w14:textId="77777777" w:rsidR="00476832" w:rsidRPr="007B46B6" w:rsidRDefault="00476832" w:rsidP="00F13786">
            <w:pPr>
              <w:rPr>
                <w:b/>
              </w:rPr>
            </w:pPr>
            <w:r w:rsidRPr="007B46B6">
              <w:rPr>
                <w:rFonts w:cstheme="minorHAnsi"/>
                <w:b/>
                <w:sz w:val="24"/>
                <w:szCs w:val="24"/>
              </w:rPr>
              <w:t>6.3</w:t>
            </w:r>
          </w:p>
        </w:tc>
        <w:tc>
          <w:tcPr>
            <w:tcW w:w="1550" w:type="dxa"/>
            <w:gridSpan w:val="2"/>
          </w:tcPr>
          <w:p w14:paraId="38E9D128" w14:textId="7CBD72D5" w:rsidR="001F4FC7" w:rsidRPr="007B46B6" w:rsidRDefault="001F4FC7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Defnyddio’r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fel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43F6E" w:rsidRPr="007B46B6">
              <w:rPr>
                <w:rFonts w:cstheme="minorHAnsi"/>
                <w:sz w:val="24"/>
                <w:szCs w:val="24"/>
              </w:rPr>
              <w:t>f</w:t>
            </w:r>
            <w:r w:rsidRPr="007B46B6">
              <w:rPr>
                <w:rFonts w:cstheme="minorHAnsi"/>
                <w:sz w:val="24"/>
                <w:szCs w:val="24"/>
              </w:rPr>
              <w:t>framwaith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cymorth</w:t>
            </w:r>
          </w:p>
          <w:p w14:paraId="083F2823" w14:textId="03820332" w:rsidR="00476832" w:rsidRPr="007B46B6" w:rsidRDefault="00476832" w:rsidP="00F13786"/>
        </w:tc>
        <w:tc>
          <w:tcPr>
            <w:tcW w:w="1746" w:type="dxa"/>
            <w:gridSpan w:val="7"/>
          </w:tcPr>
          <w:p w14:paraId="55654054" w14:textId="606E79C8" w:rsidR="00943F6E" w:rsidRPr="007B46B6" w:rsidRDefault="00943F6E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Cyhoeddi’r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cynllun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sicrhau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bod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pobl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ymwybodol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ohono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integreiddio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grwpiau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pherchnogaeth</w:t>
            </w:r>
            <w:proofErr w:type="spellEnd"/>
          </w:p>
          <w:p w14:paraId="79F38846" w14:textId="5BBC0552" w:rsidR="001F4FC7" w:rsidRPr="007B46B6" w:rsidRDefault="001F4FC7" w:rsidP="00767406"/>
        </w:tc>
        <w:tc>
          <w:tcPr>
            <w:tcW w:w="2213" w:type="dxa"/>
            <w:gridSpan w:val="3"/>
          </w:tcPr>
          <w:p w14:paraId="0783634E" w14:textId="393CBA8E" w:rsidR="00284FE1" w:rsidRPr="007B46B6" w:rsidRDefault="00284FE1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Cysylltiadau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Cyhoeddus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Marchnata / SAWG / Y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Pwyllgor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Gweithredol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Cofnod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BFE32A" w14:textId="7497F292" w:rsidR="00476832" w:rsidRPr="007B46B6" w:rsidRDefault="00476832" w:rsidP="00F13786"/>
        </w:tc>
        <w:tc>
          <w:tcPr>
            <w:tcW w:w="1855" w:type="dxa"/>
            <w:gridSpan w:val="2"/>
          </w:tcPr>
          <w:p w14:paraId="4255471C" w14:textId="15508E35" w:rsidR="00294B39" w:rsidRPr="007B46B6" w:rsidRDefault="00294B39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Cysylltiadau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Cyhoeddus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Marchnata / SAWG / Y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Pwyllgor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Gweithredol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Cofnod</w:t>
            </w:r>
            <w:proofErr w:type="spellEnd"/>
          </w:p>
          <w:p w14:paraId="727A6DF0" w14:textId="7474B624" w:rsidR="00476832" w:rsidRPr="007B46B6" w:rsidRDefault="00476832" w:rsidP="00F13786"/>
        </w:tc>
        <w:tc>
          <w:tcPr>
            <w:tcW w:w="1976" w:type="dxa"/>
            <w:gridSpan w:val="2"/>
          </w:tcPr>
          <w:p w14:paraId="2B604F39" w14:textId="4D7F2F9F" w:rsidR="00294B39" w:rsidRPr="007B46B6" w:rsidRDefault="00294B39" w:rsidP="00F137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Mwy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gyfathrebu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rhwng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adrannau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sefydliadau</w:t>
            </w:r>
            <w:proofErr w:type="spellEnd"/>
          </w:p>
          <w:p w14:paraId="5DD88C6B" w14:textId="4203F197" w:rsidR="00476832" w:rsidRPr="007B46B6" w:rsidRDefault="00476832" w:rsidP="00F13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578FC501" w14:textId="77777777" w:rsidR="00476832" w:rsidRPr="007B46B6" w:rsidRDefault="00476832" w:rsidP="00F13786"/>
        </w:tc>
        <w:tc>
          <w:tcPr>
            <w:tcW w:w="1276" w:type="dxa"/>
          </w:tcPr>
          <w:p w14:paraId="418592ED" w14:textId="77777777" w:rsidR="00476832" w:rsidRPr="007B46B6" w:rsidRDefault="00476832" w:rsidP="00F13786"/>
        </w:tc>
        <w:tc>
          <w:tcPr>
            <w:tcW w:w="1337" w:type="dxa"/>
            <w:gridSpan w:val="3"/>
            <w:shd w:val="clear" w:color="auto" w:fill="00B050"/>
          </w:tcPr>
          <w:p w14:paraId="3C626697" w14:textId="77777777" w:rsidR="00476832" w:rsidRPr="007B46B6" w:rsidRDefault="00476832" w:rsidP="00F13786"/>
        </w:tc>
      </w:tr>
      <w:tr w:rsidR="007B46B6" w:rsidRPr="007B46B6" w14:paraId="06B9B9E1" w14:textId="77777777" w:rsidTr="00F13786">
        <w:trPr>
          <w:trHeight w:val="547"/>
        </w:trPr>
        <w:tc>
          <w:tcPr>
            <w:tcW w:w="723" w:type="dxa"/>
            <w:vMerge/>
          </w:tcPr>
          <w:p w14:paraId="60F0E647" w14:textId="77777777" w:rsidR="00F13786" w:rsidRPr="007B46B6" w:rsidRDefault="00F13786" w:rsidP="00F13786"/>
        </w:tc>
        <w:tc>
          <w:tcPr>
            <w:tcW w:w="1550" w:type="dxa"/>
            <w:gridSpan w:val="2"/>
          </w:tcPr>
          <w:p w14:paraId="3F84A190" w14:textId="00B09E19" w:rsidR="004A511C" w:rsidRPr="007B46B6" w:rsidRDefault="004A511C" w:rsidP="00F13786">
            <w:r w:rsidRPr="007B46B6">
              <w:t>Cynnydd</w:t>
            </w:r>
          </w:p>
          <w:p w14:paraId="14BF1FA4" w14:textId="6AB979D2" w:rsidR="00F13786" w:rsidRPr="007B46B6" w:rsidRDefault="00F13786" w:rsidP="00F13786"/>
        </w:tc>
        <w:tc>
          <w:tcPr>
            <w:tcW w:w="11675" w:type="dxa"/>
            <w:gridSpan w:val="20"/>
          </w:tcPr>
          <w:p w14:paraId="3957CF27" w14:textId="661004D7" w:rsidR="00605DDF" w:rsidRPr="007B46B6" w:rsidRDefault="008A2E87" w:rsidP="003418E8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esblygu’n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raddol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rhwng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2016-22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cyrraedd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ffurf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bresennol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ystyried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deddfwriaethau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arferion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rheoli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chanolbwyntio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ddiogelu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ecosystemau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rhywogaethau â blaenoriaeth. Mae SAWG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rhoi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bwyslais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sbarduno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newidiadau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Pwyllgor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Gweithredol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lastRenderedPageBreak/>
              <w:t>cymeradwyo’r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Ymhellach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partneriaid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Canolfan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Cofnodion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Amgylcheddol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Lleol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)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Gwarchod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Amffibiaid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ac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Ymlusgiaid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cyfrannu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at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siapio’r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ddogfen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hon. O ran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digwyddiadau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mae’r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gyfathrebu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farchnata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087618" w:rsidRPr="007B46B6">
              <w:rPr>
                <w:b/>
                <w:bCs/>
                <w:iCs/>
              </w:rPr>
              <w:t>cyfrannu</w:t>
            </w:r>
            <w:proofErr w:type="spellEnd"/>
            <w:r w:rsidR="00087618" w:rsidRPr="007B46B6">
              <w:rPr>
                <w:b/>
                <w:bCs/>
                <w:iCs/>
              </w:rPr>
              <w:t xml:space="preserve"> at </w:t>
            </w:r>
            <w:proofErr w:type="spellStart"/>
            <w:r w:rsidR="00087618" w:rsidRPr="007B46B6">
              <w:rPr>
                <w:b/>
                <w:bCs/>
                <w:iCs/>
              </w:rPr>
              <w:t>helpu</w:t>
            </w:r>
            <w:proofErr w:type="spellEnd"/>
            <w:r w:rsidR="00087618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87618" w:rsidRPr="007B46B6">
              <w:rPr>
                <w:b/>
                <w:bCs/>
                <w:iCs/>
              </w:rPr>
              <w:t>i</w:t>
            </w:r>
            <w:proofErr w:type="spellEnd"/>
            <w:r w:rsidR="00087618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87618" w:rsidRPr="007B46B6">
              <w:rPr>
                <w:b/>
                <w:bCs/>
                <w:iCs/>
              </w:rPr>
              <w:t>godi</w:t>
            </w:r>
            <w:proofErr w:type="spellEnd"/>
            <w:r w:rsidR="00087618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087618" w:rsidRPr="007B46B6">
              <w:rPr>
                <w:b/>
                <w:bCs/>
                <w:iCs/>
              </w:rPr>
              <w:t>ymwybyddiaeth</w:t>
            </w:r>
            <w:proofErr w:type="spellEnd"/>
            <w:r w:rsidR="00087618"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4A6D2D" w:rsidRPr="007B46B6">
              <w:rPr>
                <w:b/>
                <w:bCs/>
                <w:iCs/>
              </w:rPr>
              <w:t>Ar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A6D2D" w:rsidRPr="007B46B6">
              <w:rPr>
                <w:b/>
                <w:bCs/>
                <w:iCs/>
              </w:rPr>
              <w:t>hyn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4A6D2D" w:rsidRPr="007B46B6">
              <w:rPr>
                <w:b/>
                <w:bCs/>
                <w:iCs/>
              </w:rPr>
              <w:t>bryd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4A6D2D" w:rsidRPr="007B46B6">
              <w:rPr>
                <w:b/>
                <w:bCs/>
                <w:iCs/>
              </w:rPr>
              <w:t>ceir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A6D2D" w:rsidRPr="007B46B6">
              <w:rPr>
                <w:b/>
                <w:bCs/>
                <w:iCs/>
              </w:rPr>
              <w:t>cyfathrebu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 da </w:t>
            </w:r>
            <w:proofErr w:type="spellStart"/>
            <w:r w:rsidR="004A6D2D" w:rsidRPr="007B46B6">
              <w:rPr>
                <w:b/>
                <w:bCs/>
                <w:iCs/>
              </w:rPr>
              <w:t>rhwng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A6D2D" w:rsidRPr="007B46B6">
              <w:rPr>
                <w:b/>
                <w:bCs/>
                <w:iCs/>
              </w:rPr>
              <w:t>adrannau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4A6D2D" w:rsidRPr="007B46B6">
              <w:rPr>
                <w:b/>
                <w:bCs/>
                <w:iCs/>
              </w:rPr>
              <w:t>sefydliadau</w:t>
            </w:r>
            <w:proofErr w:type="spellEnd"/>
            <w:r w:rsidR="004A6D2D" w:rsidRPr="007B46B6">
              <w:rPr>
                <w:b/>
                <w:bCs/>
                <w:iCs/>
              </w:rPr>
              <w:t xml:space="preserve">. </w:t>
            </w:r>
            <w:r w:rsidR="00377737" w:rsidRPr="007B46B6">
              <w:rPr>
                <w:b/>
                <w:bCs/>
                <w:iCs/>
              </w:rPr>
              <w:t xml:space="preserve">Er </w:t>
            </w:r>
            <w:proofErr w:type="spellStart"/>
            <w:r w:rsidR="00377737" w:rsidRPr="007B46B6">
              <w:rPr>
                <w:b/>
                <w:bCs/>
                <w:iCs/>
              </w:rPr>
              <w:t>mwyn</w:t>
            </w:r>
            <w:proofErr w:type="spellEnd"/>
            <w:r w:rsidR="0037773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77737" w:rsidRPr="007B46B6">
              <w:rPr>
                <w:b/>
                <w:bCs/>
                <w:iCs/>
              </w:rPr>
              <w:t>sicrhau</w:t>
            </w:r>
            <w:proofErr w:type="spellEnd"/>
            <w:r w:rsidR="0037773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77737" w:rsidRPr="007B46B6">
              <w:rPr>
                <w:b/>
                <w:bCs/>
                <w:iCs/>
              </w:rPr>
              <w:t>eu</w:t>
            </w:r>
            <w:proofErr w:type="spellEnd"/>
            <w:r w:rsidR="00377737" w:rsidRPr="007B46B6">
              <w:rPr>
                <w:b/>
                <w:bCs/>
                <w:iCs/>
              </w:rPr>
              <w:t xml:space="preserve"> bod </w:t>
            </w:r>
            <w:proofErr w:type="spellStart"/>
            <w:r w:rsidR="00377737" w:rsidRPr="007B46B6">
              <w:rPr>
                <w:b/>
                <w:bCs/>
                <w:iCs/>
              </w:rPr>
              <w:t>yn</w:t>
            </w:r>
            <w:proofErr w:type="spellEnd"/>
            <w:r w:rsidR="00377737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77737" w:rsidRPr="007B46B6">
              <w:rPr>
                <w:b/>
                <w:bCs/>
                <w:iCs/>
              </w:rPr>
              <w:t>gwybod</w:t>
            </w:r>
            <w:proofErr w:type="spellEnd"/>
            <w:r w:rsidR="00377737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377737" w:rsidRPr="007B46B6">
              <w:rPr>
                <w:b/>
                <w:bCs/>
                <w:iCs/>
              </w:rPr>
              <w:t>diweddaraf</w:t>
            </w:r>
            <w:proofErr w:type="spellEnd"/>
            <w:r w:rsidR="00377737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377737" w:rsidRPr="007B46B6">
              <w:rPr>
                <w:b/>
                <w:bCs/>
                <w:iCs/>
              </w:rPr>
              <w:t>a</w:t>
            </w:r>
            <w:r w:rsidR="00256741" w:rsidRPr="007B46B6">
              <w:rPr>
                <w:b/>
                <w:bCs/>
                <w:iCs/>
              </w:rPr>
              <w:t>nfonwyd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6741" w:rsidRPr="007B46B6">
              <w:rPr>
                <w:b/>
                <w:bCs/>
                <w:iCs/>
              </w:rPr>
              <w:t>dolenni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 at </w:t>
            </w:r>
            <w:proofErr w:type="spellStart"/>
            <w:r w:rsidR="00256741" w:rsidRPr="007B46B6">
              <w:rPr>
                <w:b/>
                <w:bCs/>
                <w:iCs/>
              </w:rPr>
              <w:t>adrannau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6741" w:rsidRPr="007B46B6">
              <w:rPr>
                <w:b/>
                <w:bCs/>
                <w:iCs/>
              </w:rPr>
              <w:t>perthnasol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6741" w:rsidRPr="007B46B6">
              <w:rPr>
                <w:b/>
                <w:bCs/>
                <w:iCs/>
              </w:rPr>
              <w:t>yn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6741" w:rsidRPr="007B46B6">
              <w:rPr>
                <w:b/>
                <w:bCs/>
                <w:iCs/>
              </w:rPr>
              <w:t>ymwneud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 â </w:t>
            </w:r>
            <w:proofErr w:type="spellStart"/>
            <w:r w:rsidR="00256741" w:rsidRPr="007B46B6">
              <w:rPr>
                <w:b/>
                <w:bCs/>
                <w:iCs/>
              </w:rPr>
              <w:t>newidiadau</w:t>
            </w:r>
            <w:proofErr w:type="spellEnd"/>
            <w:r w:rsidR="00CB403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D54A53" w:rsidRPr="007B46B6">
              <w:rPr>
                <w:b/>
                <w:bCs/>
                <w:iCs/>
              </w:rPr>
              <w:t>i</w:t>
            </w:r>
            <w:proofErr w:type="spellEnd"/>
            <w:r w:rsidR="00D54A5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D54A53" w:rsidRPr="007B46B6">
              <w:rPr>
                <w:b/>
                <w:bCs/>
                <w:iCs/>
              </w:rPr>
              <w:t>f</w:t>
            </w:r>
            <w:r w:rsidR="00256741" w:rsidRPr="007B46B6">
              <w:rPr>
                <w:b/>
                <w:bCs/>
                <w:iCs/>
              </w:rPr>
              <w:t>ioamrywiaeth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256741" w:rsidRPr="007B46B6">
              <w:rPr>
                <w:b/>
                <w:bCs/>
                <w:iCs/>
              </w:rPr>
              <w:t>ecosystemau</w:t>
            </w:r>
            <w:proofErr w:type="spellEnd"/>
            <w:r w:rsidR="00256741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256741" w:rsidRPr="007B46B6">
              <w:rPr>
                <w:b/>
                <w:bCs/>
                <w:iCs/>
              </w:rPr>
              <w:t>chydnerthedd</w:t>
            </w:r>
            <w:proofErr w:type="spellEnd"/>
            <w:r w:rsidR="006741E3" w:rsidRPr="007B46B6">
              <w:rPr>
                <w:b/>
                <w:bCs/>
                <w:iCs/>
              </w:rPr>
              <w:t>.</w:t>
            </w:r>
          </w:p>
          <w:p w14:paraId="032D94FF" w14:textId="7B3005FB" w:rsidR="006741E3" w:rsidRPr="007B46B6" w:rsidRDefault="006741E3" w:rsidP="00CB403A">
            <w:pPr>
              <w:rPr>
                <w:b/>
                <w:bCs/>
                <w:iCs/>
              </w:rPr>
            </w:pPr>
          </w:p>
        </w:tc>
      </w:tr>
      <w:tr w:rsidR="007B46B6" w:rsidRPr="007B46B6" w14:paraId="1E65BF87" w14:textId="77777777" w:rsidTr="00F13786">
        <w:trPr>
          <w:trHeight w:val="90"/>
        </w:trPr>
        <w:tc>
          <w:tcPr>
            <w:tcW w:w="723" w:type="dxa"/>
            <w:vMerge/>
          </w:tcPr>
          <w:p w14:paraId="1E1CABE8" w14:textId="77777777" w:rsidR="00F13786" w:rsidRPr="007B46B6" w:rsidRDefault="00F13786" w:rsidP="00F13786"/>
        </w:tc>
        <w:tc>
          <w:tcPr>
            <w:tcW w:w="1550" w:type="dxa"/>
            <w:gridSpan w:val="2"/>
          </w:tcPr>
          <w:p w14:paraId="4CFBB278" w14:textId="67E6D558" w:rsidR="00F13786" w:rsidRPr="007B46B6" w:rsidRDefault="006741E3" w:rsidP="00F13786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75" w:type="dxa"/>
            <w:gridSpan w:val="20"/>
          </w:tcPr>
          <w:p w14:paraId="59814DF2" w14:textId="0BBF17E0" w:rsidR="006741E3" w:rsidRPr="007B46B6" w:rsidRDefault="008A2E87" w:rsidP="00F13786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Dylai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SAWG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barhau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fod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sbardun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gyfer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materion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hollbwysig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ymwneud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ag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effeithiau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fioamrywiaeth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ecosystemau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chydnerthedd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Dylai’r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adran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Ystadau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gynnal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hyrwyddo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partneriaethau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gyda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phartneriaid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llywodraeth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Sefydliadau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Anllywodraethol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.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Trwy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ddosbarthu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rhai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agweddau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cynllun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ehangach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efallai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y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bydd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modd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annog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ychwaneg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 xml:space="preserve"> o </w:t>
            </w:r>
            <w:proofErr w:type="spellStart"/>
            <w:r w:rsidRPr="007B46B6">
              <w:rPr>
                <w:rFonts w:ascii="Calibri" w:hAnsi="Calibri" w:cs="Calibri"/>
                <w:b/>
                <w:bCs/>
              </w:rPr>
              <w:t>wirfoddolwyr</w:t>
            </w:r>
            <w:proofErr w:type="spellEnd"/>
            <w:r w:rsidRPr="007B46B6">
              <w:rPr>
                <w:rFonts w:ascii="Calibri" w:hAnsi="Calibri" w:cs="Calibri"/>
                <w:b/>
                <w:bCs/>
              </w:rPr>
              <w:t>.</w:t>
            </w:r>
          </w:p>
          <w:p w14:paraId="6EFA9652" w14:textId="76CC5603" w:rsidR="00335A14" w:rsidRPr="007B46B6" w:rsidRDefault="00335A14" w:rsidP="00EC1E98">
            <w:pPr>
              <w:rPr>
                <w:b/>
                <w:bCs/>
                <w:iCs/>
              </w:rPr>
            </w:pPr>
          </w:p>
        </w:tc>
      </w:tr>
      <w:tr w:rsidR="007B46B6" w:rsidRPr="007B46B6" w14:paraId="3C15BB46" w14:textId="77777777" w:rsidTr="00B62594">
        <w:trPr>
          <w:trHeight w:val="816"/>
        </w:trPr>
        <w:tc>
          <w:tcPr>
            <w:tcW w:w="723" w:type="dxa"/>
            <w:vMerge w:val="restart"/>
          </w:tcPr>
          <w:p w14:paraId="40715BB6" w14:textId="77777777" w:rsidR="002F5656" w:rsidRPr="007B46B6" w:rsidRDefault="002F5656" w:rsidP="00775F80">
            <w:r w:rsidRPr="007B46B6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1570" w:type="dxa"/>
            <w:gridSpan w:val="3"/>
          </w:tcPr>
          <w:p w14:paraId="69FE2006" w14:textId="60847149" w:rsidR="00314E0B" w:rsidRPr="007B46B6" w:rsidRDefault="00314E0B" w:rsidP="00775F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Ymgorffori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trefniadau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llywodraethu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chymorth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fewn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46B6">
              <w:rPr>
                <w:rFonts w:cstheme="minorHAnsi"/>
                <w:sz w:val="24"/>
                <w:szCs w:val="24"/>
              </w:rPr>
              <w:t>fframwaith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y pwyllgor SAWG</w:t>
            </w:r>
          </w:p>
          <w:p w14:paraId="57D81B66" w14:textId="578DA421" w:rsidR="002F5656" w:rsidRPr="007B46B6" w:rsidRDefault="002F5656" w:rsidP="00775F80"/>
        </w:tc>
        <w:tc>
          <w:tcPr>
            <w:tcW w:w="1906" w:type="dxa"/>
            <w:gridSpan w:val="7"/>
          </w:tcPr>
          <w:p w14:paraId="303D729A" w14:textId="3D59F015" w:rsidR="00C3363F" w:rsidRPr="007B46B6" w:rsidRDefault="00C3363F" w:rsidP="00775F80">
            <w:pPr>
              <w:rPr>
                <w:rFonts w:cstheme="minorHAnsi"/>
                <w:sz w:val="24"/>
                <w:szCs w:val="24"/>
              </w:rPr>
            </w:pPr>
            <w:r w:rsidRPr="007B46B6">
              <w:rPr>
                <w:rFonts w:cstheme="minorHAnsi"/>
                <w:sz w:val="24"/>
                <w:szCs w:val="24"/>
              </w:rPr>
              <w:t>Cysyl</w:t>
            </w:r>
            <w:r w:rsidR="00EC1E98" w:rsidRPr="007B46B6">
              <w:rPr>
                <w:rFonts w:cstheme="minorHAnsi"/>
                <w:sz w:val="24"/>
                <w:szCs w:val="24"/>
              </w:rPr>
              <w:t>l</w:t>
            </w:r>
            <w:r w:rsidRPr="007B46B6">
              <w:rPr>
                <w:rFonts w:cstheme="minorHAnsi"/>
                <w:sz w:val="24"/>
                <w:szCs w:val="24"/>
              </w:rPr>
              <w:t xml:space="preserve">tu </w:t>
            </w:r>
            <w:r w:rsidR="00EC1E98" w:rsidRPr="007B46B6">
              <w:rPr>
                <w:rFonts w:cstheme="minorHAnsi"/>
                <w:sz w:val="24"/>
                <w:szCs w:val="24"/>
              </w:rPr>
              <w:t>â</w:t>
            </w:r>
            <w:r w:rsidRPr="007B46B6">
              <w:rPr>
                <w:rFonts w:cstheme="minorHAnsi"/>
                <w:sz w:val="24"/>
                <w:szCs w:val="24"/>
              </w:rPr>
              <w:t xml:space="preserve"> pholisïau SAWG</w:t>
            </w:r>
          </w:p>
          <w:p w14:paraId="18A0006F" w14:textId="3E3C02F8" w:rsidR="002F5656" w:rsidRPr="007B46B6" w:rsidRDefault="002F5656" w:rsidP="00775F80"/>
        </w:tc>
        <w:tc>
          <w:tcPr>
            <w:tcW w:w="1235" w:type="dxa"/>
          </w:tcPr>
          <w:p w14:paraId="348CE4BB" w14:textId="2ED79038" w:rsidR="00C3363F" w:rsidRPr="007B46B6" w:rsidRDefault="00C3363F" w:rsidP="00775F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/ SAWG</w:t>
            </w:r>
          </w:p>
          <w:p w14:paraId="4D3D56C6" w14:textId="310EAC27" w:rsidR="002F5656" w:rsidRPr="007B46B6" w:rsidRDefault="002F5656" w:rsidP="00775F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73702B30" w14:textId="1389B96E" w:rsidR="00C3363F" w:rsidRPr="007B46B6" w:rsidRDefault="00C3363F" w:rsidP="00775F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46B6">
              <w:rPr>
                <w:rFonts w:cstheme="minorHAnsi"/>
                <w:sz w:val="24"/>
                <w:szCs w:val="24"/>
              </w:rPr>
              <w:t>Ystadau</w:t>
            </w:r>
            <w:proofErr w:type="spellEnd"/>
            <w:r w:rsidRPr="007B46B6">
              <w:rPr>
                <w:rFonts w:cstheme="minorHAnsi"/>
                <w:sz w:val="24"/>
                <w:szCs w:val="24"/>
              </w:rPr>
              <w:t xml:space="preserve"> a SAWG</w:t>
            </w:r>
          </w:p>
          <w:p w14:paraId="4536C977" w14:textId="57B78AFD" w:rsidR="002F5656" w:rsidRPr="007B46B6" w:rsidRDefault="002F5656" w:rsidP="00775F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14:paraId="61DBA468" w14:textId="77777777" w:rsidR="002F5656" w:rsidRPr="007B46B6" w:rsidRDefault="002F5656" w:rsidP="00775F80"/>
        </w:tc>
        <w:tc>
          <w:tcPr>
            <w:tcW w:w="1275" w:type="dxa"/>
            <w:gridSpan w:val="2"/>
          </w:tcPr>
          <w:p w14:paraId="423F233D" w14:textId="77777777" w:rsidR="002F5656" w:rsidRPr="007B46B6" w:rsidRDefault="002F5656" w:rsidP="00775F80"/>
        </w:tc>
        <w:tc>
          <w:tcPr>
            <w:tcW w:w="1418" w:type="dxa"/>
            <w:gridSpan w:val="2"/>
          </w:tcPr>
          <w:p w14:paraId="0B37C5DD" w14:textId="77777777" w:rsidR="002F5656" w:rsidRPr="007B46B6" w:rsidRDefault="002F5656" w:rsidP="00775F80"/>
        </w:tc>
        <w:tc>
          <w:tcPr>
            <w:tcW w:w="1195" w:type="dxa"/>
            <w:gridSpan w:val="2"/>
            <w:shd w:val="clear" w:color="auto" w:fill="00B050"/>
          </w:tcPr>
          <w:p w14:paraId="75AE5592" w14:textId="77777777" w:rsidR="002F5656" w:rsidRPr="007B46B6" w:rsidRDefault="002F5656" w:rsidP="00775F80"/>
        </w:tc>
      </w:tr>
      <w:tr w:rsidR="007B46B6" w:rsidRPr="007B46B6" w14:paraId="44293867" w14:textId="77777777" w:rsidTr="00775F80">
        <w:trPr>
          <w:trHeight w:val="547"/>
        </w:trPr>
        <w:tc>
          <w:tcPr>
            <w:tcW w:w="723" w:type="dxa"/>
            <w:vMerge/>
          </w:tcPr>
          <w:p w14:paraId="28BE4260" w14:textId="77777777" w:rsidR="00775F80" w:rsidRPr="007B46B6" w:rsidRDefault="00775F80" w:rsidP="00775F80"/>
        </w:tc>
        <w:tc>
          <w:tcPr>
            <w:tcW w:w="1570" w:type="dxa"/>
            <w:gridSpan w:val="3"/>
          </w:tcPr>
          <w:p w14:paraId="26051D77" w14:textId="5485EFE1" w:rsidR="00775F80" w:rsidRPr="007B46B6" w:rsidRDefault="00C3363F" w:rsidP="00775F80">
            <w:r w:rsidRPr="007B46B6">
              <w:t>Cynnydd</w:t>
            </w:r>
          </w:p>
        </w:tc>
        <w:tc>
          <w:tcPr>
            <w:tcW w:w="11655" w:type="dxa"/>
            <w:gridSpan w:val="19"/>
          </w:tcPr>
          <w:p w14:paraId="3A30666F" w14:textId="73775BB6" w:rsidR="00C3363F" w:rsidRPr="007B46B6" w:rsidRDefault="00BB6921" w:rsidP="007D3D9B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Caiff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cynllun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bioamrywiaeth</w:t>
            </w:r>
            <w:proofErr w:type="spellEnd"/>
            <w:r w:rsidRPr="007B46B6">
              <w:rPr>
                <w:b/>
                <w:bCs/>
                <w:iCs/>
              </w:rPr>
              <w:t xml:space="preserve">, </w:t>
            </w:r>
            <w:proofErr w:type="spellStart"/>
            <w:r w:rsidRPr="007B46B6">
              <w:rPr>
                <w:b/>
                <w:bCs/>
                <w:iCs/>
              </w:rPr>
              <w:t>ecosystemau</w:t>
            </w:r>
            <w:proofErr w:type="spellEnd"/>
            <w:r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Pr="007B46B6">
              <w:rPr>
                <w:b/>
                <w:bCs/>
                <w:iCs/>
              </w:rPr>
              <w:t>chydnerthedd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ei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gynnwy</w:t>
            </w:r>
            <w:r w:rsidR="00426CB9" w:rsidRPr="007B46B6">
              <w:rPr>
                <w:b/>
                <w:bCs/>
                <w:iCs/>
              </w:rPr>
              <w:t>s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yn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Strategaeth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Cynaliadwyedd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Amgylcheddol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ar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gyfer</w:t>
            </w:r>
            <w:proofErr w:type="spellEnd"/>
            <w:r w:rsidRPr="007B46B6">
              <w:rPr>
                <w:b/>
                <w:bCs/>
                <w:iCs/>
              </w:rPr>
              <w:t xml:space="preserve"> 2018-2025, a </w:t>
            </w:r>
            <w:proofErr w:type="spellStart"/>
            <w:r w:rsidRPr="007B46B6">
              <w:rPr>
                <w:b/>
                <w:bCs/>
                <w:iCs/>
              </w:rPr>
              <w:t>lywodraethir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gan</w:t>
            </w:r>
            <w:proofErr w:type="spellEnd"/>
            <w:r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Pr="007B46B6">
              <w:rPr>
                <w:b/>
                <w:bCs/>
                <w:iCs/>
              </w:rPr>
              <w:t>pwyllgor</w:t>
            </w:r>
            <w:proofErr w:type="spellEnd"/>
            <w:r w:rsidRPr="007B46B6">
              <w:rPr>
                <w:b/>
                <w:bCs/>
                <w:iCs/>
              </w:rPr>
              <w:t xml:space="preserve"> SAWG.</w:t>
            </w:r>
          </w:p>
          <w:p w14:paraId="2D4827BD" w14:textId="3B6917FF" w:rsidR="00C3363F" w:rsidRPr="007B46B6" w:rsidRDefault="00C3363F" w:rsidP="00BA53F2">
            <w:pPr>
              <w:rPr>
                <w:b/>
                <w:bCs/>
                <w:iCs/>
              </w:rPr>
            </w:pPr>
          </w:p>
        </w:tc>
      </w:tr>
      <w:tr w:rsidR="00775F80" w:rsidRPr="007B46B6" w14:paraId="4BAA541D" w14:textId="77777777" w:rsidTr="00775F80">
        <w:trPr>
          <w:trHeight w:val="90"/>
        </w:trPr>
        <w:tc>
          <w:tcPr>
            <w:tcW w:w="723" w:type="dxa"/>
            <w:vMerge/>
          </w:tcPr>
          <w:p w14:paraId="7C65B0D7" w14:textId="77777777" w:rsidR="00775F80" w:rsidRPr="007B46B6" w:rsidRDefault="00775F80" w:rsidP="00775F80"/>
        </w:tc>
        <w:tc>
          <w:tcPr>
            <w:tcW w:w="1570" w:type="dxa"/>
            <w:gridSpan w:val="3"/>
          </w:tcPr>
          <w:p w14:paraId="643E17BF" w14:textId="21C464ED" w:rsidR="00775F80" w:rsidRPr="007B46B6" w:rsidRDefault="0040292C" w:rsidP="00775F80">
            <w:proofErr w:type="spellStart"/>
            <w:r w:rsidRPr="007B46B6">
              <w:t>Cyfleoedd</w:t>
            </w:r>
            <w:proofErr w:type="spellEnd"/>
            <w:r w:rsidRPr="007B46B6">
              <w:t xml:space="preserve"> </w:t>
            </w:r>
            <w:proofErr w:type="spellStart"/>
            <w:r w:rsidRPr="007B46B6">
              <w:t>yn</w:t>
            </w:r>
            <w:proofErr w:type="spellEnd"/>
            <w:r w:rsidRPr="007B46B6">
              <w:t xml:space="preserve"> y </w:t>
            </w:r>
            <w:proofErr w:type="spellStart"/>
            <w:r w:rsidRPr="007B46B6">
              <w:t>dyfodol</w:t>
            </w:r>
            <w:proofErr w:type="spellEnd"/>
          </w:p>
        </w:tc>
        <w:tc>
          <w:tcPr>
            <w:tcW w:w="11655" w:type="dxa"/>
            <w:gridSpan w:val="19"/>
          </w:tcPr>
          <w:p w14:paraId="6FA388C0" w14:textId="4E1C7752" w:rsidR="0040292C" w:rsidRPr="007B46B6" w:rsidRDefault="0040292C" w:rsidP="00775F80">
            <w:pPr>
              <w:rPr>
                <w:b/>
                <w:bCs/>
                <w:iCs/>
              </w:rPr>
            </w:pPr>
            <w:proofErr w:type="spellStart"/>
            <w:r w:rsidRPr="007B46B6">
              <w:rPr>
                <w:b/>
                <w:bCs/>
                <w:iCs/>
              </w:rPr>
              <w:t>Gwell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cysylltiadau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51006" w:rsidRPr="007B46B6">
              <w:rPr>
                <w:b/>
                <w:bCs/>
                <w:iCs/>
              </w:rPr>
              <w:t>rhwng</w:t>
            </w:r>
            <w:proofErr w:type="spellEnd"/>
            <w:r w:rsidR="0065100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651006" w:rsidRPr="007B46B6">
              <w:rPr>
                <w:b/>
                <w:bCs/>
                <w:iCs/>
              </w:rPr>
              <w:t>p</w:t>
            </w:r>
            <w:r w:rsidRPr="007B46B6">
              <w:rPr>
                <w:b/>
                <w:bCs/>
                <w:iCs/>
              </w:rPr>
              <w:t>olisïau</w:t>
            </w:r>
            <w:proofErr w:type="spellEnd"/>
            <w:r w:rsidRPr="007B46B6">
              <w:rPr>
                <w:b/>
                <w:bCs/>
                <w:iCs/>
              </w:rPr>
              <w:t xml:space="preserve"> SAWG</w:t>
            </w:r>
            <w:r w:rsidR="00651006" w:rsidRPr="007B46B6">
              <w:rPr>
                <w:b/>
                <w:bCs/>
                <w:iCs/>
              </w:rPr>
              <w:t xml:space="preserve"> a’r cynllun</w:t>
            </w:r>
          </w:p>
          <w:p w14:paraId="520E7CBE" w14:textId="794C9104" w:rsidR="00651006" w:rsidRPr="007B46B6" w:rsidRDefault="00651006" w:rsidP="00AC5D39">
            <w:pPr>
              <w:rPr>
                <w:b/>
                <w:bCs/>
                <w:iCs/>
              </w:rPr>
            </w:pPr>
            <w:r w:rsidRPr="007B46B6">
              <w:rPr>
                <w:b/>
                <w:bCs/>
                <w:iCs/>
              </w:rPr>
              <w:t xml:space="preserve">Mae SAWG </w:t>
            </w:r>
            <w:proofErr w:type="spellStart"/>
            <w:r w:rsidRPr="007B46B6">
              <w:rPr>
                <w:b/>
                <w:bCs/>
                <w:iCs/>
              </w:rPr>
              <w:t>wedi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cynyddu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gweithgareddau</w:t>
            </w:r>
            <w:proofErr w:type="spellEnd"/>
            <w:r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Pr="007B46B6">
              <w:rPr>
                <w:b/>
                <w:bCs/>
                <w:iCs/>
              </w:rPr>
              <w:t>hybu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gwell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ymwybyddiaeth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trwy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hyrwyddo</w:t>
            </w:r>
            <w:proofErr w:type="spellEnd"/>
            <w:r w:rsidRPr="007B46B6">
              <w:rPr>
                <w:b/>
                <w:bCs/>
                <w:iCs/>
              </w:rPr>
              <w:t xml:space="preserve"> </w:t>
            </w:r>
            <w:proofErr w:type="spellStart"/>
            <w:r w:rsidRPr="007B46B6">
              <w:rPr>
                <w:b/>
                <w:bCs/>
                <w:iCs/>
              </w:rPr>
              <w:t>digwyddiadau</w:t>
            </w:r>
            <w:proofErr w:type="spellEnd"/>
            <w:r w:rsidRPr="007B46B6">
              <w:rPr>
                <w:b/>
                <w:bCs/>
                <w:iCs/>
              </w:rPr>
              <w:t xml:space="preserve">. </w:t>
            </w:r>
            <w:proofErr w:type="spellStart"/>
            <w:r w:rsidR="00A37B49" w:rsidRPr="007B46B6">
              <w:rPr>
                <w:b/>
                <w:bCs/>
                <w:iCs/>
              </w:rPr>
              <w:t>Mae’r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gweithgareddau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hyn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yn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cynnwys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A37B49" w:rsidRPr="007B46B6">
              <w:rPr>
                <w:b/>
                <w:bCs/>
                <w:iCs/>
              </w:rPr>
              <w:t>prosiect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Campws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Cyfeillgar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i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Ddraenogod</w:t>
            </w:r>
            <w:proofErr w:type="spellEnd"/>
            <w:r w:rsidR="00AC4237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AC4237" w:rsidRPr="007B46B6">
              <w:rPr>
                <w:b/>
                <w:bCs/>
                <w:iCs/>
              </w:rPr>
              <w:t>yr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A37B49" w:rsidRPr="007B46B6">
              <w:rPr>
                <w:b/>
                <w:bCs/>
                <w:iCs/>
              </w:rPr>
              <w:t>wythnos</w:t>
            </w:r>
            <w:proofErr w:type="spellEnd"/>
            <w:r w:rsidR="00A37B4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C0D7D" w:rsidRPr="007B46B6">
              <w:rPr>
                <w:b/>
                <w:bCs/>
                <w:iCs/>
              </w:rPr>
              <w:t>Ewch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C0D7D" w:rsidRPr="007B46B6">
              <w:rPr>
                <w:b/>
                <w:bCs/>
                <w:iCs/>
              </w:rPr>
              <w:t>yn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C0D7D" w:rsidRPr="007B46B6">
              <w:rPr>
                <w:b/>
                <w:bCs/>
                <w:iCs/>
              </w:rPr>
              <w:t>Wyrdd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C0D7D" w:rsidRPr="007B46B6">
              <w:rPr>
                <w:b/>
                <w:bCs/>
                <w:iCs/>
              </w:rPr>
              <w:t>yn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C0D7D" w:rsidRPr="007B46B6">
              <w:rPr>
                <w:b/>
                <w:bCs/>
                <w:iCs/>
              </w:rPr>
              <w:t>ystod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Mawrth / </w:t>
            </w:r>
            <w:proofErr w:type="spellStart"/>
            <w:r w:rsidR="00EC0D7D" w:rsidRPr="007B46B6">
              <w:rPr>
                <w:b/>
                <w:bCs/>
                <w:iCs/>
              </w:rPr>
              <w:t>Ebrill</w:t>
            </w:r>
            <w:proofErr w:type="spellEnd"/>
            <w:r w:rsidR="00881A32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81A32" w:rsidRPr="007B46B6">
              <w:rPr>
                <w:b/>
                <w:bCs/>
                <w:iCs/>
              </w:rPr>
              <w:t>a’r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C0D7D" w:rsidRPr="007B46B6">
              <w:rPr>
                <w:b/>
                <w:bCs/>
                <w:iCs/>
              </w:rPr>
              <w:t>wythnos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EC0D7D" w:rsidRPr="007B46B6">
              <w:rPr>
                <w:b/>
                <w:bCs/>
                <w:iCs/>
              </w:rPr>
              <w:t>Llesiant</w:t>
            </w:r>
            <w:proofErr w:type="spellEnd"/>
            <w:r w:rsidR="00EC0D7D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97E8A" w:rsidRPr="007B46B6">
              <w:rPr>
                <w:b/>
                <w:bCs/>
                <w:iCs/>
              </w:rPr>
              <w:t>yn</w:t>
            </w:r>
            <w:proofErr w:type="spellEnd"/>
            <w:r w:rsidR="00297E8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97E8A" w:rsidRPr="007B46B6">
              <w:rPr>
                <w:b/>
                <w:bCs/>
                <w:iCs/>
              </w:rPr>
              <w:t>ystod</w:t>
            </w:r>
            <w:proofErr w:type="spellEnd"/>
            <w:r w:rsidR="00297E8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97E8A" w:rsidRPr="007B46B6">
              <w:rPr>
                <w:b/>
                <w:bCs/>
                <w:iCs/>
              </w:rPr>
              <w:t>Chwefror</w:t>
            </w:r>
            <w:proofErr w:type="spellEnd"/>
            <w:r w:rsidR="00297E8A" w:rsidRPr="007B46B6">
              <w:rPr>
                <w:b/>
                <w:bCs/>
                <w:iCs/>
              </w:rPr>
              <w:t xml:space="preserve"> / Mawrth, </w:t>
            </w:r>
            <w:r w:rsidR="00CE1C96" w:rsidRPr="007B46B6">
              <w:rPr>
                <w:b/>
                <w:bCs/>
                <w:iCs/>
              </w:rPr>
              <w:t xml:space="preserve">a </w:t>
            </w:r>
            <w:proofErr w:type="spellStart"/>
            <w:r w:rsidR="00CE1C96" w:rsidRPr="007B46B6">
              <w:rPr>
                <w:b/>
                <w:bCs/>
                <w:iCs/>
              </w:rPr>
              <w:t>defnyddiwyd</w:t>
            </w:r>
            <w:proofErr w:type="spellEnd"/>
            <w:r w:rsidR="00CE1C96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96E20" w:rsidRPr="007B46B6">
              <w:rPr>
                <w:b/>
                <w:bCs/>
                <w:iCs/>
              </w:rPr>
              <w:t>dulliau</w:t>
            </w:r>
            <w:proofErr w:type="spellEnd"/>
            <w:r w:rsidR="00996E2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96E20" w:rsidRPr="007B46B6">
              <w:rPr>
                <w:b/>
                <w:bCs/>
                <w:iCs/>
              </w:rPr>
              <w:t>delweddu</w:t>
            </w:r>
            <w:proofErr w:type="spellEnd"/>
            <w:r w:rsidR="00996E2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96E20" w:rsidRPr="007B46B6">
              <w:rPr>
                <w:b/>
                <w:bCs/>
                <w:iCs/>
              </w:rPr>
              <w:t>i</w:t>
            </w:r>
            <w:proofErr w:type="spellEnd"/>
            <w:r w:rsidR="00996E2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96E20" w:rsidRPr="007B46B6">
              <w:rPr>
                <w:b/>
                <w:bCs/>
                <w:iCs/>
              </w:rPr>
              <w:t>greu</w:t>
            </w:r>
            <w:proofErr w:type="spellEnd"/>
            <w:r w:rsidR="00996E2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96E20" w:rsidRPr="007B46B6">
              <w:rPr>
                <w:b/>
                <w:bCs/>
                <w:iCs/>
              </w:rPr>
              <w:t>cysyniad</w:t>
            </w:r>
            <w:proofErr w:type="spellEnd"/>
            <w:r w:rsidR="00996E2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D3FA0" w:rsidRPr="007B46B6">
              <w:rPr>
                <w:b/>
                <w:bCs/>
                <w:iCs/>
              </w:rPr>
              <w:t>arbennig</w:t>
            </w:r>
            <w:proofErr w:type="spellEnd"/>
            <w:r w:rsidR="008B194E" w:rsidRPr="007B46B6">
              <w:rPr>
                <w:b/>
                <w:bCs/>
                <w:iCs/>
              </w:rPr>
              <w:t>,</w:t>
            </w:r>
            <w:r w:rsidR="00996E2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96E20" w:rsidRPr="007B46B6">
              <w:rPr>
                <w:b/>
                <w:bCs/>
                <w:iCs/>
              </w:rPr>
              <w:t>sef</w:t>
            </w:r>
            <w:proofErr w:type="spellEnd"/>
            <w:r w:rsidR="00996E20" w:rsidRPr="007B46B6">
              <w:rPr>
                <w:b/>
                <w:bCs/>
                <w:iCs/>
              </w:rPr>
              <w:t xml:space="preserve"> ‘</w:t>
            </w:r>
            <w:proofErr w:type="spellStart"/>
            <w:r w:rsidR="00996E20" w:rsidRPr="007B46B6">
              <w:rPr>
                <w:b/>
                <w:bCs/>
                <w:iCs/>
              </w:rPr>
              <w:t>lle</w:t>
            </w:r>
            <w:proofErr w:type="spellEnd"/>
            <w:r w:rsidR="00996E20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996E20" w:rsidRPr="007B46B6">
              <w:rPr>
                <w:b/>
                <w:bCs/>
                <w:iCs/>
              </w:rPr>
              <w:t>braf</w:t>
            </w:r>
            <w:proofErr w:type="spellEnd"/>
            <w:r w:rsidR="001F72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F72CE" w:rsidRPr="007B46B6">
              <w:rPr>
                <w:b/>
                <w:bCs/>
                <w:iCs/>
              </w:rPr>
              <w:t>i</w:t>
            </w:r>
            <w:proofErr w:type="spellEnd"/>
            <w:r w:rsidR="001F72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F72CE" w:rsidRPr="007B46B6">
              <w:rPr>
                <w:b/>
                <w:bCs/>
                <w:iCs/>
              </w:rPr>
              <w:t>fyfyrwyr</w:t>
            </w:r>
            <w:proofErr w:type="spellEnd"/>
            <w:r w:rsidR="001F72CE" w:rsidRPr="007B46B6">
              <w:rPr>
                <w:b/>
                <w:bCs/>
                <w:iCs/>
              </w:rPr>
              <w:t xml:space="preserve"> a</w:t>
            </w:r>
            <w:r w:rsidR="00556FAB" w:rsidRPr="007B46B6">
              <w:rPr>
                <w:b/>
                <w:bCs/>
                <w:iCs/>
              </w:rPr>
              <w:t xml:space="preserve">c </w:t>
            </w:r>
            <w:proofErr w:type="spellStart"/>
            <w:r w:rsidR="001F72CE" w:rsidRPr="007B46B6">
              <w:rPr>
                <w:b/>
                <w:bCs/>
                <w:iCs/>
              </w:rPr>
              <w:t>i</w:t>
            </w:r>
            <w:proofErr w:type="spellEnd"/>
            <w:r w:rsidR="001F72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F72CE" w:rsidRPr="007B46B6">
              <w:rPr>
                <w:b/>
                <w:bCs/>
                <w:iCs/>
              </w:rPr>
              <w:t>fywyd</w:t>
            </w:r>
            <w:proofErr w:type="spellEnd"/>
            <w:r w:rsidR="001F72CE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F72CE" w:rsidRPr="007B46B6">
              <w:rPr>
                <w:b/>
                <w:bCs/>
                <w:iCs/>
              </w:rPr>
              <w:t>gwyllt</w:t>
            </w:r>
            <w:proofErr w:type="spellEnd"/>
            <w:r w:rsidR="001F72CE" w:rsidRPr="007B46B6">
              <w:rPr>
                <w:b/>
                <w:bCs/>
                <w:iCs/>
              </w:rPr>
              <w:t xml:space="preserve">’. </w:t>
            </w:r>
            <w:r w:rsidR="001E63B3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1E63B3" w:rsidRPr="007B46B6">
              <w:rPr>
                <w:b/>
                <w:bCs/>
                <w:iCs/>
              </w:rPr>
              <w:t>Oherwydd</w:t>
            </w:r>
            <w:proofErr w:type="spellEnd"/>
            <w:r w:rsidR="001E63B3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1E63B3" w:rsidRPr="007B46B6">
              <w:rPr>
                <w:b/>
                <w:bCs/>
                <w:iCs/>
              </w:rPr>
              <w:t>tywydd</w:t>
            </w:r>
            <w:proofErr w:type="spellEnd"/>
            <w:r w:rsidR="001E63B3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451B2A" w:rsidRPr="007B46B6">
              <w:rPr>
                <w:b/>
                <w:bCs/>
                <w:iCs/>
              </w:rPr>
              <w:t>bu’n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rhaid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gohirio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defnyddio’r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coetir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ar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gyfer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yr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451B2A" w:rsidRPr="007B46B6">
              <w:rPr>
                <w:b/>
                <w:bCs/>
                <w:iCs/>
              </w:rPr>
              <w:t>wythnos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Iechyd </w:t>
            </w:r>
            <w:proofErr w:type="spellStart"/>
            <w:r w:rsidR="00451B2A" w:rsidRPr="007B46B6">
              <w:rPr>
                <w:b/>
                <w:bCs/>
                <w:iCs/>
              </w:rPr>
              <w:t>Meddwl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tan </w:t>
            </w:r>
            <w:proofErr w:type="spellStart"/>
            <w:r w:rsidR="00451B2A" w:rsidRPr="007B46B6">
              <w:rPr>
                <w:b/>
                <w:bCs/>
                <w:iCs/>
              </w:rPr>
              <w:t>fis</w:t>
            </w:r>
            <w:proofErr w:type="spellEnd"/>
            <w:r w:rsidR="00451B2A" w:rsidRPr="007B46B6">
              <w:rPr>
                <w:b/>
                <w:bCs/>
                <w:iCs/>
              </w:rPr>
              <w:t xml:space="preserve"> Mai</w:t>
            </w:r>
            <w:r w:rsidR="003B2679" w:rsidRPr="007B46B6">
              <w:rPr>
                <w:b/>
                <w:bCs/>
                <w:iCs/>
              </w:rPr>
              <w:t xml:space="preserve">, a </w:t>
            </w:r>
            <w:proofErr w:type="spellStart"/>
            <w:r w:rsidR="003B2679" w:rsidRPr="007B46B6">
              <w:rPr>
                <w:b/>
                <w:bCs/>
                <w:iCs/>
              </w:rPr>
              <w:t>chafodd</w:t>
            </w:r>
            <w:proofErr w:type="spellEnd"/>
            <w:r w:rsidR="003B2679" w:rsidRPr="007B46B6">
              <w:rPr>
                <w:b/>
                <w:bCs/>
                <w:iCs/>
              </w:rPr>
              <w:t xml:space="preserve"> y </w:t>
            </w:r>
            <w:proofErr w:type="spellStart"/>
            <w:r w:rsidR="003B2679" w:rsidRPr="007B46B6">
              <w:rPr>
                <w:b/>
                <w:bCs/>
                <w:iCs/>
              </w:rPr>
              <w:t>mynychwyr</w:t>
            </w:r>
            <w:proofErr w:type="spellEnd"/>
            <w:r w:rsidR="003B267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2679" w:rsidRPr="007B46B6">
              <w:rPr>
                <w:b/>
                <w:bCs/>
                <w:iCs/>
              </w:rPr>
              <w:t>fudd</w:t>
            </w:r>
            <w:proofErr w:type="spellEnd"/>
            <w:r w:rsidR="003B267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2679" w:rsidRPr="007B46B6">
              <w:rPr>
                <w:b/>
                <w:bCs/>
                <w:iCs/>
              </w:rPr>
              <w:t>mawr</w:t>
            </w:r>
            <w:proofErr w:type="spellEnd"/>
            <w:r w:rsidR="003B267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2679" w:rsidRPr="007B46B6">
              <w:rPr>
                <w:b/>
                <w:bCs/>
                <w:iCs/>
              </w:rPr>
              <w:t>o’r</w:t>
            </w:r>
            <w:proofErr w:type="spellEnd"/>
            <w:r w:rsidR="003B267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3B2679" w:rsidRPr="007B46B6">
              <w:rPr>
                <w:b/>
                <w:bCs/>
                <w:iCs/>
              </w:rPr>
              <w:t>profiad</w:t>
            </w:r>
            <w:proofErr w:type="spellEnd"/>
            <w:r w:rsidR="003B2679" w:rsidRPr="007B46B6">
              <w:rPr>
                <w:b/>
                <w:bCs/>
                <w:iCs/>
              </w:rPr>
              <w:t xml:space="preserve">. </w:t>
            </w:r>
            <w:r w:rsidR="00822E89" w:rsidRPr="007B46B6">
              <w:rPr>
                <w:b/>
                <w:bCs/>
                <w:iCs/>
              </w:rPr>
              <w:t xml:space="preserve">O </w:t>
            </w:r>
            <w:proofErr w:type="spellStart"/>
            <w:r w:rsidR="00822E89" w:rsidRPr="007B46B6">
              <w:rPr>
                <w:b/>
                <w:bCs/>
                <w:iCs/>
              </w:rPr>
              <w:t>ganlyniad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i’r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adborth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cadarnhaol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a </w:t>
            </w:r>
            <w:proofErr w:type="spellStart"/>
            <w:r w:rsidR="00822E89" w:rsidRPr="007B46B6">
              <w:rPr>
                <w:b/>
                <w:bCs/>
                <w:iCs/>
              </w:rPr>
              <w:t>gafwyd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ynglŷn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â’r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gweithgareddau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hyn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, </w:t>
            </w:r>
            <w:proofErr w:type="spellStart"/>
            <w:r w:rsidR="00822E89" w:rsidRPr="007B46B6">
              <w:rPr>
                <w:b/>
                <w:bCs/>
                <w:iCs/>
              </w:rPr>
              <w:t>dylid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creu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822E89" w:rsidRPr="007B46B6">
              <w:rPr>
                <w:b/>
                <w:bCs/>
                <w:iCs/>
              </w:rPr>
              <w:t>ychwaneg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o </w:t>
            </w:r>
            <w:proofErr w:type="spellStart"/>
            <w:r w:rsidR="00822E89" w:rsidRPr="007B46B6">
              <w:rPr>
                <w:b/>
                <w:bCs/>
                <w:iCs/>
              </w:rPr>
              <w:t>gyfleoedd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er </w:t>
            </w:r>
            <w:proofErr w:type="spellStart"/>
            <w:r w:rsidR="00822E89" w:rsidRPr="007B46B6">
              <w:rPr>
                <w:b/>
                <w:bCs/>
                <w:iCs/>
              </w:rPr>
              <w:t>mwyn</w:t>
            </w:r>
            <w:proofErr w:type="spellEnd"/>
            <w:r w:rsidR="00822E89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108C" w:rsidRPr="007B46B6">
              <w:rPr>
                <w:b/>
                <w:bCs/>
                <w:iCs/>
              </w:rPr>
              <w:t>gwella</w:t>
            </w:r>
            <w:proofErr w:type="spellEnd"/>
            <w:r w:rsidR="0025108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108C" w:rsidRPr="007B46B6">
              <w:rPr>
                <w:b/>
                <w:bCs/>
                <w:iCs/>
              </w:rPr>
              <w:t>gallu</w:t>
            </w:r>
            <w:proofErr w:type="spellEnd"/>
            <w:r w:rsidR="0025108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108C" w:rsidRPr="007B46B6">
              <w:rPr>
                <w:b/>
                <w:bCs/>
                <w:iCs/>
              </w:rPr>
              <w:t>natur</w:t>
            </w:r>
            <w:proofErr w:type="spellEnd"/>
            <w:r w:rsidR="0025108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108C" w:rsidRPr="007B46B6">
              <w:rPr>
                <w:b/>
                <w:bCs/>
                <w:iCs/>
              </w:rPr>
              <w:t>i</w:t>
            </w:r>
            <w:proofErr w:type="spellEnd"/>
            <w:r w:rsidR="0025108C" w:rsidRPr="007B46B6">
              <w:rPr>
                <w:b/>
                <w:bCs/>
                <w:iCs/>
              </w:rPr>
              <w:t xml:space="preserve"> </w:t>
            </w:r>
            <w:proofErr w:type="spellStart"/>
            <w:r w:rsidR="0025108C" w:rsidRPr="007B46B6">
              <w:rPr>
                <w:b/>
                <w:bCs/>
                <w:iCs/>
              </w:rPr>
              <w:t>helpu</w:t>
            </w:r>
            <w:proofErr w:type="spellEnd"/>
            <w:r w:rsidR="0025108C" w:rsidRPr="007B46B6">
              <w:rPr>
                <w:b/>
                <w:bCs/>
                <w:iCs/>
              </w:rPr>
              <w:t xml:space="preserve"> iechyd </w:t>
            </w:r>
            <w:proofErr w:type="spellStart"/>
            <w:r w:rsidR="0025108C" w:rsidRPr="007B46B6">
              <w:rPr>
                <w:b/>
                <w:bCs/>
                <w:iCs/>
              </w:rPr>
              <w:t>meddwl</w:t>
            </w:r>
            <w:proofErr w:type="spellEnd"/>
            <w:r w:rsidR="0025108C" w:rsidRPr="007B46B6">
              <w:rPr>
                <w:b/>
                <w:bCs/>
                <w:iCs/>
              </w:rPr>
              <w:t>.</w:t>
            </w:r>
          </w:p>
          <w:p w14:paraId="5991DBCE" w14:textId="50C0B15E" w:rsidR="00651006" w:rsidRPr="007B46B6" w:rsidRDefault="00651006" w:rsidP="003A4F84">
            <w:pPr>
              <w:rPr>
                <w:b/>
                <w:bCs/>
                <w:iCs/>
              </w:rPr>
            </w:pPr>
          </w:p>
        </w:tc>
      </w:tr>
    </w:tbl>
    <w:p w14:paraId="6069B40D" w14:textId="77777777" w:rsidR="00F13786" w:rsidRPr="007B46B6" w:rsidRDefault="00F13786" w:rsidP="00B025F7"/>
    <w:p w14:paraId="399B1531" w14:textId="77777777" w:rsidR="00EF15F0" w:rsidRPr="007B46B6" w:rsidRDefault="00EF15F0" w:rsidP="00B025F7"/>
    <w:p w14:paraId="2E866071" w14:textId="77777777" w:rsidR="0074355A" w:rsidRPr="007B46B6" w:rsidRDefault="0074355A" w:rsidP="00B025F7"/>
    <w:sectPr w:rsidR="0074355A" w:rsidRPr="007B46B6" w:rsidSect="00BE7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1951"/>
    <w:multiLevelType w:val="hybridMultilevel"/>
    <w:tmpl w:val="B8E6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01D21"/>
    <w:multiLevelType w:val="hybridMultilevel"/>
    <w:tmpl w:val="C4A804CA"/>
    <w:lvl w:ilvl="0" w:tplc="C8A4C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A1"/>
    <w:rsid w:val="000000A2"/>
    <w:rsid w:val="000010DF"/>
    <w:rsid w:val="000016F0"/>
    <w:rsid w:val="00001A2E"/>
    <w:rsid w:val="00001ADE"/>
    <w:rsid w:val="00002D89"/>
    <w:rsid w:val="00003757"/>
    <w:rsid w:val="000039C7"/>
    <w:rsid w:val="00006604"/>
    <w:rsid w:val="00006E85"/>
    <w:rsid w:val="00007984"/>
    <w:rsid w:val="000108B8"/>
    <w:rsid w:val="000116BF"/>
    <w:rsid w:val="00011860"/>
    <w:rsid w:val="000130DA"/>
    <w:rsid w:val="000138F2"/>
    <w:rsid w:val="00014449"/>
    <w:rsid w:val="000169C1"/>
    <w:rsid w:val="00021B3E"/>
    <w:rsid w:val="00021BB2"/>
    <w:rsid w:val="00022D7B"/>
    <w:rsid w:val="00026188"/>
    <w:rsid w:val="00026483"/>
    <w:rsid w:val="00026BB6"/>
    <w:rsid w:val="00030DA8"/>
    <w:rsid w:val="00031F8C"/>
    <w:rsid w:val="00032E19"/>
    <w:rsid w:val="000334E5"/>
    <w:rsid w:val="00033B26"/>
    <w:rsid w:val="00033CD0"/>
    <w:rsid w:val="00035408"/>
    <w:rsid w:val="000362DF"/>
    <w:rsid w:val="000364D5"/>
    <w:rsid w:val="00036815"/>
    <w:rsid w:val="000371E6"/>
    <w:rsid w:val="00040240"/>
    <w:rsid w:val="0004126A"/>
    <w:rsid w:val="00041974"/>
    <w:rsid w:val="00041DB6"/>
    <w:rsid w:val="00042237"/>
    <w:rsid w:val="00042E20"/>
    <w:rsid w:val="00042E84"/>
    <w:rsid w:val="00043170"/>
    <w:rsid w:val="00043BDB"/>
    <w:rsid w:val="00043D26"/>
    <w:rsid w:val="00043E16"/>
    <w:rsid w:val="00045258"/>
    <w:rsid w:val="000465E2"/>
    <w:rsid w:val="00046F8E"/>
    <w:rsid w:val="000505A2"/>
    <w:rsid w:val="00050D30"/>
    <w:rsid w:val="0005256C"/>
    <w:rsid w:val="0005345D"/>
    <w:rsid w:val="0005384A"/>
    <w:rsid w:val="00054F03"/>
    <w:rsid w:val="00055DEB"/>
    <w:rsid w:val="000561E3"/>
    <w:rsid w:val="0005654F"/>
    <w:rsid w:val="00057AAC"/>
    <w:rsid w:val="00057D99"/>
    <w:rsid w:val="0006233A"/>
    <w:rsid w:val="000637E3"/>
    <w:rsid w:val="00065283"/>
    <w:rsid w:val="000655FB"/>
    <w:rsid w:val="000657B0"/>
    <w:rsid w:val="00067A6D"/>
    <w:rsid w:val="00071AC1"/>
    <w:rsid w:val="00071F34"/>
    <w:rsid w:val="000723BF"/>
    <w:rsid w:val="0007317B"/>
    <w:rsid w:val="00077367"/>
    <w:rsid w:val="00077A35"/>
    <w:rsid w:val="00077BA5"/>
    <w:rsid w:val="00081168"/>
    <w:rsid w:val="00081CD3"/>
    <w:rsid w:val="00084107"/>
    <w:rsid w:val="00084D8C"/>
    <w:rsid w:val="00085E43"/>
    <w:rsid w:val="0008629E"/>
    <w:rsid w:val="00086361"/>
    <w:rsid w:val="00086B9F"/>
    <w:rsid w:val="00087598"/>
    <w:rsid w:val="00087618"/>
    <w:rsid w:val="00090715"/>
    <w:rsid w:val="0009119B"/>
    <w:rsid w:val="000917B8"/>
    <w:rsid w:val="0009231D"/>
    <w:rsid w:val="00092AD9"/>
    <w:rsid w:val="00092C5C"/>
    <w:rsid w:val="0009566C"/>
    <w:rsid w:val="000968CE"/>
    <w:rsid w:val="000A03CC"/>
    <w:rsid w:val="000A4215"/>
    <w:rsid w:val="000A5A6A"/>
    <w:rsid w:val="000A5F9E"/>
    <w:rsid w:val="000A6129"/>
    <w:rsid w:val="000A7FBF"/>
    <w:rsid w:val="000B0065"/>
    <w:rsid w:val="000B01CE"/>
    <w:rsid w:val="000B203A"/>
    <w:rsid w:val="000B231B"/>
    <w:rsid w:val="000B2EBE"/>
    <w:rsid w:val="000B2ECF"/>
    <w:rsid w:val="000B3FA3"/>
    <w:rsid w:val="000B6973"/>
    <w:rsid w:val="000B6EA6"/>
    <w:rsid w:val="000B7371"/>
    <w:rsid w:val="000C082F"/>
    <w:rsid w:val="000C378F"/>
    <w:rsid w:val="000C445C"/>
    <w:rsid w:val="000C45B2"/>
    <w:rsid w:val="000C4EFA"/>
    <w:rsid w:val="000C6EC8"/>
    <w:rsid w:val="000D0DC4"/>
    <w:rsid w:val="000D0E8F"/>
    <w:rsid w:val="000D1F03"/>
    <w:rsid w:val="000D31AB"/>
    <w:rsid w:val="000D5AA3"/>
    <w:rsid w:val="000D7074"/>
    <w:rsid w:val="000E3172"/>
    <w:rsid w:val="000E5023"/>
    <w:rsid w:val="000E7C74"/>
    <w:rsid w:val="000F1D2B"/>
    <w:rsid w:val="000F3794"/>
    <w:rsid w:val="000F3E3C"/>
    <w:rsid w:val="000F4BDC"/>
    <w:rsid w:val="000F50F0"/>
    <w:rsid w:val="000F777D"/>
    <w:rsid w:val="001004CA"/>
    <w:rsid w:val="00100FBA"/>
    <w:rsid w:val="00104023"/>
    <w:rsid w:val="00104582"/>
    <w:rsid w:val="0010605A"/>
    <w:rsid w:val="0011047D"/>
    <w:rsid w:val="0011065E"/>
    <w:rsid w:val="00112138"/>
    <w:rsid w:val="001129E6"/>
    <w:rsid w:val="00112CA6"/>
    <w:rsid w:val="001136A4"/>
    <w:rsid w:val="001148C9"/>
    <w:rsid w:val="00115A06"/>
    <w:rsid w:val="00116097"/>
    <w:rsid w:val="001165A5"/>
    <w:rsid w:val="00116BB9"/>
    <w:rsid w:val="00121054"/>
    <w:rsid w:val="001217FE"/>
    <w:rsid w:val="00121874"/>
    <w:rsid w:val="00121BC9"/>
    <w:rsid w:val="00121D38"/>
    <w:rsid w:val="00121E0B"/>
    <w:rsid w:val="00122EEC"/>
    <w:rsid w:val="00123C5C"/>
    <w:rsid w:val="00124834"/>
    <w:rsid w:val="00125B4D"/>
    <w:rsid w:val="00125E67"/>
    <w:rsid w:val="00126D9E"/>
    <w:rsid w:val="001270F3"/>
    <w:rsid w:val="001302A9"/>
    <w:rsid w:val="0013199A"/>
    <w:rsid w:val="00131A04"/>
    <w:rsid w:val="00132017"/>
    <w:rsid w:val="00133F84"/>
    <w:rsid w:val="001356C0"/>
    <w:rsid w:val="001359B8"/>
    <w:rsid w:val="001367BD"/>
    <w:rsid w:val="001375E7"/>
    <w:rsid w:val="00137C3F"/>
    <w:rsid w:val="001411B1"/>
    <w:rsid w:val="00141D79"/>
    <w:rsid w:val="00141EA6"/>
    <w:rsid w:val="00143426"/>
    <w:rsid w:val="00143864"/>
    <w:rsid w:val="00143FF4"/>
    <w:rsid w:val="00147457"/>
    <w:rsid w:val="0015056D"/>
    <w:rsid w:val="001513C8"/>
    <w:rsid w:val="00151D94"/>
    <w:rsid w:val="001525A3"/>
    <w:rsid w:val="00153EB1"/>
    <w:rsid w:val="001548EA"/>
    <w:rsid w:val="0015597C"/>
    <w:rsid w:val="001578C5"/>
    <w:rsid w:val="00157931"/>
    <w:rsid w:val="0016039A"/>
    <w:rsid w:val="00163C14"/>
    <w:rsid w:val="00165AC8"/>
    <w:rsid w:val="00166219"/>
    <w:rsid w:val="00167DF8"/>
    <w:rsid w:val="00170968"/>
    <w:rsid w:val="00172AD5"/>
    <w:rsid w:val="00175F3C"/>
    <w:rsid w:val="0017646A"/>
    <w:rsid w:val="001770E5"/>
    <w:rsid w:val="001776E4"/>
    <w:rsid w:val="00177CB1"/>
    <w:rsid w:val="00180C35"/>
    <w:rsid w:val="00182C75"/>
    <w:rsid w:val="00185ADD"/>
    <w:rsid w:val="00186F87"/>
    <w:rsid w:val="00191956"/>
    <w:rsid w:val="00192250"/>
    <w:rsid w:val="001923B4"/>
    <w:rsid w:val="001923F5"/>
    <w:rsid w:val="00194260"/>
    <w:rsid w:val="001946CB"/>
    <w:rsid w:val="00196ABE"/>
    <w:rsid w:val="001A01C8"/>
    <w:rsid w:val="001A05C1"/>
    <w:rsid w:val="001A2173"/>
    <w:rsid w:val="001A45CB"/>
    <w:rsid w:val="001A6051"/>
    <w:rsid w:val="001B6759"/>
    <w:rsid w:val="001B75A5"/>
    <w:rsid w:val="001B7B26"/>
    <w:rsid w:val="001C04B7"/>
    <w:rsid w:val="001C0A42"/>
    <w:rsid w:val="001C3E04"/>
    <w:rsid w:val="001D0A80"/>
    <w:rsid w:val="001D296A"/>
    <w:rsid w:val="001D2BD2"/>
    <w:rsid w:val="001D43DC"/>
    <w:rsid w:val="001D4683"/>
    <w:rsid w:val="001D7AFA"/>
    <w:rsid w:val="001E02AC"/>
    <w:rsid w:val="001E1A06"/>
    <w:rsid w:val="001E2CBF"/>
    <w:rsid w:val="001E32E0"/>
    <w:rsid w:val="001E3331"/>
    <w:rsid w:val="001E436C"/>
    <w:rsid w:val="001E5234"/>
    <w:rsid w:val="001E63B3"/>
    <w:rsid w:val="001E6DC6"/>
    <w:rsid w:val="001E74C2"/>
    <w:rsid w:val="001F090B"/>
    <w:rsid w:val="001F0FE7"/>
    <w:rsid w:val="001F126F"/>
    <w:rsid w:val="001F1390"/>
    <w:rsid w:val="001F1990"/>
    <w:rsid w:val="001F247C"/>
    <w:rsid w:val="001F283E"/>
    <w:rsid w:val="001F3333"/>
    <w:rsid w:val="001F4FC7"/>
    <w:rsid w:val="001F72CE"/>
    <w:rsid w:val="0020067C"/>
    <w:rsid w:val="0020085E"/>
    <w:rsid w:val="00202916"/>
    <w:rsid w:val="0020347F"/>
    <w:rsid w:val="00203F5A"/>
    <w:rsid w:val="00204A79"/>
    <w:rsid w:val="002050A5"/>
    <w:rsid w:val="00206878"/>
    <w:rsid w:val="00210EDE"/>
    <w:rsid w:val="00211FBB"/>
    <w:rsid w:val="0021395F"/>
    <w:rsid w:val="00213C9C"/>
    <w:rsid w:val="00214175"/>
    <w:rsid w:val="002149DB"/>
    <w:rsid w:val="00214CE0"/>
    <w:rsid w:val="00215396"/>
    <w:rsid w:val="00215733"/>
    <w:rsid w:val="002213F9"/>
    <w:rsid w:val="002219D1"/>
    <w:rsid w:val="00222681"/>
    <w:rsid w:val="00223F0C"/>
    <w:rsid w:val="00225FF3"/>
    <w:rsid w:val="002262A9"/>
    <w:rsid w:val="00230B22"/>
    <w:rsid w:val="002311D2"/>
    <w:rsid w:val="002326C1"/>
    <w:rsid w:val="002361BB"/>
    <w:rsid w:val="002374EA"/>
    <w:rsid w:val="002412EE"/>
    <w:rsid w:val="0024216B"/>
    <w:rsid w:val="0024344D"/>
    <w:rsid w:val="00243D18"/>
    <w:rsid w:val="002444E8"/>
    <w:rsid w:val="00244F5C"/>
    <w:rsid w:val="00245511"/>
    <w:rsid w:val="00245797"/>
    <w:rsid w:val="002457D3"/>
    <w:rsid w:val="00245DCC"/>
    <w:rsid w:val="00245FD7"/>
    <w:rsid w:val="00246FB6"/>
    <w:rsid w:val="0025108C"/>
    <w:rsid w:val="00251153"/>
    <w:rsid w:val="00253667"/>
    <w:rsid w:val="00255C8B"/>
    <w:rsid w:val="002561AC"/>
    <w:rsid w:val="00256741"/>
    <w:rsid w:val="0026058D"/>
    <w:rsid w:val="002611BA"/>
    <w:rsid w:val="002611DE"/>
    <w:rsid w:val="002628ED"/>
    <w:rsid w:val="00262F8D"/>
    <w:rsid w:val="00263B6A"/>
    <w:rsid w:val="0026713F"/>
    <w:rsid w:val="002673A3"/>
    <w:rsid w:val="002706EE"/>
    <w:rsid w:val="00270F46"/>
    <w:rsid w:val="0027239A"/>
    <w:rsid w:val="00272F75"/>
    <w:rsid w:val="0027443B"/>
    <w:rsid w:val="00275FD0"/>
    <w:rsid w:val="0027699F"/>
    <w:rsid w:val="00280379"/>
    <w:rsid w:val="002826AE"/>
    <w:rsid w:val="00284FE1"/>
    <w:rsid w:val="002865AF"/>
    <w:rsid w:val="00286FE0"/>
    <w:rsid w:val="002900E5"/>
    <w:rsid w:val="00291C21"/>
    <w:rsid w:val="00292BD9"/>
    <w:rsid w:val="00294B39"/>
    <w:rsid w:val="00296605"/>
    <w:rsid w:val="00297865"/>
    <w:rsid w:val="00297DE4"/>
    <w:rsid w:val="00297E8A"/>
    <w:rsid w:val="002A2019"/>
    <w:rsid w:val="002A2480"/>
    <w:rsid w:val="002A57FC"/>
    <w:rsid w:val="002A7651"/>
    <w:rsid w:val="002A7AFA"/>
    <w:rsid w:val="002B04FB"/>
    <w:rsid w:val="002B0655"/>
    <w:rsid w:val="002B0E1B"/>
    <w:rsid w:val="002B12B8"/>
    <w:rsid w:val="002B22FB"/>
    <w:rsid w:val="002B3BEF"/>
    <w:rsid w:val="002B48C7"/>
    <w:rsid w:val="002B5546"/>
    <w:rsid w:val="002B62C7"/>
    <w:rsid w:val="002C14BB"/>
    <w:rsid w:val="002C1538"/>
    <w:rsid w:val="002C1F34"/>
    <w:rsid w:val="002C1F5D"/>
    <w:rsid w:val="002C364F"/>
    <w:rsid w:val="002C370C"/>
    <w:rsid w:val="002C7F77"/>
    <w:rsid w:val="002C7FA0"/>
    <w:rsid w:val="002D199D"/>
    <w:rsid w:val="002D3248"/>
    <w:rsid w:val="002D3541"/>
    <w:rsid w:val="002D3E5D"/>
    <w:rsid w:val="002D4533"/>
    <w:rsid w:val="002D4859"/>
    <w:rsid w:val="002D571F"/>
    <w:rsid w:val="002E00F9"/>
    <w:rsid w:val="002E118B"/>
    <w:rsid w:val="002E1228"/>
    <w:rsid w:val="002E13ED"/>
    <w:rsid w:val="002E22F9"/>
    <w:rsid w:val="002E2643"/>
    <w:rsid w:val="002E56D0"/>
    <w:rsid w:val="002F175A"/>
    <w:rsid w:val="002F2AB0"/>
    <w:rsid w:val="002F5656"/>
    <w:rsid w:val="00301EA7"/>
    <w:rsid w:val="003028AD"/>
    <w:rsid w:val="00302A84"/>
    <w:rsid w:val="00304D29"/>
    <w:rsid w:val="00306AAC"/>
    <w:rsid w:val="0031466A"/>
    <w:rsid w:val="00314E0B"/>
    <w:rsid w:val="00314F8E"/>
    <w:rsid w:val="00315FF9"/>
    <w:rsid w:val="0031755B"/>
    <w:rsid w:val="00320B0A"/>
    <w:rsid w:val="00320C7C"/>
    <w:rsid w:val="00322370"/>
    <w:rsid w:val="00325692"/>
    <w:rsid w:val="00326D1D"/>
    <w:rsid w:val="00326E2C"/>
    <w:rsid w:val="00327317"/>
    <w:rsid w:val="003275F6"/>
    <w:rsid w:val="00327EDC"/>
    <w:rsid w:val="00331E48"/>
    <w:rsid w:val="00333F9F"/>
    <w:rsid w:val="0033469A"/>
    <w:rsid w:val="00334C50"/>
    <w:rsid w:val="00335A14"/>
    <w:rsid w:val="0033649C"/>
    <w:rsid w:val="0033674C"/>
    <w:rsid w:val="00337B5F"/>
    <w:rsid w:val="00340322"/>
    <w:rsid w:val="003418E8"/>
    <w:rsid w:val="00343E90"/>
    <w:rsid w:val="003440B7"/>
    <w:rsid w:val="00344194"/>
    <w:rsid w:val="00344973"/>
    <w:rsid w:val="00346EA8"/>
    <w:rsid w:val="00352916"/>
    <w:rsid w:val="0035440C"/>
    <w:rsid w:val="00355B4A"/>
    <w:rsid w:val="00357CD6"/>
    <w:rsid w:val="00360345"/>
    <w:rsid w:val="00360613"/>
    <w:rsid w:val="00361490"/>
    <w:rsid w:val="003642C8"/>
    <w:rsid w:val="00365899"/>
    <w:rsid w:val="00365934"/>
    <w:rsid w:val="00366B60"/>
    <w:rsid w:val="0037008E"/>
    <w:rsid w:val="00370741"/>
    <w:rsid w:val="003715AF"/>
    <w:rsid w:val="003728A2"/>
    <w:rsid w:val="00373675"/>
    <w:rsid w:val="00373D93"/>
    <w:rsid w:val="00373F60"/>
    <w:rsid w:val="00374CE5"/>
    <w:rsid w:val="003750BE"/>
    <w:rsid w:val="00377737"/>
    <w:rsid w:val="00381A05"/>
    <w:rsid w:val="00382EA8"/>
    <w:rsid w:val="00384CB1"/>
    <w:rsid w:val="0038542E"/>
    <w:rsid w:val="003874F9"/>
    <w:rsid w:val="0039297D"/>
    <w:rsid w:val="0039371C"/>
    <w:rsid w:val="00393AA4"/>
    <w:rsid w:val="003948A9"/>
    <w:rsid w:val="00394B9A"/>
    <w:rsid w:val="0039501D"/>
    <w:rsid w:val="00396CCA"/>
    <w:rsid w:val="00397758"/>
    <w:rsid w:val="003A11AA"/>
    <w:rsid w:val="003A1914"/>
    <w:rsid w:val="003A36F8"/>
    <w:rsid w:val="003A43F1"/>
    <w:rsid w:val="003A46C3"/>
    <w:rsid w:val="003A4F84"/>
    <w:rsid w:val="003A6607"/>
    <w:rsid w:val="003A7AA7"/>
    <w:rsid w:val="003B19A3"/>
    <w:rsid w:val="003B21FB"/>
    <w:rsid w:val="003B2679"/>
    <w:rsid w:val="003B3D8E"/>
    <w:rsid w:val="003B5722"/>
    <w:rsid w:val="003B6757"/>
    <w:rsid w:val="003B6D38"/>
    <w:rsid w:val="003C26A6"/>
    <w:rsid w:val="003C2844"/>
    <w:rsid w:val="003C378A"/>
    <w:rsid w:val="003C47AE"/>
    <w:rsid w:val="003C4C04"/>
    <w:rsid w:val="003C54EE"/>
    <w:rsid w:val="003C5743"/>
    <w:rsid w:val="003D067E"/>
    <w:rsid w:val="003D0FF1"/>
    <w:rsid w:val="003D1387"/>
    <w:rsid w:val="003D25A1"/>
    <w:rsid w:val="003D3029"/>
    <w:rsid w:val="003D3E4D"/>
    <w:rsid w:val="003D53E2"/>
    <w:rsid w:val="003D62A1"/>
    <w:rsid w:val="003D66CB"/>
    <w:rsid w:val="003E0044"/>
    <w:rsid w:val="003E0091"/>
    <w:rsid w:val="003E0350"/>
    <w:rsid w:val="003E094E"/>
    <w:rsid w:val="003E53AD"/>
    <w:rsid w:val="003E60A2"/>
    <w:rsid w:val="003E70F7"/>
    <w:rsid w:val="003E76B0"/>
    <w:rsid w:val="003F0153"/>
    <w:rsid w:val="003F1EB9"/>
    <w:rsid w:val="003F2062"/>
    <w:rsid w:val="003F2972"/>
    <w:rsid w:val="003F332F"/>
    <w:rsid w:val="003F3EE8"/>
    <w:rsid w:val="003F43D1"/>
    <w:rsid w:val="003F5D05"/>
    <w:rsid w:val="003F64E5"/>
    <w:rsid w:val="003F77F8"/>
    <w:rsid w:val="003F7E8D"/>
    <w:rsid w:val="004010B5"/>
    <w:rsid w:val="0040113C"/>
    <w:rsid w:val="00401DCD"/>
    <w:rsid w:val="00402710"/>
    <w:rsid w:val="004027CC"/>
    <w:rsid w:val="004028A3"/>
    <w:rsid w:val="0040292C"/>
    <w:rsid w:val="0040380A"/>
    <w:rsid w:val="004039F7"/>
    <w:rsid w:val="00404276"/>
    <w:rsid w:val="004059B1"/>
    <w:rsid w:val="0040725E"/>
    <w:rsid w:val="00407CEB"/>
    <w:rsid w:val="0041146C"/>
    <w:rsid w:val="00414166"/>
    <w:rsid w:val="00417DD5"/>
    <w:rsid w:val="00420220"/>
    <w:rsid w:val="00420D37"/>
    <w:rsid w:val="0042222C"/>
    <w:rsid w:val="00422900"/>
    <w:rsid w:val="00423AD0"/>
    <w:rsid w:val="00424868"/>
    <w:rsid w:val="004266CF"/>
    <w:rsid w:val="00426AA4"/>
    <w:rsid w:val="00426CB9"/>
    <w:rsid w:val="00426F5A"/>
    <w:rsid w:val="00427AEF"/>
    <w:rsid w:val="00430D44"/>
    <w:rsid w:val="00431BE1"/>
    <w:rsid w:val="0043258E"/>
    <w:rsid w:val="00432893"/>
    <w:rsid w:val="00433F8B"/>
    <w:rsid w:val="00433FB6"/>
    <w:rsid w:val="004340D4"/>
    <w:rsid w:val="00434A3D"/>
    <w:rsid w:val="00434B01"/>
    <w:rsid w:val="00436418"/>
    <w:rsid w:val="00436B35"/>
    <w:rsid w:val="00440103"/>
    <w:rsid w:val="004427B5"/>
    <w:rsid w:val="00443027"/>
    <w:rsid w:val="00443484"/>
    <w:rsid w:val="004441AE"/>
    <w:rsid w:val="004442C0"/>
    <w:rsid w:val="0044501C"/>
    <w:rsid w:val="0044595C"/>
    <w:rsid w:val="00450263"/>
    <w:rsid w:val="004506F8"/>
    <w:rsid w:val="004510E7"/>
    <w:rsid w:val="0045147A"/>
    <w:rsid w:val="00451B2A"/>
    <w:rsid w:val="004524A3"/>
    <w:rsid w:val="00452B38"/>
    <w:rsid w:val="00453370"/>
    <w:rsid w:val="004541AA"/>
    <w:rsid w:val="00454EF8"/>
    <w:rsid w:val="00455093"/>
    <w:rsid w:val="004552A2"/>
    <w:rsid w:val="0045534E"/>
    <w:rsid w:val="0045642F"/>
    <w:rsid w:val="0045643D"/>
    <w:rsid w:val="00456A5B"/>
    <w:rsid w:val="00461105"/>
    <w:rsid w:val="0046179B"/>
    <w:rsid w:val="0046243F"/>
    <w:rsid w:val="00463361"/>
    <w:rsid w:val="00463396"/>
    <w:rsid w:val="00465B7C"/>
    <w:rsid w:val="00465BC8"/>
    <w:rsid w:val="00466E0A"/>
    <w:rsid w:val="00467BD4"/>
    <w:rsid w:val="00467EF9"/>
    <w:rsid w:val="004708A0"/>
    <w:rsid w:val="00473E59"/>
    <w:rsid w:val="00476832"/>
    <w:rsid w:val="00476B69"/>
    <w:rsid w:val="00476E9B"/>
    <w:rsid w:val="00477003"/>
    <w:rsid w:val="004770C0"/>
    <w:rsid w:val="004777C7"/>
    <w:rsid w:val="00482CAE"/>
    <w:rsid w:val="00485D8F"/>
    <w:rsid w:val="00490B2E"/>
    <w:rsid w:val="00493B89"/>
    <w:rsid w:val="00496557"/>
    <w:rsid w:val="00496700"/>
    <w:rsid w:val="00496B3B"/>
    <w:rsid w:val="004A25D9"/>
    <w:rsid w:val="004A30F4"/>
    <w:rsid w:val="004A4337"/>
    <w:rsid w:val="004A4DAC"/>
    <w:rsid w:val="004A511C"/>
    <w:rsid w:val="004A6D2D"/>
    <w:rsid w:val="004B06A6"/>
    <w:rsid w:val="004B1BB5"/>
    <w:rsid w:val="004B73AB"/>
    <w:rsid w:val="004C0FD7"/>
    <w:rsid w:val="004C10D7"/>
    <w:rsid w:val="004C23A7"/>
    <w:rsid w:val="004C3FF5"/>
    <w:rsid w:val="004C49BC"/>
    <w:rsid w:val="004D203C"/>
    <w:rsid w:val="004D406E"/>
    <w:rsid w:val="004D6250"/>
    <w:rsid w:val="004D6F6D"/>
    <w:rsid w:val="004D765B"/>
    <w:rsid w:val="004E18CC"/>
    <w:rsid w:val="004E3B46"/>
    <w:rsid w:val="004E6A08"/>
    <w:rsid w:val="004F174B"/>
    <w:rsid w:val="004F178E"/>
    <w:rsid w:val="004F1F6D"/>
    <w:rsid w:val="004F3CA2"/>
    <w:rsid w:val="004F4F10"/>
    <w:rsid w:val="004F5035"/>
    <w:rsid w:val="004F7D85"/>
    <w:rsid w:val="005018A6"/>
    <w:rsid w:val="005031A6"/>
    <w:rsid w:val="00503D05"/>
    <w:rsid w:val="0050446F"/>
    <w:rsid w:val="0051177B"/>
    <w:rsid w:val="00511D3B"/>
    <w:rsid w:val="00511D54"/>
    <w:rsid w:val="0051484E"/>
    <w:rsid w:val="00517E4D"/>
    <w:rsid w:val="005244B0"/>
    <w:rsid w:val="005263C1"/>
    <w:rsid w:val="00527B7B"/>
    <w:rsid w:val="00530EC1"/>
    <w:rsid w:val="005325C3"/>
    <w:rsid w:val="00532884"/>
    <w:rsid w:val="00533EFC"/>
    <w:rsid w:val="00534020"/>
    <w:rsid w:val="00535366"/>
    <w:rsid w:val="00535E46"/>
    <w:rsid w:val="0053743F"/>
    <w:rsid w:val="00537852"/>
    <w:rsid w:val="00541361"/>
    <w:rsid w:val="00542B3F"/>
    <w:rsid w:val="00544296"/>
    <w:rsid w:val="00546BA2"/>
    <w:rsid w:val="005477F1"/>
    <w:rsid w:val="00547884"/>
    <w:rsid w:val="005503EC"/>
    <w:rsid w:val="005508A0"/>
    <w:rsid w:val="0055200F"/>
    <w:rsid w:val="00553373"/>
    <w:rsid w:val="00553E78"/>
    <w:rsid w:val="00555BB4"/>
    <w:rsid w:val="00556FAB"/>
    <w:rsid w:val="00560F3E"/>
    <w:rsid w:val="00563970"/>
    <w:rsid w:val="00564EBC"/>
    <w:rsid w:val="00567A27"/>
    <w:rsid w:val="00571593"/>
    <w:rsid w:val="005738A0"/>
    <w:rsid w:val="0057615C"/>
    <w:rsid w:val="00576A09"/>
    <w:rsid w:val="005778E5"/>
    <w:rsid w:val="005805EC"/>
    <w:rsid w:val="005816EA"/>
    <w:rsid w:val="005829EA"/>
    <w:rsid w:val="00585A21"/>
    <w:rsid w:val="00587219"/>
    <w:rsid w:val="005872CD"/>
    <w:rsid w:val="0059052B"/>
    <w:rsid w:val="00595570"/>
    <w:rsid w:val="0059562E"/>
    <w:rsid w:val="00597ED6"/>
    <w:rsid w:val="005A0038"/>
    <w:rsid w:val="005A1025"/>
    <w:rsid w:val="005A24D0"/>
    <w:rsid w:val="005A32F6"/>
    <w:rsid w:val="005B02D5"/>
    <w:rsid w:val="005B055B"/>
    <w:rsid w:val="005B0A5E"/>
    <w:rsid w:val="005B1704"/>
    <w:rsid w:val="005B1CC8"/>
    <w:rsid w:val="005B210A"/>
    <w:rsid w:val="005B3D13"/>
    <w:rsid w:val="005B4154"/>
    <w:rsid w:val="005B4CBF"/>
    <w:rsid w:val="005B5B81"/>
    <w:rsid w:val="005C1F74"/>
    <w:rsid w:val="005C35DE"/>
    <w:rsid w:val="005C64E1"/>
    <w:rsid w:val="005C6863"/>
    <w:rsid w:val="005C6EC5"/>
    <w:rsid w:val="005C7655"/>
    <w:rsid w:val="005D03F4"/>
    <w:rsid w:val="005D0F90"/>
    <w:rsid w:val="005D14EB"/>
    <w:rsid w:val="005D1B4E"/>
    <w:rsid w:val="005D2A87"/>
    <w:rsid w:val="005D3160"/>
    <w:rsid w:val="005D6933"/>
    <w:rsid w:val="005D6E6D"/>
    <w:rsid w:val="005E2B2A"/>
    <w:rsid w:val="005E3695"/>
    <w:rsid w:val="005E37D7"/>
    <w:rsid w:val="005E4C19"/>
    <w:rsid w:val="005E69F3"/>
    <w:rsid w:val="005E7127"/>
    <w:rsid w:val="005E75F4"/>
    <w:rsid w:val="005E7A4D"/>
    <w:rsid w:val="005F1298"/>
    <w:rsid w:val="005F175E"/>
    <w:rsid w:val="005F1B16"/>
    <w:rsid w:val="005F2E64"/>
    <w:rsid w:val="005F3016"/>
    <w:rsid w:val="005F314C"/>
    <w:rsid w:val="005F37DA"/>
    <w:rsid w:val="005F595C"/>
    <w:rsid w:val="005F6691"/>
    <w:rsid w:val="005F6A76"/>
    <w:rsid w:val="005F71F3"/>
    <w:rsid w:val="0060080C"/>
    <w:rsid w:val="00600F4C"/>
    <w:rsid w:val="0060104B"/>
    <w:rsid w:val="00601645"/>
    <w:rsid w:val="00601C1A"/>
    <w:rsid w:val="00603D3C"/>
    <w:rsid w:val="00604465"/>
    <w:rsid w:val="00605DDF"/>
    <w:rsid w:val="00607114"/>
    <w:rsid w:val="00607428"/>
    <w:rsid w:val="0060746E"/>
    <w:rsid w:val="0060747F"/>
    <w:rsid w:val="00607A14"/>
    <w:rsid w:val="00611D6A"/>
    <w:rsid w:val="00613E2E"/>
    <w:rsid w:val="00616042"/>
    <w:rsid w:val="00617301"/>
    <w:rsid w:val="00625970"/>
    <w:rsid w:val="0062659F"/>
    <w:rsid w:val="00626F45"/>
    <w:rsid w:val="00630F23"/>
    <w:rsid w:val="006321D7"/>
    <w:rsid w:val="00632BE1"/>
    <w:rsid w:val="006335B0"/>
    <w:rsid w:val="006335E0"/>
    <w:rsid w:val="00633890"/>
    <w:rsid w:val="006346D0"/>
    <w:rsid w:val="00641024"/>
    <w:rsid w:val="006413BE"/>
    <w:rsid w:val="00641915"/>
    <w:rsid w:val="00642A65"/>
    <w:rsid w:val="00644899"/>
    <w:rsid w:val="00645081"/>
    <w:rsid w:val="00645494"/>
    <w:rsid w:val="00645BA9"/>
    <w:rsid w:val="00647855"/>
    <w:rsid w:val="00647996"/>
    <w:rsid w:val="00651006"/>
    <w:rsid w:val="0065209E"/>
    <w:rsid w:val="00653171"/>
    <w:rsid w:val="00653A27"/>
    <w:rsid w:val="00653A43"/>
    <w:rsid w:val="00654E14"/>
    <w:rsid w:val="00655080"/>
    <w:rsid w:val="0066008A"/>
    <w:rsid w:val="0066036D"/>
    <w:rsid w:val="00660408"/>
    <w:rsid w:val="00662A19"/>
    <w:rsid w:val="00662FBD"/>
    <w:rsid w:val="00665B64"/>
    <w:rsid w:val="006664BF"/>
    <w:rsid w:val="006673A2"/>
    <w:rsid w:val="0067033D"/>
    <w:rsid w:val="006707ED"/>
    <w:rsid w:val="00671A93"/>
    <w:rsid w:val="006735F6"/>
    <w:rsid w:val="006741E3"/>
    <w:rsid w:val="0067592A"/>
    <w:rsid w:val="00681E76"/>
    <w:rsid w:val="00681F2B"/>
    <w:rsid w:val="0068310D"/>
    <w:rsid w:val="00683A4E"/>
    <w:rsid w:val="0068421F"/>
    <w:rsid w:val="0068426B"/>
    <w:rsid w:val="006851E9"/>
    <w:rsid w:val="00685F74"/>
    <w:rsid w:val="006863D9"/>
    <w:rsid w:val="006900EF"/>
    <w:rsid w:val="00690CC7"/>
    <w:rsid w:val="00691E67"/>
    <w:rsid w:val="0069286D"/>
    <w:rsid w:val="0069422C"/>
    <w:rsid w:val="006953DE"/>
    <w:rsid w:val="0069667B"/>
    <w:rsid w:val="006972C0"/>
    <w:rsid w:val="006A1440"/>
    <w:rsid w:val="006A156C"/>
    <w:rsid w:val="006A23FA"/>
    <w:rsid w:val="006A3030"/>
    <w:rsid w:val="006A4E7C"/>
    <w:rsid w:val="006A76A1"/>
    <w:rsid w:val="006B064D"/>
    <w:rsid w:val="006B0E6A"/>
    <w:rsid w:val="006B1B6A"/>
    <w:rsid w:val="006B1BC5"/>
    <w:rsid w:val="006B224C"/>
    <w:rsid w:val="006B4A8D"/>
    <w:rsid w:val="006B69E1"/>
    <w:rsid w:val="006C023D"/>
    <w:rsid w:val="006C2CD2"/>
    <w:rsid w:val="006C3153"/>
    <w:rsid w:val="006C419E"/>
    <w:rsid w:val="006C51AE"/>
    <w:rsid w:val="006D2B95"/>
    <w:rsid w:val="006D35FE"/>
    <w:rsid w:val="006D4951"/>
    <w:rsid w:val="006D7233"/>
    <w:rsid w:val="006E0EBF"/>
    <w:rsid w:val="006E2F2F"/>
    <w:rsid w:val="006E32D9"/>
    <w:rsid w:val="006E5BE6"/>
    <w:rsid w:val="006E6026"/>
    <w:rsid w:val="006E66C9"/>
    <w:rsid w:val="006F095E"/>
    <w:rsid w:val="006F14DB"/>
    <w:rsid w:val="006F1766"/>
    <w:rsid w:val="006F49F7"/>
    <w:rsid w:val="006F5155"/>
    <w:rsid w:val="006F58B5"/>
    <w:rsid w:val="006F5A2E"/>
    <w:rsid w:val="006F7487"/>
    <w:rsid w:val="00700E6C"/>
    <w:rsid w:val="00700F01"/>
    <w:rsid w:val="00703585"/>
    <w:rsid w:val="00704E50"/>
    <w:rsid w:val="00704E7D"/>
    <w:rsid w:val="007054A9"/>
    <w:rsid w:val="00706BCD"/>
    <w:rsid w:val="00707108"/>
    <w:rsid w:val="00707E10"/>
    <w:rsid w:val="00711555"/>
    <w:rsid w:val="00713126"/>
    <w:rsid w:val="00715E9B"/>
    <w:rsid w:val="007174CB"/>
    <w:rsid w:val="0071777F"/>
    <w:rsid w:val="00721935"/>
    <w:rsid w:val="007219B9"/>
    <w:rsid w:val="00721E2B"/>
    <w:rsid w:val="00722666"/>
    <w:rsid w:val="007231A5"/>
    <w:rsid w:val="0072386F"/>
    <w:rsid w:val="00723FBF"/>
    <w:rsid w:val="0072486E"/>
    <w:rsid w:val="00724FC1"/>
    <w:rsid w:val="0072563E"/>
    <w:rsid w:val="00727C96"/>
    <w:rsid w:val="0073039E"/>
    <w:rsid w:val="007318D7"/>
    <w:rsid w:val="00732BE1"/>
    <w:rsid w:val="007350CC"/>
    <w:rsid w:val="00736850"/>
    <w:rsid w:val="007368E6"/>
    <w:rsid w:val="007369BA"/>
    <w:rsid w:val="0074034B"/>
    <w:rsid w:val="00740908"/>
    <w:rsid w:val="00740E2E"/>
    <w:rsid w:val="00741339"/>
    <w:rsid w:val="0074138A"/>
    <w:rsid w:val="0074302A"/>
    <w:rsid w:val="0074355A"/>
    <w:rsid w:val="00744791"/>
    <w:rsid w:val="00746989"/>
    <w:rsid w:val="00750028"/>
    <w:rsid w:val="007502CA"/>
    <w:rsid w:val="00750688"/>
    <w:rsid w:val="00751335"/>
    <w:rsid w:val="00752403"/>
    <w:rsid w:val="00752CF8"/>
    <w:rsid w:val="00755E80"/>
    <w:rsid w:val="00757AE2"/>
    <w:rsid w:val="0076028F"/>
    <w:rsid w:val="00760E12"/>
    <w:rsid w:val="00761E5F"/>
    <w:rsid w:val="0076210A"/>
    <w:rsid w:val="00762482"/>
    <w:rsid w:val="007630EC"/>
    <w:rsid w:val="00764CD4"/>
    <w:rsid w:val="0076507D"/>
    <w:rsid w:val="00766135"/>
    <w:rsid w:val="0076642B"/>
    <w:rsid w:val="00767406"/>
    <w:rsid w:val="00770D37"/>
    <w:rsid w:val="00775B6B"/>
    <w:rsid w:val="00775F80"/>
    <w:rsid w:val="007769DA"/>
    <w:rsid w:val="00777DEB"/>
    <w:rsid w:val="00780EA8"/>
    <w:rsid w:val="00780FD4"/>
    <w:rsid w:val="00781F69"/>
    <w:rsid w:val="007834B7"/>
    <w:rsid w:val="00783A6B"/>
    <w:rsid w:val="00783DC0"/>
    <w:rsid w:val="00784B85"/>
    <w:rsid w:val="00784B9F"/>
    <w:rsid w:val="00784EA8"/>
    <w:rsid w:val="00786A84"/>
    <w:rsid w:val="00787569"/>
    <w:rsid w:val="00790450"/>
    <w:rsid w:val="007916AD"/>
    <w:rsid w:val="0079624B"/>
    <w:rsid w:val="007967CA"/>
    <w:rsid w:val="007A068D"/>
    <w:rsid w:val="007A0B3F"/>
    <w:rsid w:val="007A1FC2"/>
    <w:rsid w:val="007A2BEB"/>
    <w:rsid w:val="007A79FC"/>
    <w:rsid w:val="007B15D9"/>
    <w:rsid w:val="007B4336"/>
    <w:rsid w:val="007B46B6"/>
    <w:rsid w:val="007B4A5F"/>
    <w:rsid w:val="007B6771"/>
    <w:rsid w:val="007C030A"/>
    <w:rsid w:val="007C0CF5"/>
    <w:rsid w:val="007C0D4C"/>
    <w:rsid w:val="007C2395"/>
    <w:rsid w:val="007C2C87"/>
    <w:rsid w:val="007C60A1"/>
    <w:rsid w:val="007D05FA"/>
    <w:rsid w:val="007D1565"/>
    <w:rsid w:val="007D3D9B"/>
    <w:rsid w:val="007D474A"/>
    <w:rsid w:val="007D58EF"/>
    <w:rsid w:val="007D5AC6"/>
    <w:rsid w:val="007D7275"/>
    <w:rsid w:val="007E0810"/>
    <w:rsid w:val="007E0EE1"/>
    <w:rsid w:val="007E20C7"/>
    <w:rsid w:val="007E2495"/>
    <w:rsid w:val="007E5AE2"/>
    <w:rsid w:val="007E7A34"/>
    <w:rsid w:val="007F1002"/>
    <w:rsid w:val="007F403E"/>
    <w:rsid w:val="007F4B68"/>
    <w:rsid w:val="007F5722"/>
    <w:rsid w:val="007F5A5D"/>
    <w:rsid w:val="007F6084"/>
    <w:rsid w:val="007F659F"/>
    <w:rsid w:val="007F7380"/>
    <w:rsid w:val="007F7883"/>
    <w:rsid w:val="007F7A29"/>
    <w:rsid w:val="007F7A5E"/>
    <w:rsid w:val="008009D5"/>
    <w:rsid w:val="008020B6"/>
    <w:rsid w:val="00803387"/>
    <w:rsid w:val="00806B9D"/>
    <w:rsid w:val="0080728F"/>
    <w:rsid w:val="00810052"/>
    <w:rsid w:val="00811944"/>
    <w:rsid w:val="0081244C"/>
    <w:rsid w:val="00812953"/>
    <w:rsid w:val="0081299B"/>
    <w:rsid w:val="00813D6B"/>
    <w:rsid w:val="00816105"/>
    <w:rsid w:val="00817412"/>
    <w:rsid w:val="00817FB7"/>
    <w:rsid w:val="00822E89"/>
    <w:rsid w:val="00824B3C"/>
    <w:rsid w:val="00824E7C"/>
    <w:rsid w:val="0082564C"/>
    <w:rsid w:val="00826C34"/>
    <w:rsid w:val="00830694"/>
    <w:rsid w:val="00831390"/>
    <w:rsid w:val="0083163E"/>
    <w:rsid w:val="008318CA"/>
    <w:rsid w:val="00836249"/>
    <w:rsid w:val="00836904"/>
    <w:rsid w:val="00841E54"/>
    <w:rsid w:val="00842CC2"/>
    <w:rsid w:val="008438C1"/>
    <w:rsid w:val="00843D13"/>
    <w:rsid w:val="008446ED"/>
    <w:rsid w:val="00844E30"/>
    <w:rsid w:val="0084598F"/>
    <w:rsid w:val="00846D0A"/>
    <w:rsid w:val="00847C2D"/>
    <w:rsid w:val="00847D80"/>
    <w:rsid w:val="00851C60"/>
    <w:rsid w:val="00852032"/>
    <w:rsid w:val="008535BA"/>
    <w:rsid w:val="008536A9"/>
    <w:rsid w:val="00857B99"/>
    <w:rsid w:val="00861554"/>
    <w:rsid w:val="00862F58"/>
    <w:rsid w:val="00864038"/>
    <w:rsid w:val="008661FB"/>
    <w:rsid w:val="00866301"/>
    <w:rsid w:val="008703E8"/>
    <w:rsid w:val="00870AD1"/>
    <w:rsid w:val="00870CD3"/>
    <w:rsid w:val="00871F63"/>
    <w:rsid w:val="00873C5A"/>
    <w:rsid w:val="00875BF1"/>
    <w:rsid w:val="008803BE"/>
    <w:rsid w:val="00880E84"/>
    <w:rsid w:val="00881A32"/>
    <w:rsid w:val="00882B9A"/>
    <w:rsid w:val="00882F7B"/>
    <w:rsid w:val="0088499D"/>
    <w:rsid w:val="0088626D"/>
    <w:rsid w:val="00886A8F"/>
    <w:rsid w:val="008908AD"/>
    <w:rsid w:val="00890C52"/>
    <w:rsid w:val="00891511"/>
    <w:rsid w:val="0089418B"/>
    <w:rsid w:val="0089503A"/>
    <w:rsid w:val="0089763B"/>
    <w:rsid w:val="008A114A"/>
    <w:rsid w:val="008A1838"/>
    <w:rsid w:val="008A252A"/>
    <w:rsid w:val="008A2E87"/>
    <w:rsid w:val="008A43C2"/>
    <w:rsid w:val="008A47F4"/>
    <w:rsid w:val="008A573F"/>
    <w:rsid w:val="008A72FC"/>
    <w:rsid w:val="008B0F31"/>
    <w:rsid w:val="008B194E"/>
    <w:rsid w:val="008B3A5A"/>
    <w:rsid w:val="008B466C"/>
    <w:rsid w:val="008B4C69"/>
    <w:rsid w:val="008B6FEA"/>
    <w:rsid w:val="008B73D5"/>
    <w:rsid w:val="008C2C0A"/>
    <w:rsid w:val="008C3C8D"/>
    <w:rsid w:val="008C5796"/>
    <w:rsid w:val="008C5AF6"/>
    <w:rsid w:val="008C5EA8"/>
    <w:rsid w:val="008C6665"/>
    <w:rsid w:val="008C6E5C"/>
    <w:rsid w:val="008D2FCA"/>
    <w:rsid w:val="008D3AF1"/>
    <w:rsid w:val="008D3B6D"/>
    <w:rsid w:val="008D3FA0"/>
    <w:rsid w:val="008D4B9D"/>
    <w:rsid w:val="008D6197"/>
    <w:rsid w:val="008D6630"/>
    <w:rsid w:val="008D6708"/>
    <w:rsid w:val="008D7066"/>
    <w:rsid w:val="008E1F4F"/>
    <w:rsid w:val="008E62EE"/>
    <w:rsid w:val="008F3759"/>
    <w:rsid w:val="008F3971"/>
    <w:rsid w:val="008F7E39"/>
    <w:rsid w:val="00900850"/>
    <w:rsid w:val="00901247"/>
    <w:rsid w:val="00901D82"/>
    <w:rsid w:val="00902CA2"/>
    <w:rsid w:val="009050A0"/>
    <w:rsid w:val="0090562A"/>
    <w:rsid w:val="009058AE"/>
    <w:rsid w:val="00906289"/>
    <w:rsid w:val="0090757F"/>
    <w:rsid w:val="00911EAE"/>
    <w:rsid w:val="0091226C"/>
    <w:rsid w:val="00915D74"/>
    <w:rsid w:val="00915FAE"/>
    <w:rsid w:val="00916B9B"/>
    <w:rsid w:val="009170AC"/>
    <w:rsid w:val="009175BF"/>
    <w:rsid w:val="00921F96"/>
    <w:rsid w:val="00922ACE"/>
    <w:rsid w:val="00922F9A"/>
    <w:rsid w:val="00923343"/>
    <w:rsid w:val="00925B08"/>
    <w:rsid w:val="00925BA5"/>
    <w:rsid w:val="00926D4B"/>
    <w:rsid w:val="00926F8C"/>
    <w:rsid w:val="00927B97"/>
    <w:rsid w:val="0093036B"/>
    <w:rsid w:val="00931123"/>
    <w:rsid w:val="009313F1"/>
    <w:rsid w:val="00932908"/>
    <w:rsid w:val="009340E9"/>
    <w:rsid w:val="00935329"/>
    <w:rsid w:val="00937D00"/>
    <w:rsid w:val="00940210"/>
    <w:rsid w:val="00941782"/>
    <w:rsid w:val="0094181A"/>
    <w:rsid w:val="00942275"/>
    <w:rsid w:val="00943F6E"/>
    <w:rsid w:val="009454EB"/>
    <w:rsid w:val="00945BD9"/>
    <w:rsid w:val="00947E31"/>
    <w:rsid w:val="00951632"/>
    <w:rsid w:val="00951F50"/>
    <w:rsid w:val="0095286E"/>
    <w:rsid w:val="009528A5"/>
    <w:rsid w:val="00952E51"/>
    <w:rsid w:val="0095433F"/>
    <w:rsid w:val="009552CB"/>
    <w:rsid w:val="009559F5"/>
    <w:rsid w:val="00955DD9"/>
    <w:rsid w:val="009560C8"/>
    <w:rsid w:val="009622D9"/>
    <w:rsid w:val="00962B08"/>
    <w:rsid w:val="009637A8"/>
    <w:rsid w:val="00963BA0"/>
    <w:rsid w:val="00964393"/>
    <w:rsid w:val="00965CF7"/>
    <w:rsid w:val="009723AA"/>
    <w:rsid w:val="0097266A"/>
    <w:rsid w:val="009762ED"/>
    <w:rsid w:val="009778C1"/>
    <w:rsid w:val="00977900"/>
    <w:rsid w:val="00977C51"/>
    <w:rsid w:val="00983927"/>
    <w:rsid w:val="00984EA6"/>
    <w:rsid w:val="00987C49"/>
    <w:rsid w:val="00992F9D"/>
    <w:rsid w:val="009939C1"/>
    <w:rsid w:val="00996E20"/>
    <w:rsid w:val="00997DB3"/>
    <w:rsid w:val="009A0880"/>
    <w:rsid w:val="009A08B2"/>
    <w:rsid w:val="009A3D11"/>
    <w:rsid w:val="009A4C4F"/>
    <w:rsid w:val="009A7E5C"/>
    <w:rsid w:val="009B03EA"/>
    <w:rsid w:val="009B049B"/>
    <w:rsid w:val="009B3860"/>
    <w:rsid w:val="009B3B72"/>
    <w:rsid w:val="009B4012"/>
    <w:rsid w:val="009B53B2"/>
    <w:rsid w:val="009B60A4"/>
    <w:rsid w:val="009B6647"/>
    <w:rsid w:val="009B7637"/>
    <w:rsid w:val="009B7901"/>
    <w:rsid w:val="009C0E09"/>
    <w:rsid w:val="009C1717"/>
    <w:rsid w:val="009C2772"/>
    <w:rsid w:val="009C2C7F"/>
    <w:rsid w:val="009C7DF3"/>
    <w:rsid w:val="009D03D3"/>
    <w:rsid w:val="009D1F42"/>
    <w:rsid w:val="009D34B7"/>
    <w:rsid w:val="009D4274"/>
    <w:rsid w:val="009D467F"/>
    <w:rsid w:val="009D4D18"/>
    <w:rsid w:val="009D7263"/>
    <w:rsid w:val="009D77E8"/>
    <w:rsid w:val="009D7DAE"/>
    <w:rsid w:val="009E0357"/>
    <w:rsid w:val="009E138B"/>
    <w:rsid w:val="009E14DF"/>
    <w:rsid w:val="009E195F"/>
    <w:rsid w:val="009E3CDF"/>
    <w:rsid w:val="009E5585"/>
    <w:rsid w:val="009E5C3C"/>
    <w:rsid w:val="009E5C41"/>
    <w:rsid w:val="009E79E7"/>
    <w:rsid w:val="009E7C28"/>
    <w:rsid w:val="009F02D5"/>
    <w:rsid w:val="009F1194"/>
    <w:rsid w:val="009F1A1C"/>
    <w:rsid w:val="009F21BD"/>
    <w:rsid w:val="009F47E6"/>
    <w:rsid w:val="009F4DB5"/>
    <w:rsid w:val="009F4E89"/>
    <w:rsid w:val="009F5755"/>
    <w:rsid w:val="00A00B4B"/>
    <w:rsid w:val="00A00FA0"/>
    <w:rsid w:val="00A02366"/>
    <w:rsid w:val="00A02C92"/>
    <w:rsid w:val="00A05846"/>
    <w:rsid w:val="00A075B3"/>
    <w:rsid w:val="00A10750"/>
    <w:rsid w:val="00A11D19"/>
    <w:rsid w:val="00A12BF1"/>
    <w:rsid w:val="00A1336F"/>
    <w:rsid w:val="00A171F2"/>
    <w:rsid w:val="00A2016C"/>
    <w:rsid w:val="00A21ACF"/>
    <w:rsid w:val="00A21EC6"/>
    <w:rsid w:val="00A2228F"/>
    <w:rsid w:val="00A22BAD"/>
    <w:rsid w:val="00A230F1"/>
    <w:rsid w:val="00A2535D"/>
    <w:rsid w:val="00A308A8"/>
    <w:rsid w:val="00A31B1D"/>
    <w:rsid w:val="00A320E5"/>
    <w:rsid w:val="00A32608"/>
    <w:rsid w:val="00A32BAE"/>
    <w:rsid w:val="00A33E90"/>
    <w:rsid w:val="00A340BF"/>
    <w:rsid w:val="00A3463F"/>
    <w:rsid w:val="00A36016"/>
    <w:rsid w:val="00A376A7"/>
    <w:rsid w:val="00A3793E"/>
    <w:rsid w:val="00A37B49"/>
    <w:rsid w:val="00A405CF"/>
    <w:rsid w:val="00A40A13"/>
    <w:rsid w:val="00A40C45"/>
    <w:rsid w:val="00A4167B"/>
    <w:rsid w:val="00A41B8E"/>
    <w:rsid w:val="00A422B9"/>
    <w:rsid w:val="00A42C98"/>
    <w:rsid w:val="00A45931"/>
    <w:rsid w:val="00A47053"/>
    <w:rsid w:val="00A47B69"/>
    <w:rsid w:val="00A53481"/>
    <w:rsid w:val="00A53568"/>
    <w:rsid w:val="00A5655A"/>
    <w:rsid w:val="00A605C7"/>
    <w:rsid w:val="00A60C9B"/>
    <w:rsid w:val="00A60F5E"/>
    <w:rsid w:val="00A623BF"/>
    <w:rsid w:val="00A628E1"/>
    <w:rsid w:val="00A62B44"/>
    <w:rsid w:val="00A638AA"/>
    <w:rsid w:val="00A63FAC"/>
    <w:rsid w:val="00A641CE"/>
    <w:rsid w:val="00A6518C"/>
    <w:rsid w:val="00A66DC1"/>
    <w:rsid w:val="00A67064"/>
    <w:rsid w:val="00A700B4"/>
    <w:rsid w:val="00A701A7"/>
    <w:rsid w:val="00A70D8D"/>
    <w:rsid w:val="00A7219F"/>
    <w:rsid w:val="00A72AD0"/>
    <w:rsid w:val="00A72CAD"/>
    <w:rsid w:val="00A73864"/>
    <w:rsid w:val="00A74927"/>
    <w:rsid w:val="00A76EF4"/>
    <w:rsid w:val="00A80989"/>
    <w:rsid w:val="00A8107C"/>
    <w:rsid w:val="00A839CE"/>
    <w:rsid w:val="00A8440F"/>
    <w:rsid w:val="00A84F39"/>
    <w:rsid w:val="00A8589C"/>
    <w:rsid w:val="00A90CF6"/>
    <w:rsid w:val="00A90F33"/>
    <w:rsid w:val="00A964F8"/>
    <w:rsid w:val="00A968F3"/>
    <w:rsid w:val="00A97662"/>
    <w:rsid w:val="00AA0583"/>
    <w:rsid w:val="00AA12E8"/>
    <w:rsid w:val="00AA1613"/>
    <w:rsid w:val="00AA2B44"/>
    <w:rsid w:val="00AA2FA2"/>
    <w:rsid w:val="00AA3677"/>
    <w:rsid w:val="00AA3770"/>
    <w:rsid w:val="00AA3BC0"/>
    <w:rsid w:val="00AA3CB7"/>
    <w:rsid w:val="00AA41F0"/>
    <w:rsid w:val="00AA4B05"/>
    <w:rsid w:val="00AA600A"/>
    <w:rsid w:val="00AB0152"/>
    <w:rsid w:val="00AB06F8"/>
    <w:rsid w:val="00AB2079"/>
    <w:rsid w:val="00AB2320"/>
    <w:rsid w:val="00AB25E0"/>
    <w:rsid w:val="00AB67D3"/>
    <w:rsid w:val="00AB75DD"/>
    <w:rsid w:val="00AC0339"/>
    <w:rsid w:val="00AC0AD1"/>
    <w:rsid w:val="00AC3B51"/>
    <w:rsid w:val="00AC3BB7"/>
    <w:rsid w:val="00AC41E8"/>
    <w:rsid w:val="00AC4237"/>
    <w:rsid w:val="00AC5429"/>
    <w:rsid w:val="00AC5D39"/>
    <w:rsid w:val="00AC65CA"/>
    <w:rsid w:val="00AC7AC3"/>
    <w:rsid w:val="00AC7BE8"/>
    <w:rsid w:val="00AD1C42"/>
    <w:rsid w:val="00AD37A1"/>
    <w:rsid w:val="00AD3924"/>
    <w:rsid w:val="00AD5CF1"/>
    <w:rsid w:val="00AE294D"/>
    <w:rsid w:val="00AE3C39"/>
    <w:rsid w:val="00AE4A84"/>
    <w:rsid w:val="00AE4CD9"/>
    <w:rsid w:val="00AE72B6"/>
    <w:rsid w:val="00AE7B6A"/>
    <w:rsid w:val="00AF0E1D"/>
    <w:rsid w:val="00AF42BE"/>
    <w:rsid w:val="00AF564C"/>
    <w:rsid w:val="00AF67FD"/>
    <w:rsid w:val="00B025F7"/>
    <w:rsid w:val="00B054E3"/>
    <w:rsid w:val="00B05890"/>
    <w:rsid w:val="00B0611E"/>
    <w:rsid w:val="00B061C7"/>
    <w:rsid w:val="00B10CD1"/>
    <w:rsid w:val="00B129B0"/>
    <w:rsid w:val="00B129DF"/>
    <w:rsid w:val="00B13E4D"/>
    <w:rsid w:val="00B16480"/>
    <w:rsid w:val="00B16625"/>
    <w:rsid w:val="00B16C14"/>
    <w:rsid w:val="00B208CA"/>
    <w:rsid w:val="00B23A6C"/>
    <w:rsid w:val="00B252DD"/>
    <w:rsid w:val="00B255F4"/>
    <w:rsid w:val="00B2580B"/>
    <w:rsid w:val="00B258EE"/>
    <w:rsid w:val="00B26C93"/>
    <w:rsid w:val="00B2770E"/>
    <w:rsid w:val="00B27998"/>
    <w:rsid w:val="00B30A49"/>
    <w:rsid w:val="00B32115"/>
    <w:rsid w:val="00B3628F"/>
    <w:rsid w:val="00B4005B"/>
    <w:rsid w:val="00B42D3C"/>
    <w:rsid w:val="00B42EA4"/>
    <w:rsid w:val="00B446A4"/>
    <w:rsid w:val="00B44B16"/>
    <w:rsid w:val="00B473C9"/>
    <w:rsid w:val="00B52B8A"/>
    <w:rsid w:val="00B52ED4"/>
    <w:rsid w:val="00B5368E"/>
    <w:rsid w:val="00B53838"/>
    <w:rsid w:val="00B54181"/>
    <w:rsid w:val="00B54568"/>
    <w:rsid w:val="00B54C6D"/>
    <w:rsid w:val="00B5525B"/>
    <w:rsid w:val="00B553CE"/>
    <w:rsid w:val="00B565F9"/>
    <w:rsid w:val="00B612D2"/>
    <w:rsid w:val="00B62011"/>
    <w:rsid w:val="00B62544"/>
    <w:rsid w:val="00B62594"/>
    <w:rsid w:val="00B628B7"/>
    <w:rsid w:val="00B62F33"/>
    <w:rsid w:val="00B640BC"/>
    <w:rsid w:val="00B66621"/>
    <w:rsid w:val="00B6685A"/>
    <w:rsid w:val="00B672E5"/>
    <w:rsid w:val="00B67516"/>
    <w:rsid w:val="00B67673"/>
    <w:rsid w:val="00B7153C"/>
    <w:rsid w:val="00B71687"/>
    <w:rsid w:val="00B72113"/>
    <w:rsid w:val="00B74FF7"/>
    <w:rsid w:val="00B75A51"/>
    <w:rsid w:val="00B75D6A"/>
    <w:rsid w:val="00B767DE"/>
    <w:rsid w:val="00B774D8"/>
    <w:rsid w:val="00B80C42"/>
    <w:rsid w:val="00B81AD2"/>
    <w:rsid w:val="00B84ED8"/>
    <w:rsid w:val="00B85C67"/>
    <w:rsid w:val="00B8671A"/>
    <w:rsid w:val="00B91154"/>
    <w:rsid w:val="00B922C5"/>
    <w:rsid w:val="00B92B22"/>
    <w:rsid w:val="00B9479E"/>
    <w:rsid w:val="00B95B1C"/>
    <w:rsid w:val="00B96852"/>
    <w:rsid w:val="00B974FB"/>
    <w:rsid w:val="00BA1390"/>
    <w:rsid w:val="00BA241F"/>
    <w:rsid w:val="00BA25AB"/>
    <w:rsid w:val="00BA2C1F"/>
    <w:rsid w:val="00BA3C04"/>
    <w:rsid w:val="00BA4CE8"/>
    <w:rsid w:val="00BA4EFD"/>
    <w:rsid w:val="00BA53F2"/>
    <w:rsid w:val="00BA63DA"/>
    <w:rsid w:val="00BA6445"/>
    <w:rsid w:val="00BA7405"/>
    <w:rsid w:val="00BA7EBD"/>
    <w:rsid w:val="00BB0B5F"/>
    <w:rsid w:val="00BB1CDC"/>
    <w:rsid w:val="00BB2F98"/>
    <w:rsid w:val="00BB3068"/>
    <w:rsid w:val="00BB4CEC"/>
    <w:rsid w:val="00BB6921"/>
    <w:rsid w:val="00BB6C2A"/>
    <w:rsid w:val="00BB7EBF"/>
    <w:rsid w:val="00BC124B"/>
    <w:rsid w:val="00BC138C"/>
    <w:rsid w:val="00BC18B4"/>
    <w:rsid w:val="00BC26A6"/>
    <w:rsid w:val="00BC2720"/>
    <w:rsid w:val="00BC2F39"/>
    <w:rsid w:val="00BC3635"/>
    <w:rsid w:val="00BC3AEC"/>
    <w:rsid w:val="00BC476D"/>
    <w:rsid w:val="00BC4CDF"/>
    <w:rsid w:val="00BC5A8D"/>
    <w:rsid w:val="00BD0D0C"/>
    <w:rsid w:val="00BD0F0A"/>
    <w:rsid w:val="00BD3184"/>
    <w:rsid w:val="00BD413B"/>
    <w:rsid w:val="00BD5821"/>
    <w:rsid w:val="00BD5D23"/>
    <w:rsid w:val="00BD73CA"/>
    <w:rsid w:val="00BD77D5"/>
    <w:rsid w:val="00BE0176"/>
    <w:rsid w:val="00BE0DFF"/>
    <w:rsid w:val="00BE30A7"/>
    <w:rsid w:val="00BE3E90"/>
    <w:rsid w:val="00BE3F55"/>
    <w:rsid w:val="00BE404B"/>
    <w:rsid w:val="00BE44E7"/>
    <w:rsid w:val="00BE79A1"/>
    <w:rsid w:val="00BF05CE"/>
    <w:rsid w:val="00BF0FEB"/>
    <w:rsid w:val="00BF4C8F"/>
    <w:rsid w:val="00BF4FF9"/>
    <w:rsid w:val="00BF5698"/>
    <w:rsid w:val="00BF608C"/>
    <w:rsid w:val="00BF656E"/>
    <w:rsid w:val="00BF72AC"/>
    <w:rsid w:val="00C01D5C"/>
    <w:rsid w:val="00C04F87"/>
    <w:rsid w:val="00C11C22"/>
    <w:rsid w:val="00C12A06"/>
    <w:rsid w:val="00C131BE"/>
    <w:rsid w:val="00C14A7B"/>
    <w:rsid w:val="00C15120"/>
    <w:rsid w:val="00C15ACA"/>
    <w:rsid w:val="00C1789A"/>
    <w:rsid w:val="00C2062F"/>
    <w:rsid w:val="00C23634"/>
    <w:rsid w:val="00C23B17"/>
    <w:rsid w:val="00C23BE5"/>
    <w:rsid w:val="00C23DEC"/>
    <w:rsid w:val="00C24956"/>
    <w:rsid w:val="00C24AC0"/>
    <w:rsid w:val="00C25385"/>
    <w:rsid w:val="00C26C9A"/>
    <w:rsid w:val="00C270CA"/>
    <w:rsid w:val="00C27D2F"/>
    <w:rsid w:val="00C27E79"/>
    <w:rsid w:val="00C32B16"/>
    <w:rsid w:val="00C32D5D"/>
    <w:rsid w:val="00C3363F"/>
    <w:rsid w:val="00C343BB"/>
    <w:rsid w:val="00C37541"/>
    <w:rsid w:val="00C40C95"/>
    <w:rsid w:val="00C41722"/>
    <w:rsid w:val="00C41870"/>
    <w:rsid w:val="00C419E2"/>
    <w:rsid w:val="00C43E33"/>
    <w:rsid w:val="00C45486"/>
    <w:rsid w:val="00C470CF"/>
    <w:rsid w:val="00C478A2"/>
    <w:rsid w:val="00C502FF"/>
    <w:rsid w:val="00C54A76"/>
    <w:rsid w:val="00C55FD9"/>
    <w:rsid w:val="00C616FC"/>
    <w:rsid w:val="00C62F7A"/>
    <w:rsid w:val="00C6343B"/>
    <w:rsid w:val="00C6356C"/>
    <w:rsid w:val="00C63957"/>
    <w:rsid w:val="00C63A41"/>
    <w:rsid w:val="00C65284"/>
    <w:rsid w:val="00C65B08"/>
    <w:rsid w:val="00C65F44"/>
    <w:rsid w:val="00C65F8D"/>
    <w:rsid w:val="00C6664A"/>
    <w:rsid w:val="00C67CAA"/>
    <w:rsid w:val="00C7073D"/>
    <w:rsid w:val="00C71B86"/>
    <w:rsid w:val="00C725EA"/>
    <w:rsid w:val="00C74106"/>
    <w:rsid w:val="00C766CF"/>
    <w:rsid w:val="00C802C8"/>
    <w:rsid w:val="00C8085F"/>
    <w:rsid w:val="00C80E98"/>
    <w:rsid w:val="00C81C3A"/>
    <w:rsid w:val="00C821B6"/>
    <w:rsid w:val="00C82338"/>
    <w:rsid w:val="00C82EA6"/>
    <w:rsid w:val="00C83E15"/>
    <w:rsid w:val="00C8500F"/>
    <w:rsid w:val="00C8522C"/>
    <w:rsid w:val="00C87304"/>
    <w:rsid w:val="00C916C3"/>
    <w:rsid w:val="00C93DD7"/>
    <w:rsid w:val="00C97076"/>
    <w:rsid w:val="00C975F2"/>
    <w:rsid w:val="00CA0193"/>
    <w:rsid w:val="00CA0A25"/>
    <w:rsid w:val="00CA150C"/>
    <w:rsid w:val="00CA1D52"/>
    <w:rsid w:val="00CA3270"/>
    <w:rsid w:val="00CA3374"/>
    <w:rsid w:val="00CA38AB"/>
    <w:rsid w:val="00CA3A9C"/>
    <w:rsid w:val="00CA57B8"/>
    <w:rsid w:val="00CA6127"/>
    <w:rsid w:val="00CA747F"/>
    <w:rsid w:val="00CB0088"/>
    <w:rsid w:val="00CB2B51"/>
    <w:rsid w:val="00CB403A"/>
    <w:rsid w:val="00CB501A"/>
    <w:rsid w:val="00CB75A5"/>
    <w:rsid w:val="00CC148F"/>
    <w:rsid w:val="00CC14C5"/>
    <w:rsid w:val="00CC15F0"/>
    <w:rsid w:val="00CC1ED5"/>
    <w:rsid w:val="00CC29DD"/>
    <w:rsid w:val="00CC2B86"/>
    <w:rsid w:val="00CC73C6"/>
    <w:rsid w:val="00CD0971"/>
    <w:rsid w:val="00CD1152"/>
    <w:rsid w:val="00CD2623"/>
    <w:rsid w:val="00CD363F"/>
    <w:rsid w:val="00CD518A"/>
    <w:rsid w:val="00CD56AD"/>
    <w:rsid w:val="00CD5CD2"/>
    <w:rsid w:val="00CD6DAF"/>
    <w:rsid w:val="00CD6FAD"/>
    <w:rsid w:val="00CD761A"/>
    <w:rsid w:val="00CD7B89"/>
    <w:rsid w:val="00CE09C9"/>
    <w:rsid w:val="00CE1C96"/>
    <w:rsid w:val="00CE6720"/>
    <w:rsid w:val="00CE70F1"/>
    <w:rsid w:val="00CE7AB5"/>
    <w:rsid w:val="00CF145F"/>
    <w:rsid w:val="00CF14B2"/>
    <w:rsid w:val="00CF1915"/>
    <w:rsid w:val="00CF38CC"/>
    <w:rsid w:val="00CF7B6C"/>
    <w:rsid w:val="00CF7FCE"/>
    <w:rsid w:val="00D004EB"/>
    <w:rsid w:val="00D022F2"/>
    <w:rsid w:val="00D03121"/>
    <w:rsid w:val="00D04694"/>
    <w:rsid w:val="00D04DB5"/>
    <w:rsid w:val="00D06117"/>
    <w:rsid w:val="00D0666C"/>
    <w:rsid w:val="00D07D0A"/>
    <w:rsid w:val="00D07D2B"/>
    <w:rsid w:val="00D113FA"/>
    <w:rsid w:val="00D119B7"/>
    <w:rsid w:val="00D14051"/>
    <w:rsid w:val="00D16377"/>
    <w:rsid w:val="00D165A1"/>
    <w:rsid w:val="00D173E5"/>
    <w:rsid w:val="00D20B3E"/>
    <w:rsid w:val="00D21B10"/>
    <w:rsid w:val="00D2310E"/>
    <w:rsid w:val="00D23895"/>
    <w:rsid w:val="00D23F8C"/>
    <w:rsid w:val="00D24D1B"/>
    <w:rsid w:val="00D266CC"/>
    <w:rsid w:val="00D2674D"/>
    <w:rsid w:val="00D279EB"/>
    <w:rsid w:val="00D27C59"/>
    <w:rsid w:val="00D30375"/>
    <w:rsid w:val="00D308E9"/>
    <w:rsid w:val="00D31891"/>
    <w:rsid w:val="00D336C1"/>
    <w:rsid w:val="00D339CA"/>
    <w:rsid w:val="00D33C4B"/>
    <w:rsid w:val="00D34A19"/>
    <w:rsid w:val="00D35DDF"/>
    <w:rsid w:val="00D36B99"/>
    <w:rsid w:val="00D406E2"/>
    <w:rsid w:val="00D413A7"/>
    <w:rsid w:val="00D4179F"/>
    <w:rsid w:val="00D420CD"/>
    <w:rsid w:val="00D42FAC"/>
    <w:rsid w:val="00D44E6A"/>
    <w:rsid w:val="00D46A85"/>
    <w:rsid w:val="00D50802"/>
    <w:rsid w:val="00D51635"/>
    <w:rsid w:val="00D53C42"/>
    <w:rsid w:val="00D53E24"/>
    <w:rsid w:val="00D54A53"/>
    <w:rsid w:val="00D606C2"/>
    <w:rsid w:val="00D6272F"/>
    <w:rsid w:val="00D62EFB"/>
    <w:rsid w:val="00D63EB9"/>
    <w:rsid w:val="00D653C4"/>
    <w:rsid w:val="00D66D27"/>
    <w:rsid w:val="00D67118"/>
    <w:rsid w:val="00D67C69"/>
    <w:rsid w:val="00D731A2"/>
    <w:rsid w:val="00D76281"/>
    <w:rsid w:val="00D7661D"/>
    <w:rsid w:val="00D80235"/>
    <w:rsid w:val="00D81C3F"/>
    <w:rsid w:val="00D839C7"/>
    <w:rsid w:val="00D83BFD"/>
    <w:rsid w:val="00D846F2"/>
    <w:rsid w:val="00D86016"/>
    <w:rsid w:val="00D860BB"/>
    <w:rsid w:val="00D91BE1"/>
    <w:rsid w:val="00D93D7F"/>
    <w:rsid w:val="00D93DD1"/>
    <w:rsid w:val="00D943D5"/>
    <w:rsid w:val="00D967F7"/>
    <w:rsid w:val="00DA11C7"/>
    <w:rsid w:val="00DA2B31"/>
    <w:rsid w:val="00DA3338"/>
    <w:rsid w:val="00DA3AAE"/>
    <w:rsid w:val="00DA5813"/>
    <w:rsid w:val="00DA6793"/>
    <w:rsid w:val="00DA7CB3"/>
    <w:rsid w:val="00DB06E1"/>
    <w:rsid w:val="00DB0EBC"/>
    <w:rsid w:val="00DB5326"/>
    <w:rsid w:val="00DC0CB1"/>
    <w:rsid w:val="00DC0CDD"/>
    <w:rsid w:val="00DC1BA4"/>
    <w:rsid w:val="00DC30CB"/>
    <w:rsid w:val="00DC3F4C"/>
    <w:rsid w:val="00DC466B"/>
    <w:rsid w:val="00DC5B23"/>
    <w:rsid w:val="00DC6A3C"/>
    <w:rsid w:val="00DC71B3"/>
    <w:rsid w:val="00DD4604"/>
    <w:rsid w:val="00DD4D2A"/>
    <w:rsid w:val="00DE0DF4"/>
    <w:rsid w:val="00DE1960"/>
    <w:rsid w:val="00DE487C"/>
    <w:rsid w:val="00DE5338"/>
    <w:rsid w:val="00DE6539"/>
    <w:rsid w:val="00DE6AEB"/>
    <w:rsid w:val="00DE6DC6"/>
    <w:rsid w:val="00DF4604"/>
    <w:rsid w:val="00DF47FA"/>
    <w:rsid w:val="00DF49F8"/>
    <w:rsid w:val="00E017E0"/>
    <w:rsid w:val="00E02CE9"/>
    <w:rsid w:val="00E053A9"/>
    <w:rsid w:val="00E05967"/>
    <w:rsid w:val="00E060A1"/>
    <w:rsid w:val="00E130BB"/>
    <w:rsid w:val="00E16287"/>
    <w:rsid w:val="00E16564"/>
    <w:rsid w:val="00E20CB0"/>
    <w:rsid w:val="00E2131B"/>
    <w:rsid w:val="00E249BB"/>
    <w:rsid w:val="00E258A9"/>
    <w:rsid w:val="00E2723B"/>
    <w:rsid w:val="00E275D1"/>
    <w:rsid w:val="00E27CF5"/>
    <w:rsid w:val="00E32701"/>
    <w:rsid w:val="00E34136"/>
    <w:rsid w:val="00E34EE4"/>
    <w:rsid w:val="00E35A2B"/>
    <w:rsid w:val="00E36386"/>
    <w:rsid w:val="00E4011F"/>
    <w:rsid w:val="00E407BD"/>
    <w:rsid w:val="00E4504A"/>
    <w:rsid w:val="00E4540E"/>
    <w:rsid w:val="00E45EFA"/>
    <w:rsid w:val="00E45F09"/>
    <w:rsid w:val="00E47143"/>
    <w:rsid w:val="00E47BB2"/>
    <w:rsid w:val="00E501CA"/>
    <w:rsid w:val="00E527E3"/>
    <w:rsid w:val="00E52BB1"/>
    <w:rsid w:val="00E53092"/>
    <w:rsid w:val="00E55020"/>
    <w:rsid w:val="00E5689B"/>
    <w:rsid w:val="00E575D6"/>
    <w:rsid w:val="00E5790A"/>
    <w:rsid w:val="00E6117F"/>
    <w:rsid w:val="00E614CE"/>
    <w:rsid w:val="00E61C25"/>
    <w:rsid w:val="00E63148"/>
    <w:rsid w:val="00E637F6"/>
    <w:rsid w:val="00E64979"/>
    <w:rsid w:val="00E64ED7"/>
    <w:rsid w:val="00E664BF"/>
    <w:rsid w:val="00E66AA6"/>
    <w:rsid w:val="00E66D0C"/>
    <w:rsid w:val="00E70328"/>
    <w:rsid w:val="00E71AC2"/>
    <w:rsid w:val="00E7395C"/>
    <w:rsid w:val="00E73B74"/>
    <w:rsid w:val="00E75F3D"/>
    <w:rsid w:val="00E7689C"/>
    <w:rsid w:val="00E76D8D"/>
    <w:rsid w:val="00E80D30"/>
    <w:rsid w:val="00E80E42"/>
    <w:rsid w:val="00E80F89"/>
    <w:rsid w:val="00E811C2"/>
    <w:rsid w:val="00E82E27"/>
    <w:rsid w:val="00E84FAD"/>
    <w:rsid w:val="00E8557E"/>
    <w:rsid w:val="00E86FC9"/>
    <w:rsid w:val="00E90961"/>
    <w:rsid w:val="00E90EBF"/>
    <w:rsid w:val="00E91AEB"/>
    <w:rsid w:val="00E925F5"/>
    <w:rsid w:val="00E94257"/>
    <w:rsid w:val="00E97A98"/>
    <w:rsid w:val="00EA0D7D"/>
    <w:rsid w:val="00EA1428"/>
    <w:rsid w:val="00EA5D21"/>
    <w:rsid w:val="00EB281B"/>
    <w:rsid w:val="00EB388D"/>
    <w:rsid w:val="00EB4264"/>
    <w:rsid w:val="00EB4DD6"/>
    <w:rsid w:val="00EB6711"/>
    <w:rsid w:val="00EC0D7D"/>
    <w:rsid w:val="00EC1E98"/>
    <w:rsid w:val="00EC2BC5"/>
    <w:rsid w:val="00EC2ECE"/>
    <w:rsid w:val="00EC5D41"/>
    <w:rsid w:val="00EC6CFE"/>
    <w:rsid w:val="00ED240C"/>
    <w:rsid w:val="00ED2B96"/>
    <w:rsid w:val="00ED3321"/>
    <w:rsid w:val="00ED40B5"/>
    <w:rsid w:val="00ED678C"/>
    <w:rsid w:val="00ED6A3E"/>
    <w:rsid w:val="00ED7837"/>
    <w:rsid w:val="00ED79CA"/>
    <w:rsid w:val="00EE0434"/>
    <w:rsid w:val="00EE080E"/>
    <w:rsid w:val="00EE1681"/>
    <w:rsid w:val="00EE4864"/>
    <w:rsid w:val="00EE4C4E"/>
    <w:rsid w:val="00EE750C"/>
    <w:rsid w:val="00EE7F09"/>
    <w:rsid w:val="00EE7F8B"/>
    <w:rsid w:val="00EF15F0"/>
    <w:rsid w:val="00EF3F74"/>
    <w:rsid w:val="00EF4598"/>
    <w:rsid w:val="00EF6CE1"/>
    <w:rsid w:val="00F000C4"/>
    <w:rsid w:val="00F017D6"/>
    <w:rsid w:val="00F0463F"/>
    <w:rsid w:val="00F05622"/>
    <w:rsid w:val="00F05B1E"/>
    <w:rsid w:val="00F06F8A"/>
    <w:rsid w:val="00F10E77"/>
    <w:rsid w:val="00F12911"/>
    <w:rsid w:val="00F13786"/>
    <w:rsid w:val="00F15137"/>
    <w:rsid w:val="00F1535E"/>
    <w:rsid w:val="00F161B5"/>
    <w:rsid w:val="00F17B85"/>
    <w:rsid w:val="00F203AC"/>
    <w:rsid w:val="00F210FE"/>
    <w:rsid w:val="00F21447"/>
    <w:rsid w:val="00F22505"/>
    <w:rsid w:val="00F22892"/>
    <w:rsid w:val="00F22E05"/>
    <w:rsid w:val="00F26C91"/>
    <w:rsid w:val="00F27229"/>
    <w:rsid w:val="00F30197"/>
    <w:rsid w:val="00F30D5E"/>
    <w:rsid w:val="00F32D9A"/>
    <w:rsid w:val="00F3413B"/>
    <w:rsid w:val="00F34928"/>
    <w:rsid w:val="00F34B4F"/>
    <w:rsid w:val="00F34CE1"/>
    <w:rsid w:val="00F35171"/>
    <w:rsid w:val="00F35D35"/>
    <w:rsid w:val="00F36224"/>
    <w:rsid w:val="00F36CC0"/>
    <w:rsid w:val="00F419BD"/>
    <w:rsid w:val="00F420BA"/>
    <w:rsid w:val="00F4346A"/>
    <w:rsid w:val="00F43A96"/>
    <w:rsid w:val="00F452EC"/>
    <w:rsid w:val="00F50CD8"/>
    <w:rsid w:val="00F52F1B"/>
    <w:rsid w:val="00F530A6"/>
    <w:rsid w:val="00F53935"/>
    <w:rsid w:val="00F55CC5"/>
    <w:rsid w:val="00F567E6"/>
    <w:rsid w:val="00F57ED9"/>
    <w:rsid w:val="00F60C68"/>
    <w:rsid w:val="00F62348"/>
    <w:rsid w:val="00F63AE4"/>
    <w:rsid w:val="00F6670F"/>
    <w:rsid w:val="00F66DDF"/>
    <w:rsid w:val="00F67FE5"/>
    <w:rsid w:val="00F72531"/>
    <w:rsid w:val="00F73B38"/>
    <w:rsid w:val="00F74E8F"/>
    <w:rsid w:val="00F7502F"/>
    <w:rsid w:val="00F7558D"/>
    <w:rsid w:val="00F7596E"/>
    <w:rsid w:val="00F76E8C"/>
    <w:rsid w:val="00F7704D"/>
    <w:rsid w:val="00F77867"/>
    <w:rsid w:val="00F77A60"/>
    <w:rsid w:val="00F80414"/>
    <w:rsid w:val="00F85456"/>
    <w:rsid w:val="00F85FA9"/>
    <w:rsid w:val="00F862EF"/>
    <w:rsid w:val="00F863BA"/>
    <w:rsid w:val="00F86550"/>
    <w:rsid w:val="00F9328C"/>
    <w:rsid w:val="00F96095"/>
    <w:rsid w:val="00F97DF2"/>
    <w:rsid w:val="00FA06AA"/>
    <w:rsid w:val="00FA0B27"/>
    <w:rsid w:val="00FA10AA"/>
    <w:rsid w:val="00FA1548"/>
    <w:rsid w:val="00FA395D"/>
    <w:rsid w:val="00FA508C"/>
    <w:rsid w:val="00FA696D"/>
    <w:rsid w:val="00FA6E6D"/>
    <w:rsid w:val="00FA6EC3"/>
    <w:rsid w:val="00FA6F53"/>
    <w:rsid w:val="00FB1D56"/>
    <w:rsid w:val="00FB507F"/>
    <w:rsid w:val="00FB55F5"/>
    <w:rsid w:val="00FB7333"/>
    <w:rsid w:val="00FC0DA2"/>
    <w:rsid w:val="00FC1093"/>
    <w:rsid w:val="00FC1116"/>
    <w:rsid w:val="00FC1488"/>
    <w:rsid w:val="00FC1E40"/>
    <w:rsid w:val="00FC2749"/>
    <w:rsid w:val="00FC3B8E"/>
    <w:rsid w:val="00FC40BD"/>
    <w:rsid w:val="00FC425D"/>
    <w:rsid w:val="00FC49B8"/>
    <w:rsid w:val="00FC5D99"/>
    <w:rsid w:val="00FC63D1"/>
    <w:rsid w:val="00FC6F7D"/>
    <w:rsid w:val="00FC79C2"/>
    <w:rsid w:val="00FD01A9"/>
    <w:rsid w:val="00FD035F"/>
    <w:rsid w:val="00FD2E32"/>
    <w:rsid w:val="00FD2F27"/>
    <w:rsid w:val="00FD3F89"/>
    <w:rsid w:val="00FD7304"/>
    <w:rsid w:val="00FD7D9D"/>
    <w:rsid w:val="00FE33E2"/>
    <w:rsid w:val="00FE4BF6"/>
    <w:rsid w:val="00FE7795"/>
    <w:rsid w:val="00FE7D20"/>
    <w:rsid w:val="00FF05C2"/>
    <w:rsid w:val="00FF05CB"/>
    <w:rsid w:val="00FF0CB5"/>
    <w:rsid w:val="00FF2C4A"/>
    <w:rsid w:val="00FF3025"/>
    <w:rsid w:val="00FF4966"/>
    <w:rsid w:val="00FF5C61"/>
    <w:rsid w:val="00FF5DCD"/>
    <w:rsid w:val="00FF65F8"/>
    <w:rsid w:val="00FF6609"/>
    <w:rsid w:val="00FF6811"/>
    <w:rsid w:val="00FF70D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9ED1"/>
  <w15:chartTrackingRefBased/>
  <w15:docId w15:val="{F80EE63D-2DF8-4876-8216-D81DE6C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9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9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glyndwr.ac.uk/cy/cynaliadwyedd/rheoli-carb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6491-6886-442D-88A9-A2287482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7306</Words>
  <Characters>41646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Payne</dc:creator>
  <cp:keywords/>
  <dc:description/>
  <cp:lastModifiedBy>Jenny Thomas</cp:lastModifiedBy>
  <cp:revision>4</cp:revision>
  <cp:lastPrinted>2020-02-07T11:45:00Z</cp:lastPrinted>
  <dcterms:created xsi:type="dcterms:W3CDTF">2022-06-17T07:51:00Z</dcterms:created>
  <dcterms:modified xsi:type="dcterms:W3CDTF">2022-06-29T13:27:00Z</dcterms:modified>
</cp:coreProperties>
</file>